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93D822" w14:textId="09097BB6" w:rsidR="00CD6DE8" w:rsidRDefault="00CD6DE8"/>
    <w:p w14:paraId="4BDB9FE7" w14:textId="43922FE4" w:rsidR="00FD3DBA" w:rsidRDefault="00FD3DBA"/>
    <w:p w14:paraId="5A4428E6" w14:textId="22F740B0" w:rsidR="00FD3DBA" w:rsidRDefault="006B3B76" w:rsidP="006249E4">
      <w:pPr>
        <w:jc w:val="center"/>
        <w:rPr>
          <w:rFonts w:ascii="Times New Roman" w:hAnsi="Times New Roman" w:cs="Times New Roman"/>
          <w:sz w:val="24"/>
          <w:szCs w:val="24"/>
        </w:rPr>
      </w:pPr>
      <w:r>
        <w:rPr>
          <w:rFonts w:ascii="Times New Roman" w:hAnsi="Times New Roman" w:cs="Times New Roman"/>
          <w:sz w:val="24"/>
          <w:szCs w:val="24"/>
        </w:rPr>
        <w:t>Proposal for i</w:t>
      </w:r>
      <w:r w:rsidR="006249E4" w:rsidRPr="006B3B76">
        <w:rPr>
          <w:rFonts w:ascii="Times New Roman" w:hAnsi="Times New Roman" w:cs="Times New Roman"/>
          <w:sz w:val="24"/>
          <w:szCs w:val="24"/>
        </w:rPr>
        <w:t xml:space="preserve">mproving </w:t>
      </w:r>
      <w:r>
        <w:rPr>
          <w:rFonts w:ascii="Times New Roman" w:hAnsi="Times New Roman" w:cs="Times New Roman"/>
          <w:sz w:val="24"/>
          <w:szCs w:val="24"/>
        </w:rPr>
        <w:t>the Sanitation in New York City by through the modification of current garbage trucks</w:t>
      </w:r>
    </w:p>
    <w:p w14:paraId="0279707D" w14:textId="25B04941" w:rsidR="006B3B76" w:rsidRDefault="006B3B76" w:rsidP="006249E4">
      <w:pPr>
        <w:jc w:val="center"/>
        <w:rPr>
          <w:rFonts w:ascii="Times New Roman" w:hAnsi="Times New Roman" w:cs="Times New Roman"/>
          <w:sz w:val="24"/>
          <w:szCs w:val="24"/>
        </w:rPr>
      </w:pPr>
    </w:p>
    <w:p w14:paraId="38117A0D" w14:textId="11AE6527" w:rsidR="006B3B76" w:rsidRPr="006B3B76" w:rsidRDefault="006B3B76" w:rsidP="00F66C77">
      <w:pPr>
        <w:rPr>
          <w:rFonts w:ascii="Times New Roman" w:hAnsi="Times New Roman" w:cs="Times New Roman"/>
          <w:sz w:val="24"/>
          <w:szCs w:val="24"/>
        </w:rPr>
      </w:pPr>
    </w:p>
    <w:p w14:paraId="3E05DEF2" w14:textId="77777777" w:rsidR="00C00956" w:rsidRDefault="00C00956" w:rsidP="00C00956">
      <w:pPr>
        <w:pStyle w:val="NormalWeb"/>
        <w:spacing w:before="0" w:beforeAutospacing="0" w:after="0" w:afterAutospacing="0" w:line="480" w:lineRule="auto"/>
        <w:jc w:val="center"/>
        <w:rPr>
          <w:color w:val="000000"/>
        </w:rPr>
      </w:pPr>
    </w:p>
    <w:p w14:paraId="6F223F2A" w14:textId="0AD8E640" w:rsidR="00C00956" w:rsidRDefault="00C00956" w:rsidP="00C00956">
      <w:pPr>
        <w:pStyle w:val="NormalWeb"/>
        <w:spacing w:before="0" w:beforeAutospacing="0" w:after="0" w:afterAutospacing="0" w:line="480" w:lineRule="auto"/>
        <w:jc w:val="center"/>
      </w:pPr>
      <w:r>
        <w:rPr>
          <w:color w:val="000000"/>
        </w:rPr>
        <w:t>To:   Commissioner Kathryn Garcia</w:t>
      </w:r>
    </w:p>
    <w:p w14:paraId="0FDE204D" w14:textId="3C6F0B78" w:rsidR="00C00956" w:rsidRDefault="00C00956" w:rsidP="00C00956">
      <w:pPr>
        <w:pStyle w:val="NormalWeb"/>
        <w:spacing w:before="0" w:beforeAutospacing="0" w:after="0" w:afterAutospacing="0" w:line="480" w:lineRule="auto"/>
        <w:jc w:val="center"/>
      </w:pPr>
      <w:r>
        <w:rPr>
          <w:color w:val="000000"/>
        </w:rPr>
        <w:t>New York City Department of Sanitation</w:t>
      </w:r>
    </w:p>
    <w:p w14:paraId="6F075DD6" w14:textId="77777777" w:rsidR="00C00956" w:rsidRDefault="00C00956" w:rsidP="00C00956">
      <w:pPr>
        <w:pStyle w:val="NormalWeb"/>
        <w:spacing w:before="0" w:beforeAutospacing="0" w:after="0" w:afterAutospacing="0" w:line="480" w:lineRule="auto"/>
        <w:jc w:val="center"/>
        <w:rPr>
          <w:color w:val="000000"/>
        </w:rPr>
      </w:pPr>
    </w:p>
    <w:p w14:paraId="5E856F63" w14:textId="77777777" w:rsidR="00F66C77" w:rsidRDefault="00F66C77" w:rsidP="00C00956">
      <w:pPr>
        <w:pStyle w:val="NormalWeb"/>
        <w:spacing w:before="0" w:beforeAutospacing="0" w:after="0" w:afterAutospacing="0" w:line="480" w:lineRule="auto"/>
        <w:jc w:val="center"/>
        <w:rPr>
          <w:color w:val="000000"/>
        </w:rPr>
      </w:pPr>
    </w:p>
    <w:p w14:paraId="71AD0EC8" w14:textId="6CED1682" w:rsidR="00A72397" w:rsidRDefault="00C00956" w:rsidP="00C00956">
      <w:pPr>
        <w:pStyle w:val="NormalWeb"/>
        <w:spacing w:before="0" w:beforeAutospacing="0" w:after="0" w:afterAutospacing="0" w:line="480" w:lineRule="auto"/>
        <w:jc w:val="center"/>
        <w:rPr>
          <w:color w:val="000000"/>
        </w:rPr>
      </w:pPr>
      <w:r>
        <w:rPr>
          <w:color w:val="000000"/>
        </w:rPr>
        <w:t xml:space="preserve">From: </w:t>
      </w:r>
      <w:r w:rsidR="00A72397">
        <w:rPr>
          <w:color w:val="000000"/>
        </w:rPr>
        <w:t>Team Clean</w:t>
      </w:r>
      <w:r>
        <w:rPr>
          <w:color w:val="000000"/>
        </w:rPr>
        <w:t> </w:t>
      </w:r>
    </w:p>
    <w:p w14:paraId="5789EF21" w14:textId="1A4754C5" w:rsidR="00C00956" w:rsidRDefault="007D727E" w:rsidP="00C00956">
      <w:pPr>
        <w:pStyle w:val="NormalWeb"/>
        <w:spacing w:before="0" w:beforeAutospacing="0" w:after="0" w:afterAutospacing="0" w:line="480" w:lineRule="auto"/>
        <w:jc w:val="center"/>
      </w:pPr>
      <w:r>
        <w:rPr>
          <w:color w:val="000000"/>
        </w:rPr>
        <w:t>-</w:t>
      </w:r>
      <w:r w:rsidR="00C00956">
        <w:rPr>
          <w:color w:val="000000"/>
        </w:rPr>
        <w:t xml:space="preserve"> Mechanical Engineer</w:t>
      </w:r>
    </w:p>
    <w:p w14:paraId="71499BA9" w14:textId="3D8BC523" w:rsidR="00C00956" w:rsidRDefault="007D727E" w:rsidP="00C00956">
      <w:pPr>
        <w:pStyle w:val="NormalWeb"/>
        <w:spacing w:before="0" w:beforeAutospacing="0" w:after="0" w:afterAutospacing="0" w:line="480" w:lineRule="auto"/>
        <w:jc w:val="center"/>
        <w:rPr>
          <w:color w:val="000000"/>
        </w:rPr>
      </w:pPr>
      <w:r>
        <w:rPr>
          <w:color w:val="000000"/>
        </w:rPr>
        <w:t>-</w:t>
      </w:r>
      <w:r w:rsidR="00C00956">
        <w:rPr>
          <w:color w:val="000000"/>
        </w:rPr>
        <w:t xml:space="preserve"> Computer Engineer</w:t>
      </w:r>
    </w:p>
    <w:p w14:paraId="61A7B7ED" w14:textId="361692B4" w:rsidR="00C00956" w:rsidRDefault="007D727E" w:rsidP="00C00956">
      <w:pPr>
        <w:pStyle w:val="NormalWeb"/>
        <w:spacing w:before="0" w:beforeAutospacing="0" w:after="0" w:afterAutospacing="0" w:line="480" w:lineRule="auto"/>
        <w:jc w:val="center"/>
      </w:pPr>
      <w:r>
        <w:rPr>
          <w:color w:val="000000"/>
        </w:rPr>
        <w:t xml:space="preserve">- </w:t>
      </w:r>
      <w:r w:rsidR="00C00956">
        <w:rPr>
          <w:color w:val="000000"/>
        </w:rPr>
        <w:t xml:space="preserve"> Mechanical Engineer</w:t>
      </w:r>
    </w:p>
    <w:p w14:paraId="7A47F15C" w14:textId="1B06C5B4" w:rsidR="00C00956" w:rsidRDefault="007D727E" w:rsidP="00C00956">
      <w:pPr>
        <w:pStyle w:val="NormalWeb"/>
        <w:spacing w:before="0" w:beforeAutospacing="0" w:after="0" w:afterAutospacing="0" w:line="480" w:lineRule="auto"/>
        <w:jc w:val="center"/>
      </w:pPr>
      <w:bookmarkStart w:id="0" w:name="_GoBack"/>
      <w:bookmarkEnd w:id="0"/>
      <w:r>
        <w:rPr>
          <w:color w:val="000000"/>
        </w:rPr>
        <w:t xml:space="preserve">- </w:t>
      </w:r>
      <w:r w:rsidR="00C00956">
        <w:rPr>
          <w:color w:val="000000"/>
        </w:rPr>
        <w:t xml:space="preserve"> Mechanical Engineer</w:t>
      </w:r>
    </w:p>
    <w:p w14:paraId="350356B3" w14:textId="27B2FF2E" w:rsidR="00C00956" w:rsidRDefault="00C00956" w:rsidP="00C00956">
      <w:pPr>
        <w:pStyle w:val="NormalWeb"/>
        <w:spacing w:before="0" w:beforeAutospacing="0" w:after="0" w:afterAutospacing="0" w:line="480" w:lineRule="auto"/>
        <w:jc w:val="center"/>
      </w:pPr>
    </w:p>
    <w:p w14:paraId="31F6EAD5" w14:textId="3CD8C460" w:rsidR="00C00956" w:rsidRPr="006249E4" w:rsidRDefault="00C00956" w:rsidP="006249E4">
      <w:pPr>
        <w:jc w:val="center"/>
        <w:rPr>
          <w:rFonts w:ascii="Times New Roman" w:hAnsi="Times New Roman" w:cs="Times New Roman"/>
          <w:sz w:val="24"/>
          <w:szCs w:val="24"/>
        </w:rPr>
      </w:pPr>
    </w:p>
    <w:p w14:paraId="0D9C83FE" w14:textId="48805893" w:rsidR="00FD3DBA" w:rsidRDefault="00FD3DBA"/>
    <w:p w14:paraId="2E4D3FC3" w14:textId="77777777" w:rsidR="00F66C77" w:rsidRDefault="00F66C77">
      <w:pPr>
        <w:rPr>
          <w:rFonts w:ascii="Times New Roman" w:hAnsi="Times New Roman" w:cs="Times New Roman"/>
          <w:b/>
          <w:sz w:val="24"/>
          <w:szCs w:val="24"/>
        </w:rPr>
      </w:pPr>
      <w:r>
        <w:rPr>
          <w:rFonts w:ascii="Times New Roman" w:hAnsi="Times New Roman" w:cs="Times New Roman"/>
          <w:b/>
          <w:sz w:val="24"/>
          <w:szCs w:val="24"/>
        </w:rPr>
        <w:br w:type="page"/>
      </w:r>
    </w:p>
    <w:p w14:paraId="7ED2ED2B" w14:textId="6A6B37EC" w:rsidR="00FD3DBA" w:rsidRPr="006D7991" w:rsidRDefault="000B35AD" w:rsidP="000B35AD">
      <w:pPr>
        <w:jc w:val="center"/>
        <w:rPr>
          <w:rFonts w:ascii="Times New Roman" w:hAnsi="Times New Roman" w:cs="Times New Roman"/>
          <w:b/>
          <w:sz w:val="24"/>
          <w:szCs w:val="24"/>
        </w:rPr>
      </w:pPr>
      <w:r w:rsidRPr="006D7991">
        <w:rPr>
          <w:rFonts w:ascii="Times New Roman" w:hAnsi="Times New Roman" w:cs="Times New Roman"/>
          <w:b/>
          <w:sz w:val="24"/>
          <w:szCs w:val="24"/>
        </w:rPr>
        <w:lastRenderedPageBreak/>
        <w:t>Table of Contents</w:t>
      </w:r>
    </w:p>
    <w:p w14:paraId="50D17C4A" w14:textId="5BC04956" w:rsidR="000B35AD" w:rsidRDefault="00C5552F" w:rsidP="006D7991">
      <w:pPr>
        <w:rPr>
          <w:rFonts w:ascii="Times New Roman" w:hAnsi="Times New Roman" w:cs="Times New Roman"/>
          <w:sz w:val="24"/>
          <w:szCs w:val="24"/>
        </w:rPr>
      </w:pPr>
      <w:r>
        <w:rPr>
          <w:rFonts w:ascii="Times New Roman" w:hAnsi="Times New Roman" w:cs="Times New Roman"/>
          <w:sz w:val="24"/>
          <w:szCs w:val="24"/>
        </w:rPr>
        <w:t>1.</w:t>
      </w:r>
      <w:r w:rsidR="006D7991" w:rsidRPr="006D7991">
        <w:rPr>
          <w:rFonts w:ascii="Times New Roman" w:hAnsi="Times New Roman" w:cs="Times New Roman"/>
          <w:sz w:val="24"/>
          <w:szCs w:val="24"/>
        </w:rPr>
        <w:t>Introduction</w:t>
      </w:r>
      <w:r w:rsidR="007D727E">
        <w:rPr>
          <w:rFonts w:ascii="Times New Roman" w:hAnsi="Times New Roman" w:cs="Times New Roman"/>
          <w:sz w:val="24"/>
          <w:szCs w:val="24"/>
        </w:rPr>
        <w:t>……………………………………………………………………………………</w:t>
      </w:r>
      <w:r>
        <w:rPr>
          <w:rFonts w:ascii="Times New Roman" w:hAnsi="Times New Roman" w:cs="Times New Roman"/>
          <w:sz w:val="24"/>
          <w:szCs w:val="24"/>
        </w:rPr>
        <w:t>...</w:t>
      </w:r>
      <w:r w:rsidR="007D727E">
        <w:rPr>
          <w:rFonts w:ascii="Times New Roman" w:hAnsi="Times New Roman" w:cs="Times New Roman"/>
          <w:sz w:val="24"/>
          <w:szCs w:val="24"/>
        </w:rPr>
        <w:t>3</w:t>
      </w:r>
    </w:p>
    <w:p w14:paraId="006C82E9" w14:textId="7FC18E1D" w:rsidR="00190693" w:rsidRDefault="00C5552F" w:rsidP="006D7991">
      <w:pPr>
        <w:rPr>
          <w:rFonts w:ascii="Times New Roman" w:hAnsi="Times New Roman" w:cs="Times New Roman"/>
          <w:sz w:val="24"/>
          <w:szCs w:val="24"/>
        </w:rPr>
      </w:pPr>
      <w:r>
        <w:rPr>
          <w:rFonts w:ascii="Times New Roman" w:hAnsi="Times New Roman" w:cs="Times New Roman"/>
          <w:sz w:val="24"/>
          <w:szCs w:val="24"/>
        </w:rPr>
        <w:t>2.</w:t>
      </w:r>
      <w:r w:rsidR="00F66C77">
        <w:rPr>
          <w:rFonts w:ascii="Times New Roman" w:hAnsi="Times New Roman" w:cs="Times New Roman"/>
          <w:sz w:val="24"/>
          <w:szCs w:val="24"/>
        </w:rPr>
        <w:t xml:space="preserve"> </w:t>
      </w:r>
      <w:r w:rsidR="00190693">
        <w:rPr>
          <w:rFonts w:ascii="Times New Roman" w:hAnsi="Times New Roman" w:cs="Times New Roman"/>
          <w:sz w:val="24"/>
          <w:szCs w:val="24"/>
        </w:rPr>
        <w:t>Problem…………………………………………………………………………………………3</w:t>
      </w:r>
    </w:p>
    <w:p w14:paraId="7E2351C3" w14:textId="7BC5886C" w:rsidR="007D727E" w:rsidRDefault="00F66C77" w:rsidP="006D7991">
      <w:pPr>
        <w:rPr>
          <w:rFonts w:ascii="Times New Roman" w:hAnsi="Times New Roman" w:cs="Times New Roman"/>
          <w:sz w:val="24"/>
          <w:szCs w:val="24"/>
        </w:rPr>
      </w:pPr>
      <w:r>
        <w:rPr>
          <w:rFonts w:ascii="Times New Roman" w:hAnsi="Times New Roman" w:cs="Times New Roman"/>
          <w:sz w:val="24"/>
          <w:szCs w:val="24"/>
        </w:rPr>
        <w:t xml:space="preserve">3. </w:t>
      </w:r>
      <w:r w:rsidR="007D727E">
        <w:rPr>
          <w:rFonts w:ascii="Times New Roman" w:hAnsi="Times New Roman" w:cs="Times New Roman"/>
          <w:sz w:val="24"/>
          <w:szCs w:val="24"/>
        </w:rPr>
        <w:t>Solution</w:t>
      </w:r>
    </w:p>
    <w:p w14:paraId="7C32A03A" w14:textId="6A350918" w:rsidR="005768D1" w:rsidRDefault="007D727E" w:rsidP="006D7991">
      <w:pPr>
        <w:rPr>
          <w:rFonts w:ascii="Times New Roman" w:hAnsi="Times New Roman" w:cs="Times New Roman"/>
          <w:sz w:val="24"/>
          <w:szCs w:val="24"/>
        </w:rPr>
      </w:pPr>
      <w:r>
        <w:rPr>
          <w:rFonts w:ascii="Times New Roman" w:hAnsi="Times New Roman" w:cs="Times New Roman"/>
          <w:sz w:val="24"/>
          <w:szCs w:val="24"/>
        </w:rPr>
        <w:tab/>
      </w:r>
      <w:r w:rsidR="00F66C77">
        <w:rPr>
          <w:rFonts w:ascii="Times New Roman" w:hAnsi="Times New Roman" w:cs="Times New Roman"/>
          <w:sz w:val="24"/>
          <w:szCs w:val="24"/>
        </w:rPr>
        <w:t>1.</w:t>
      </w:r>
      <w:r w:rsidR="005768D1">
        <w:rPr>
          <w:rFonts w:ascii="Times New Roman" w:hAnsi="Times New Roman" w:cs="Times New Roman"/>
          <w:sz w:val="24"/>
          <w:szCs w:val="24"/>
        </w:rPr>
        <w:t xml:space="preserve"> </w:t>
      </w:r>
      <w:r>
        <w:rPr>
          <w:rFonts w:ascii="Times New Roman" w:hAnsi="Times New Roman" w:cs="Times New Roman"/>
          <w:sz w:val="24"/>
          <w:szCs w:val="24"/>
        </w:rPr>
        <w:t>Planned Tasks</w:t>
      </w:r>
    </w:p>
    <w:p w14:paraId="49BCDADC" w14:textId="4BD03683" w:rsidR="005768D1" w:rsidRDefault="005768D1" w:rsidP="006D7991">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r w:rsidRPr="005768D1">
        <w:rPr>
          <w:rFonts w:ascii="Times New Roman" w:eastAsia="Times New Roman" w:hAnsi="Times New Roman" w:cs="Times New Roman"/>
          <w:bCs/>
          <w:color w:val="000000"/>
          <w:sz w:val="24"/>
          <w:szCs w:val="24"/>
        </w:rPr>
        <w:t>Making garbage trucks more efficient</w:t>
      </w:r>
      <w:r>
        <w:rPr>
          <w:rFonts w:ascii="Times New Roman" w:eastAsia="Times New Roman" w:hAnsi="Times New Roman" w:cs="Times New Roman"/>
          <w:bCs/>
          <w:color w:val="000000"/>
          <w:sz w:val="24"/>
          <w:szCs w:val="24"/>
        </w:rPr>
        <w:t>………………………………………</w:t>
      </w:r>
      <w:r w:rsidR="008018D9">
        <w:rPr>
          <w:rFonts w:ascii="Times New Roman" w:eastAsia="Times New Roman" w:hAnsi="Times New Roman" w:cs="Times New Roman"/>
          <w:bCs/>
          <w:color w:val="000000"/>
          <w:sz w:val="24"/>
          <w:szCs w:val="24"/>
        </w:rPr>
        <w:t>…..4</w:t>
      </w:r>
    </w:p>
    <w:p w14:paraId="66A09F9C" w14:textId="6B61C49B" w:rsidR="005768D1" w:rsidRDefault="005768D1" w:rsidP="005768D1">
      <w:pPr>
        <w:spacing w:after="0" w:line="480" w:lineRule="auto"/>
        <w:rPr>
          <w:rFonts w:ascii="Times New Roman" w:eastAsia="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t>ii.</w:t>
      </w:r>
      <w:r w:rsidRPr="005768D1">
        <w:rPr>
          <w:rFonts w:ascii="Times New Roman" w:eastAsia="Times New Roman" w:hAnsi="Times New Roman" w:cs="Times New Roman"/>
          <w:b/>
          <w:bCs/>
          <w:color w:val="000000"/>
          <w:sz w:val="24"/>
          <w:szCs w:val="24"/>
        </w:rPr>
        <w:t xml:space="preserve"> </w:t>
      </w:r>
      <w:r w:rsidRPr="005768D1">
        <w:rPr>
          <w:rFonts w:ascii="Times New Roman" w:eastAsia="Times New Roman" w:hAnsi="Times New Roman" w:cs="Times New Roman"/>
          <w:bCs/>
          <w:color w:val="000000"/>
          <w:sz w:val="24"/>
          <w:szCs w:val="24"/>
        </w:rPr>
        <w:t>Reducing the size of the truck and making them electrical</w:t>
      </w:r>
      <w:r>
        <w:rPr>
          <w:rFonts w:ascii="Times New Roman" w:eastAsia="Times New Roman" w:hAnsi="Times New Roman" w:cs="Times New Roman"/>
          <w:bCs/>
          <w:color w:val="000000"/>
          <w:sz w:val="24"/>
          <w:szCs w:val="24"/>
        </w:rPr>
        <w:t>………………</w:t>
      </w:r>
      <w:r w:rsidR="00CB0213">
        <w:rPr>
          <w:rFonts w:ascii="Times New Roman" w:eastAsia="Times New Roman" w:hAnsi="Times New Roman" w:cs="Times New Roman"/>
          <w:bCs/>
          <w:color w:val="000000"/>
          <w:sz w:val="24"/>
          <w:szCs w:val="24"/>
        </w:rPr>
        <w:t>…….4</w:t>
      </w:r>
    </w:p>
    <w:p w14:paraId="4AEFF9E2" w14:textId="047BEEAE" w:rsidR="005768D1" w:rsidRPr="005768D1" w:rsidRDefault="005768D1" w:rsidP="005768D1">
      <w:pPr>
        <w:spacing w:after="0" w:line="480" w:lineRule="auto"/>
        <w:ind w:left="720" w:firstLine="720"/>
        <w:rPr>
          <w:rFonts w:ascii="Times New Roman" w:eastAsia="Times New Roman" w:hAnsi="Times New Roman" w:cs="Times New Roman"/>
          <w:b/>
          <w:sz w:val="24"/>
          <w:szCs w:val="24"/>
        </w:rPr>
      </w:pPr>
      <w:r>
        <w:rPr>
          <w:rFonts w:ascii="Times New Roman" w:hAnsi="Times New Roman" w:cs="Times New Roman"/>
          <w:sz w:val="24"/>
          <w:szCs w:val="24"/>
        </w:rPr>
        <w:t>iii.</w:t>
      </w:r>
      <w:r w:rsidRPr="005768D1">
        <w:rPr>
          <w:rFonts w:ascii="Times New Roman" w:eastAsia="Times New Roman" w:hAnsi="Times New Roman" w:cs="Times New Roman"/>
          <w:b/>
          <w:bCs/>
          <w:color w:val="000000"/>
          <w:sz w:val="24"/>
          <w:szCs w:val="24"/>
        </w:rPr>
        <w:t xml:space="preserve"> </w:t>
      </w:r>
      <w:r w:rsidRPr="005768D1">
        <w:rPr>
          <w:rFonts w:ascii="Times New Roman" w:eastAsia="Times New Roman" w:hAnsi="Times New Roman" w:cs="Times New Roman"/>
          <w:bCs/>
          <w:color w:val="000000"/>
          <w:sz w:val="24"/>
          <w:szCs w:val="24"/>
        </w:rPr>
        <w:t>Implementing an incinerator and air filtration system</w:t>
      </w:r>
      <w:r>
        <w:rPr>
          <w:rFonts w:ascii="Times New Roman" w:eastAsia="Times New Roman" w:hAnsi="Times New Roman" w:cs="Times New Roman"/>
          <w:bCs/>
          <w:color w:val="000000"/>
          <w:sz w:val="24"/>
          <w:szCs w:val="24"/>
        </w:rPr>
        <w:t>……………………</w:t>
      </w:r>
      <w:r w:rsidR="00CB0213">
        <w:rPr>
          <w:rFonts w:ascii="Times New Roman" w:eastAsia="Times New Roman" w:hAnsi="Times New Roman" w:cs="Times New Roman"/>
          <w:bCs/>
          <w:color w:val="000000"/>
          <w:sz w:val="24"/>
          <w:szCs w:val="24"/>
        </w:rPr>
        <w:t>……5</w:t>
      </w:r>
    </w:p>
    <w:p w14:paraId="61D0D864" w14:textId="2D2E9EAA" w:rsidR="005768D1" w:rsidRDefault="005768D1" w:rsidP="006D7991">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iv. Changing current regulations……………………………………………</w:t>
      </w:r>
      <w:r w:rsidR="00CB0213">
        <w:rPr>
          <w:rFonts w:ascii="Times New Roman" w:hAnsi="Times New Roman" w:cs="Times New Roman"/>
          <w:sz w:val="24"/>
          <w:szCs w:val="24"/>
        </w:rPr>
        <w:t>…..5-6</w:t>
      </w:r>
    </w:p>
    <w:p w14:paraId="6F923856" w14:textId="7E039340" w:rsidR="005768D1" w:rsidRDefault="005768D1" w:rsidP="005768D1">
      <w:pPr>
        <w:ind w:firstLine="720"/>
        <w:rPr>
          <w:rFonts w:ascii="Times New Roman" w:hAnsi="Times New Roman" w:cs="Times New Roman"/>
          <w:sz w:val="24"/>
          <w:szCs w:val="24"/>
        </w:rPr>
      </w:pPr>
      <w:r>
        <w:rPr>
          <w:rFonts w:ascii="Times New Roman" w:hAnsi="Times New Roman" w:cs="Times New Roman"/>
          <w:sz w:val="24"/>
          <w:szCs w:val="24"/>
        </w:rPr>
        <w:t>2. Technical Description Aspect</w:t>
      </w:r>
      <w:r w:rsidR="007D727E">
        <w:rPr>
          <w:rFonts w:ascii="Times New Roman" w:hAnsi="Times New Roman" w:cs="Times New Roman"/>
          <w:sz w:val="24"/>
          <w:szCs w:val="24"/>
        </w:rPr>
        <w:tab/>
      </w:r>
    </w:p>
    <w:p w14:paraId="32EEC94C" w14:textId="0BFA29A7" w:rsidR="007D727E" w:rsidRDefault="005768D1" w:rsidP="005768D1">
      <w:pPr>
        <w:ind w:left="720" w:firstLine="720"/>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r w:rsidR="007D727E">
        <w:rPr>
          <w:rFonts w:ascii="Times New Roman" w:hAnsi="Times New Roman" w:cs="Times New Roman"/>
          <w:sz w:val="24"/>
          <w:szCs w:val="24"/>
        </w:rPr>
        <w:t>Spec Sheet</w:t>
      </w:r>
      <w:r w:rsidR="00190693">
        <w:rPr>
          <w:rFonts w:ascii="Times New Roman" w:hAnsi="Times New Roman" w:cs="Times New Roman"/>
          <w:sz w:val="24"/>
          <w:szCs w:val="24"/>
        </w:rPr>
        <w:t>………………………………………………………………</w:t>
      </w:r>
      <w:r w:rsidR="00CB0213">
        <w:rPr>
          <w:rFonts w:ascii="Times New Roman" w:hAnsi="Times New Roman" w:cs="Times New Roman"/>
          <w:sz w:val="24"/>
          <w:szCs w:val="24"/>
        </w:rPr>
        <w:t>……….7</w:t>
      </w:r>
    </w:p>
    <w:p w14:paraId="56E1EB02" w14:textId="4CFFF8A1" w:rsidR="007D727E" w:rsidRDefault="007D727E" w:rsidP="006D7991">
      <w:pPr>
        <w:rPr>
          <w:rFonts w:ascii="Times New Roman" w:hAnsi="Times New Roman" w:cs="Times New Roman"/>
          <w:sz w:val="24"/>
          <w:szCs w:val="24"/>
        </w:rPr>
      </w:pPr>
      <w:r>
        <w:rPr>
          <w:rFonts w:ascii="Times New Roman" w:hAnsi="Times New Roman" w:cs="Times New Roman"/>
          <w:sz w:val="24"/>
          <w:szCs w:val="24"/>
        </w:rPr>
        <w:tab/>
      </w:r>
      <w:r w:rsidR="005768D1">
        <w:rPr>
          <w:rFonts w:ascii="Times New Roman" w:hAnsi="Times New Roman" w:cs="Times New Roman"/>
          <w:sz w:val="24"/>
          <w:szCs w:val="24"/>
        </w:rPr>
        <w:tab/>
        <w:t xml:space="preserve">ii. </w:t>
      </w:r>
      <w:r>
        <w:rPr>
          <w:rFonts w:ascii="Times New Roman" w:hAnsi="Times New Roman" w:cs="Times New Roman"/>
          <w:sz w:val="24"/>
          <w:szCs w:val="24"/>
        </w:rPr>
        <w:t>Components of Garbage Truck</w:t>
      </w:r>
      <w:r w:rsidR="00190693">
        <w:rPr>
          <w:rFonts w:ascii="Times New Roman" w:hAnsi="Times New Roman" w:cs="Times New Roman"/>
          <w:sz w:val="24"/>
          <w:szCs w:val="24"/>
        </w:rPr>
        <w:t>……………………………………</w:t>
      </w:r>
      <w:r w:rsidR="00CB0213">
        <w:rPr>
          <w:rFonts w:ascii="Times New Roman" w:hAnsi="Times New Roman" w:cs="Times New Roman"/>
          <w:sz w:val="24"/>
          <w:szCs w:val="24"/>
        </w:rPr>
        <w:t>…………8-9</w:t>
      </w:r>
    </w:p>
    <w:p w14:paraId="16B94B09" w14:textId="55DED37C" w:rsidR="007D727E" w:rsidRDefault="007D727E" w:rsidP="006D7991">
      <w:pPr>
        <w:rPr>
          <w:rFonts w:ascii="Times New Roman" w:hAnsi="Times New Roman" w:cs="Times New Roman"/>
          <w:sz w:val="24"/>
          <w:szCs w:val="24"/>
        </w:rPr>
      </w:pPr>
      <w:r>
        <w:rPr>
          <w:rFonts w:ascii="Times New Roman" w:hAnsi="Times New Roman" w:cs="Times New Roman"/>
          <w:sz w:val="24"/>
          <w:szCs w:val="24"/>
        </w:rPr>
        <w:tab/>
      </w:r>
      <w:r w:rsidR="005768D1">
        <w:rPr>
          <w:rFonts w:ascii="Times New Roman" w:hAnsi="Times New Roman" w:cs="Times New Roman"/>
          <w:sz w:val="24"/>
          <w:szCs w:val="24"/>
        </w:rPr>
        <w:tab/>
        <w:t>iii. Process……………………………………………………………</w:t>
      </w:r>
      <w:r w:rsidR="00CB0213">
        <w:rPr>
          <w:rFonts w:ascii="Times New Roman" w:hAnsi="Times New Roman" w:cs="Times New Roman"/>
          <w:sz w:val="24"/>
          <w:szCs w:val="24"/>
        </w:rPr>
        <w:t>……………9</w:t>
      </w:r>
    </w:p>
    <w:p w14:paraId="59956EBB" w14:textId="4A28152A" w:rsidR="005768D1" w:rsidRDefault="005768D1" w:rsidP="006D7991">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iv. Budget……………………………………………………………</w:t>
      </w:r>
      <w:r w:rsidR="00CB0213">
        <w:rPr>
          <w:rFonts w:ascii="Times New Roman" w:hAnsi="Times New Roman" w:cs="Times New Roman"/>
          <w:sz w:val="24"/>
          <w:szCs w:val="24"/>
        </w:rPr>
        <w:t>………....9-10</w:t>
      </w:r>
    </w:p>
    <w:p w14:paraId="7EB207B2" w14:textId="3F5EBAC5" w:rsidR="007D727E" w:rsidRDefault="005768D1" w:rsidP="006D7991">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v. Materials </w:t>
      </w:r>
      <w:proofErr w:type="gramStart"/>
      <w:r>
        <w:rPr>
          <w:rFonts w:ascii="Times New Roman" w:hAnsi="Times New Roman" w:cs="Times New Roman"/>
          <w:sz w:val="24"/>
          <w:szCs w:val="24"/>
        </w:rPr>
        <w:t>Needed</w:t>
      </w:r>
      <w:proofErr w:type="gramEnd"/>
      <w:r>
        <w:rPr>
          <w:rFonts w:ascii="Times New Roman" w:hAnsi="Times New Roman" w:cs="Times New Roman"/>
          <w:sz w:val="24"/>
          <w:szCs w:val="24"/>
        </w:rPr>
        <w:t>…………………………………………………</w:t>
      </w:r>
      <w:r w:rsidR="00CB0213">
        <w:rPr>
          <w:rFonts w:ascii="Times New Roman" w:hAnsi="Times New Roman" w:cs="Times New Roman"/>
          <w:sz w:val="24"/>
          <w:szCs w:val="24"/>
        </w:rPr>
        <w:t>………..10-12</w:t>
      </w:r>
    </w:p>
    <w:p w14:paraId="5520EFFE" w14:textId="51541DB8" w:rsidR="007D727E" w:rsidRDefault="005768D1" w:rsidP="006D7991">
      <w:pPr>
        <w:rPr>
          <w:rFonts w:ascii="Times New Roman" w:hAnsi="Times New Roman" w:cs="Times New Roman"/>
          <w:sz w:val="24"/>
          <w:szCs w:val="24"/>
        </w:rPr>
      </w:pPr>
      <w:r>
        <w:rPr>
          <w:rFonts w:ascii="Times New Roman" w:hAnsi="Times New Roman" w:cs="Times New Roman"/>
          <w:sz w:val="24"/>
          <w:szCs w:val="24"/>
        </w:rPr>
        <w:t xml:space="preserve">4. </w:t>
      </w:r>
      <w:r w:rsidR="007D727E">
        <w:rPr>
          <w:rFonts w:ascii="Times New Roman" w:hAnsi="Times New Roman" w:cs="Times New Roman"/>
          <w:sz w:val="24"/>
          <w:szCs w:val="24"/>
        </w:rPr>
        <w:t>Qualifications</w:t>
      </w:r>
      <w:r w:rsidR="00190693">
        <w:rPr>
          <w:rFonts w:ascii="Times New Roman" w:hAnsi="Times New Roman" w:cs="Times New Roman"/>
          <w:sz w:val="24"/>
          <w:szCs w:val="24"/>
        </w:rPr>
        <w:t>………………………………………………………………………………….</w:t>
      </w:r>
      <w:r w:rsidR="00CB0213">
        <w:rPr>
          <w:rFonts w:ascii="Times New Roman" w:hAnsi="Times New Roman" w:cs="Times New Roman"/>
          <w:sz w:val="24"/>
          <w:szCs w:val="24"/>
        </w:rPr>
        <w:t>12</w:t>
      </w:r>
    </w:p>
    <w:p w14:paraId="0B76E2BA" w14:textId="61BD99DF" w:rsidR="007D727E" w:rsidRDefault="005768D1" w:rsidP="006D7991">
      <w:pPr>
        <w:rPr>
          <w:rFonts w:ascii="Times New Roman" w:hAnsi="Times New Roman" w:cs="Times New Roman"/>
          <w:sz w:val="24"/>
          <w:szCs w:val="24"/>
        </w:rPr>
      </w:pPr>
      <w:r>
        <w:rPr>
          <w:rFonts w:ascii="Times New Roman" w:hAnsi="Times New Roman" w:cs="Times New Roman"/>
          <w:sz w:val="24"/>
          <w:szCs w:val="24"/>
        </w:rPr>
        <w:t xml:space="preserve">5. </w:t>
      </w:r>
      <w:r w:rsidR="007D727E">
        <w:rPr>
          <w:rFonts w:ascii="Times New Roman" w:hAnsi="Times New Roman" w:cs="Times New Roman"/>
          <w:sz w:val="24"/>
          <w:szCs w:val="24"/>
        </w:rPr>
        <w:t>Summary</w:t>
      </w:r>
      <w:r w:rsidR="00190693">
        <w:rPr>
          <w:rFonts w:ascii="Times New Roman" w:hAnsi="Times New Roman" w:cs="Times New Roman"/>
          <w:sz w:val="24"/>
          <w:szCs w:val="24"/>
        </w:rPr>
        <w:t>……………………………………………………………………………...…</w:t>
      </w:r>
      <w:r w:rsidR="00CB0213">
        <w:rPr>
          <w:rFonts w:ascii="Times New Roman" w:hAnsi="Times New Roman" w:cs="Times New Roman"/>
          <w:sz w:val="24"/>
          <w:szCs w:val="24"/>
        </w:rPr>
        <w:t>…12-13</w:t>
      </w:r>
    </w:p>
    <w:p w14:paraId="4751D36E" w14:textId="6AA83AC6" w:rsidR="005768D1" w:rsidRPr="006D7991" w:rsidRDefault="005768D1" w:rsidP="006D7991">
      <w:pPr>
        <w:rPr>
          <w:rFonts w:ascii="Times New Roman" w:hAnsi="Times New Roman" w:cs="Times New Roman"/>
          <w:sz w:val="24"/>
          <w:szCs w:val="24"/>
        </w:rPr>
      </w:pPr>
      <w:r>
        <w:rPr>
          <w:rFonts w:ascii="Times New Roman" w:hAnsi="Times New Roman" w:cs="Times New Roman"/>
          <w:sz w:val="24"/>
          <w:szCs w:val="24"/>
        </w:rPr>
        <w:t>6. Schedule……………………………………………………………………………………</w:t>
      </w:r>
      <w:r w:rsidR="002B0565">
        <w:rPr>
          <w:rFonts w:ascii="Times New Roman" w:hAnsi="Times New Roman" w:cs="Times New Roman"/>
          <w:sz w:val="24"/>
          <w:szCs w:val="24"/>
        </w:rPr>
        <w:t>….13</w:t>
      </w:r>
    </w:p>
    <w:p w14:paraId="096343AB" w14:textId="0504FB68" w:rsidR="00497CCB" w:rsidRDefault="007D727E" w:rsidP="007D727E">
      <w:pPr>
        <w:pStyle w:val="NormalWeb"/>
        <w:spacing w:before="0" w:beforeAutospacing="0" w:after="0" w:afterAutospacing="0" w:line="480" w:lineRule="auto"/>
      </w:pPr>
      <w:r>
        <w:t>References</w:t>
      </w:r>
      <w:r w:rsidR="00190693">
        <w:t>………………………………………………………………………………………..1</w:t>
      </w:r>
      <w:r w:rsidR="002B0565">
        <w:t>4</w:t>
      </w:r>
    </w:p>
    <w:p w14:paraId="742FEB78" w14:textId="48E2E90D" w:rsidR="00FD3DBA" w:rsidRDefault="00FD3DBA" w:rsidP="006D7991">
      <w:pPr>
        <w:rPr>
          <w:rFonts w:ascii="Times New Roman" w:hAnsi="Times New Roman" w:cs="Times New Roman"/>
          <w:b/>
          <w:sz w:val="24"/>
          <w:szCs w:val="24"/>
        </w:rPr>
      </w:pPr>
    </w:p>
    <w:p w14:paraId="441380D9" w14:textId="77777777" w:rsidR="00F007BB" w:rsidRPr="006D7991" w:rsidRDefault="00F007BB" w:rsidP="006D7991">
      <w:pPr>
        <w:rPr>
          <w:rFonts w:ascii="Times New Roman" w:hAnsi="Times New Roman" w:cs="Times New Roman"/>
          <w:b/>
          <w:sz w:val="24"/>
          <w:szCs w:val="24"/>
        </w:rPr>
      </w:pPr>
    </w:p>
    <w:p w14:paraId="240053C7" w14:textId="292F5182" w:rsidR="006D7991" w:rsidRDefault="006D7991">
      <w:pPr>
        <w:rPr>
          <w:rFonts w:ascii="Times New Roman" w:hAnsi="Times New Roman" w:cs="Times New Roman"/>
          <w:sz w:val="24"/>
          <w:szCs w:val="24"/>
        </w:rPr>
      </w:pPr>
      <w:r>
        <w:rPr>
          <w:rFonts w:ascii="Times New Roman" w:hAnsi="Times New Roman" w:cs="Times New Roman"/>
          <w:sz w:val="24"/>
          <w:szCs w:val="24"/>
        </w:rPr>
        <w:br w:type="page"/>
      </w:r>
    </w:p>
    <w:p w14:paraId="5E087BFD" w14:textId="52E10C0B" w:rsidR="00AA3B8E" w:rsidRPr="00340585" w:rsidRDefault="006E1AFD" w:rsidP="006E1AFD">
      <w:pPr>
        <w:pStyle w:val="NormalWeb"/>
        <w:spacing w:before="0" w:beforeAutospacing="0" w:after="0" w:afterAutospacing="0" w:line="480" w:lineRule="auto"/>
        <w:rPr>
          <w:b/>
          <w:color w:val="000000"/>
        </w:rPr>
      </w:pPr>
      <w:r>
        <w:rPr>
          <w:b/>
          <w:color w:val="000000"/>
        </w:rPr>
        <w:lastRenderedPageBreak/>
        <w:t xml:space="preserve">1. </w:t>
      </w:r>
      <w:r w:rsidR="00497CCB" w:rsidRPr="00340585">
        <w:rPr>
          <w:b/>
          <w:color w:val="000000"/>
        </w:rPr>
        <w:t>Introduction</w:t>
      </w:r>
    </w:p>
    <w:p w14:paraId="4562DBF2" w14:textId="73E40EBE" w:rsidR="007D727E" w:rsidRDefault="00497CCB" w:rsidP="00497CCB">
      <w:pPr>
        <w:pStyle w:val="NormalWeb"/>
        <w:spacing w:before="0" w:beforeAutospacing="0" w:after="0" w:afterAutospacing="0" w:line="480" w:lineRule="auto"/>
        <w:ind w:firstLine="720"/>
        <w:rPr>
          <w:color w:val="000000"/>
        </w:rPr>
      </w:pPr>
      <w:r>
        <w:rPr>
          <w:color w:val="000000"/>
        </w:rPr>
        <w:t xml:space="preserve">A major issue that has been plaguing New York City is garbage. We live in a city with millions of people who produce a lot of garbage. Currently, the New York State Sanitation department provides a way to clean up the garbage by using garbage trucks that run on a fixed schedule around New York City. These trucks then dump </w:t>
      </w:r>
      <w:r w:rsidR="00B311C7">
        <w:rPr>
          <w:color w:val="000000"/>
        </w:rPr>
        <w:t>all</w:t>
      </w:r>
      <w:r>
        <w:rPr>
          <w:color w:val="000000"/>
        </w:rPr>
        <w:t xml:space="preserve"> the garbage in a landfill outside of the city. This is a feasible solution to the garbage issue in New York City, but it is not an efficient solution.   </w:t>
      </w:r>
    </w:p>
    <w:p w14:paraId="2FBA3935" w14:textId="77777777" w:rsidR="00BC0020" w:rsidRDefault="00BC0020" w:rsidP="00BC0020">
      <w:pPr>
        <w:pStyle w:val="NormalWeb"/>
        <w:spacing w:before="0" w:beforeAutospacing="0" w:after="0" w:afterAutospacing="0" w:line="480" w:lineRule="auto"/>
        <w:rPr>
          <w:b/>
          <w:color w:val="000000"/>
        </w:rPr>
      </w:pPr>
    </w:p>
    <w:p w14:paraId="21D5B733" w14:textId="0A8A6A28" w:rsidR="007D727E" w:rsidRPr="007D727E" w:rsidRDefault="006E1AFD" w:rsidP="006E1AFD">
      <w:pPr>
        <w:pStyle w:val="NormalWeb"/>
        <w:spacing w:before="0" w:beforeAutospacing="0" w:after="0" w:afterAutospacing="0" w:line="480" w:lineRule="auto"/>
        <w:rPr>
          <w:b/>
          <w:color w:val="000000"/>
        </w:rPr>
      </w:pPr>
      <w:r>
        <w:rPr>
          <w:b/>
          <w:color w:val="000000"/>
        </w:rPr>
        <w:t xml:space="preserve">2. </w:t>
      </w:r>
      <w:r w:rsidR="007D727E">
        <w:rPr>
          <w:b/>
          <w:color w:val="000000"/>
        </w:rPr>
        <w:t>Problem</w:t>
      </w:r>
    </w:p>
    <w:p w14:paraId="47323BEA" w14:textId="11455082" w:rsidR="00497CCB" w:rsidRDefault="00497CCB" w:rsidP="00497CCB">
      <w:pPr>
        <w:pStyle w:val="NormalWeb"/>
        <w:spacing w:before="0" w:beforeAutospacing="0" w:after="0" w:afterAutospacing="0" w:line="480" w:lineRule="auto"/>
        <w:ind w:firstLine="720"/>
        <w:rPr>
          <w:color w:val="000000"/>
          <w:u w:val="single"/>
        </w:rPr>
      </w:pPr>
      <w:r>
        <w:rPr>
          <w:color w:val="000000"/>
        </w:rPr>
        <w:t>There are many problems that occur including but not limited to: contribution to noise pollution, inefficient timing, traffic blockage and a waste of landfill space. In this proposal, we as a group intend on providing a</w:t>
      </w:r>
      <w:r w:rsidR="00E31367">
        <w:rPr>
          <w:color w:val="000000"/>
        </w:rPr>
        <w:t>dditional</w:t>
      </w:r>
      <w:r>
        <w:rPr>
          <w:color w:val="000000"/>
        </w:rPr>
        <w:t xml:space="preserve"> improvements to the garbage trucks and how they are run to make the system more efficient. </w:t>
      </w:r>
    </w:p>
    <w:p w14:paraId="6A6BED22" w14:textId="77777777" w:rsidR="00BC0020" w:rsidRDefault="00BC0020" w:rsidP="00BC0020">
      <w:pPr>
        <w:pStyle w:val="NormalWeb"/>
        <w:spacing w:before="0" w:beforeAutospacing="0" w:after="0" w:afterAutospacing="0" w:line="480" w:lineRule="auto"/>
        <w:rPr>
          <w:b/>
          <w:color w:val="000000"/>
        </w:rPr>
      </w:pPr>
    </w:p>
    <w:p w14:paraId="17B7F10E" w14:textId="505D9331" w:rsidR="005D7F82" w:rsidRDefault="006E1AFD" w:rsidP="006E1AFD">
      <w:pPr>
        <w:pStyle w:val="NormalWeb"/>
        <w:spacing w:before="0" w:beforeAutospacing="0" w:after="0" w:afterAutospacing="0" w:line="480" w:lineRule="auto"/>
        <w:rPr>
          <w:b/>
          <w:color w:val="000000"/>
        </w:rPr>
      </w:pPr>
      <w:r>
        <w:rPr>
          <w:b/>
          <w:color w:val="000000"/>
        </w:rPr>
        <w:t xml:space="preserve">3. </w:t>
      </w:r>
      <w:r w:rsidR="001A1B12" w:rsidRPr="007D727E">
        <w:rPr>
          <w:b/>
          <w:color w:val="000000"/>
        </w:rPr>
        <w:t>Solutio</w:t>
      </w:r>
      <w:r w:rsidR="007D727E">
        <w:rPr>
          <w:b/>
          <w:color w:val="000000"/>
        </w:rPr>
        <w:t>n</w:t>
      </w:r>
    </w:p>
    <w:p w14:paraId="5954F20C" w14:textId="06A5AC56" w:rsidR="007D727E" w:rsidRDefault="007D727E" w:rsidP="007D727E">
      <w:pPr>
        <w:pStyle w:val="NormalWeb"/>
        <w:spacing w:before="0" w:beforeAutospacing="0" w:after="0" w:afterAutospacing="0" w:line="480" w:lineRule="auto"/>
        <w:ind w:firstLine="720"/>
        <w:rPr>
          <w:color w:val="000000"/>
        </w:rPr>
      </w:pPr>
      <w:r>
        <w:rPr>
          <w:color w:val="000000"/>
        </w:rPr>
        <w:t xml:space="preserve">Our solution is to improve the design of the garbage trucks by having the space that the garbage normally goes to be changed into an incinerator. This incinerator will then be connected to a filtration system that clears the fumes of any carbon dioxide or CO2 to ensure that we are not further adding to the problem of climate change. </w:t>
      </w:r>
    </w:p>
    <w:p w14:paraId="3296F5EA" w14:textId="77777777" w:rsidR="005E5821" w:rsidRDefault="005E5821" w:rsidP="005E5821">
      <w:pPr>
        <w:rPr>
          <w:rFonts w:ascii="Times New Roman" w:eastAsia="Times New Roman" w:hAnsi="Times New Roman" w:cs="Times New Roman"/>
          <w:color w:val="000000"/>
          <w:sz w:val="24"/>
          <w:szCs w:val="24"/>
        </w:rPr>
      </w:pPr>
    </w:p>
    <w:p w14:paraId="19B1E909" w14:textId="77777777" w:rsidR="005E5821" w:rsidRDefault="005E5821" w:rsidP="005E5821">
      <w:pPr>
        <w:rPr>
          <w:rFonts w:ascii="Times New Roman" w:hAnsi="Times New Roman" w:cs="Times New Roman"/>
          <w:color w:val="000000"/>
          <w:sz w:val="24"/>
          <w:u w:val="single"/>
        </w:rPr>
      </w:pPr>
    </w:p>
    <w:p w14:paraId="636D0ACA" w14:textId="77777777" w:rsidR="005E5821" w:rsidRDefault="005E5821" w:rsidP="005E5821">
      <w:pPr>
        <w:rPr>
          <w:rFonts w:ascii="Times New Roman" w:hAnsi="Times New Roman" w:cs="Times New Roman"/>
          <w:color w:val="000000"/>
          <w:sz w:val="24"/>
          <w:u w:val="single"/>
        </w:rPr>
      </w:pPr>
    </w:p>
    <w:p w14:paraId="673E9A8A" w14:textId="77777777" w:rsidR="005E5821" w:rsidRDefault="005E5821" w:rsidP="005E5821">
      <w:pPr>
        <w:rPr>
          <w:rFonts w:ascii="Times New Roman" w:hAnsi="Times New Roman" w:cs="Times New Roman"/>
          <w:color w:val="000000"/>
          <w:sz w:val="24"/>
          <w:u w:val="single"/>
        </w:rPr>
      </w:pPr>
    </w:p>
    <w:p w14:paraId="23C0B7E4" w14:textId="77777777" w:rsidR="005E5821" w:rsidRDefault="005E5821" w:rsidP="005E5821">
      <w:pPr>
        <w:rPr>
          <w:rFonts w:ascii="Times New Roman" w:hAnsi="Times New Roman" w:cs="Times New Roman"/>
          <w:color w:val="000000"/>
          <w:sz w:val="24"/>
          <w:u w:val="single"/>
        </w:rPr>
      </w:pPr>
    </w:p>
    <w:p w14:paraId="7D2BEEED" w14:textId="3CD6AEAD" w:rsidR="006E1AFD" w:rsidRPr="006E1AFD" w:rsidRDefault="006E1AFD" w:rsidP="009E2593">
      <w:pPr>
        <w:spacing w:after="0" w:line="480" w:lineRule="auto"/>
        <w:rPr>
          <w:rFonts w:ascii="Times New Roman" w:hAnsi="Times New Roman" w:cs="Times New Roman"/>
          <w:b/>
          <w:color w:val="000000"/>
          <w:sz w:val="24"/>
        </w:rPr>
      </w:pPr>
      <w:r>
        <w:rPr>
          <w:rFonts w:ascii="Times New Roman" w:hAnsi="Times New Roman" w:cs="Times New Roman"/>
          <w:b/>
          <w:color w:val="000000"/>
          <w:sz w:val="24"/>
        </w:rPr>
        <w:lastRenderedPageBreak/>
        <w:t>3.1 Planned Tasks</w:t>
      </w:r>
    </w:p>
    <w:p w14:paraId="43B63475" w14:textId="4FD0D1DB" w:rsidR="006E1AFD" w:rsidRPr="006E1AFD" w:rsidRDefault="006E1AFD" w:rsidP="009E2593">
      <w:pPr>
        <w:spacing w:after="0" w:line="480" w:lineRule="auto"/>
        <w:rPr>
          <w:rFonts w:ascii="Times New Roman" w:eastAsia="Times New Roman" w:hAnsi="Times New Roman" w:cs="Times New Roman"/>
          <w:b/>
          <w:bCs/>
          <w:color w:val="000000"/>
          <w:sz w:val="24"/>
          <w:szCs w:val="24"/>
        </w:rPr>
      </w:pPr>
      <w:r w:rsidRPr="006E1AFD">
        <w:rPr>
          <w:rFonts w:ascii="Times New Roman" w:eastAsia="Times New Roman" w:hAnsi="Times New Roman" w:cs="Times New Roman"/>
          <w:b/>
          <w:bCs/>
          <w:color w:val="000000"/>
          <w:sz w:val="24"/>
          <w:szCs w:val="24"/>
        </w:rPr>
        <w:t>3.1i</w:t>
      </w:r>
      <w:r>
        <w:rPr>
          <w:rFonts w:ascii="Times New Roman" w:eastAsia="Times New Roman" w:hAnsi="Times New Roman" w:cs="Times New Roman"/>
          <w:b/>
          <w:bCs/>
          <w:color w:val="000000"/>
          <w:sz w:val="24"/>
          <w:szCs w:val="24"/>
        </w:rPr>
        <w:t xml:space="preserve"> </w:t>
      </w:r>
      <w:bookmarkStart w:id="1" w:name="_Hlk511690435"/>
      <w:r>
        <w:rPr>
          <w:rFonts w:ascii="Times New Roman" w:eastAsia="Times New Roman" w:hAnsi="Times New Roman" w:cs="Times New Roman"/>
          <w:b/>
          <w:bCs/>
          <w:color w:val="000000"/>
          <w:sz w:val="24"/>
          <w:szCs w:val="24"/>
        </w:rPr>
        <w:t>Making garbage trucks more efficient</w:t>
      </w:r>
      <w:bookmarkEnd w:id="1"/>
    </w:p>
    <w:p w14:paraId="29A62142" w14:textId="68026B55" w:rsidR="009E2593" w:rsidRPr="009E2593" w:rsidRDefault="009E2593" w:rsidP="009E2593">
      <w:pPr>
        <w:spacing w:after="0" w:line="480" w:lineRule="auto"/>
        <w:rPr>
          <w:rFonts w:ascii="Times New Roman" w:eastAsia="Times New Roman" w:hAnsi="Times New Roman" w:cs="Times New Roman"/>
          <w:sz w:val="24"/>
          <w:szCs w:val="24"/>
        </w:rPr>
      </w:pPr>
      <w:r w:rsidRPr="009E2593">
        <w:rPr>
          <w:rFonts w:ascii="Times New Roman" w:eastAsia="Times New Roman" w:hAnsi="Times New Roman" w:cs="Times New Roman"/>
          <w:color w:val="000000"/>
          <w:sz w:val="24"/>
          <w:szCs w:val="24"/>
        </w:rPr>
        <w:t>Garbage trucks are very important for New York City</w:t>
      </w:r>
      <w:r w:rsidR="00B378D5">
        <w:rPr>
          <w:rFonts w:ascii="Times New Roman" w:eastAsia="Times New Roman" w:hAnsi="Times New Roman" w:cs="Times New Roman"/>
          <w:color w:val="000000"/>
          <w:sz w:val="24"/>
          <w:szCs w:val="24"/>
        </w:rPr>
        <w:t xml:space="preserve"> </w:t>
      </w:r>
      <w:r w:rsidRPr="009E2593">
        <w:rPr>
          <w:rFonts w:ascii="Times New Roman" w:eastAsia="Times New Roman" w:hAnsi="Times New Roman" w:cs="Times New Roman"/>
          <w:color w:val="000000"/>
          <w:sz w:val="24"/>
          <w:szCs w:val="24"/>
        </w:rPr>
        <w:t xml:space="preserve">because they </w:t>
      </w:r>
      <w:r w:rsidR="00B378D5">
        <w:rPr>
          <w:rFonts w:ascii="Times New Roman" w:eastAsia="Times New Roman" w:hAnsi="Times New Roman" w:cs="Times New Roman"/>
          <w:color w:val="000000"/>
          <w:sz w:val="24"/>
          <w:szCs w:val="24"/>
        </w:rPr>
        <w:t>collect the garbage</w:t>
      </w:r>
      <w:r w:rsidR="00232B0A">
        <w:rPr>
          <w:rFonts w:ascii="Times New Roman" w:eastAsia="Times New Roman" w:hAnsi="Times New Roman" w:cs="Times New Roman"/>
          <w:color w:val="000000"/>
          <w:sz w:val="24"/>
          <w:szCs w:val="24"/>
        </w:rPr>
        <w:t xml:space="preserve"> for our</w:t>
      </w:r>
      <w:r w:rsidRPr="009E2593">
        <w:rPr>
          <w:rFonts w:ascii="Times New Roman" w:eastAsia="Times New Roman" w:hAnsi="Times New Roman" w:cs="Times New Roman"/>
          <w:color w:val="000000"/>
          <w:sz w:val="24"/>
          <w:szCs w:val="24"/>
        </w:rPr>
        <w:t xml:space="preserve"> city</w:t>
      </w:r>
      <w:r w:rsidR="00232B0A">
        <w:rPr>
          <w:rFonts w:ascii="Times New Roman" w:eastAsia="Times New Roman" w:hAnsi="Times New Roman" w:cs="Times New Roman"/>
          <w:color w:val="000000"/>
          <w:sz w:val="24"/>
          <w:szCs w:val="24"/>
        </w:rPr>
        <w:t xml:space="preserve"> to</w:t>
      </w:r>
      <w:r w:rsidRPr="009E2593">
        <w:rPr>
          <w:rFonts w:ascii="Times New Roman" w:eastAsia="Times New Roman" w:hAnsi="Times New Roman" w:cs="Times New Roman"/>
          <w:color w:val="000000"/>
          <w:sz w:val="24"/>
          <w:szCs w:val="24"/>
        </w:rPr>
        <w:t xml:space="preserve"> stay</w:t>
      </w:r>
      <w:r w:rsidR="00232B0A">
        <w:rPr>
          <w:rFonts w:ascii="Times New Roman" w:eastAsia="Times New Roman" w:hAnsi="Times New Roman" w:cs="Times New Roman"/>
          <w:color w:val="000000"/>
          <w:sz w:val="24"/>
          <w:szCs w:val="24"/>
        </w:rPr>
        <w:t>s</w:t>
      </w:r>
      <w:r w:rsidRPr="009E2593">
        <w:rPr>
          <w:rFonts w:ascii="Times New Roman" w:eastAsia="Times New Roman" w:hAnsi="Times New Roman" w:cs="Times New Roman"/>
          <w:color w:val="000000"/>
          <w:sz w:val="24"/>
          <w:szCs w:val="24"/>
        </w:rPr>
        <w:t xml:space="preserve"> clean. However, some of these trucks have had technical problems</w:t>
      </w:r>
      <w:r w:rsidR="00232B0A">
        <w:rPr>
          <w:rFonts w:ascii="Times New Roman" w:eastAsia="Times New Roman" w:hAnsi="Times New Roman" w:cs="Times New Roman"/>
          <w:color w:val="000000"/>
          <w:sz w:val="24"/>
          <w:szCs w:val="24"/>
        </w:rPr>
        <w:t xml:space="preserve"> that can have potentially disastrous effects</w:t>
      </w:r>
      <w:r w:rsidRPr="009E2593">
        <w:rPr>
          <w:rFonts w:ascii="Times New Roman" w:eastAsia="Times New Roman" w:hAnsi="Times New Roman" w:cs="Times New Roman"/>
          <w:color w:val="000000"/>
          <w:sz w:val="24"/>
          <w:szCs w:val="24"/>
        </w:rPr>
        <w:t xml:space="preserve">. </w:t>
      </w:r>
      <w:r w:rsidR="00B311C7" w:rsidRPr="009E2593">
        <w:rPr>
          <w:rFonts w:ascii="Times New Roman" w:eastAsia="Times New Roman" w:hAnsi="Times New Roman" w:cs="Times New Roman"/>
          <w:color w:val="000000"/>
          <w:sz w:val="24"/>
          <w:szCs w:val="24"/>
        </w:rPr>
        <w:t>A new</w:t>
      </w:r>
      <w:r w:rsidRPr="009E2593">
        <w:rPr>
          <w:rFonts w:ascii="Times New Roman" w:eastAsia="Times New Roman" w:hAnsi="Times New Roman" w:cs="Times New Roman"/>
          <w:color w:val="000000"/>
          <w:sz w:val="24"/>
          <w:szCs w:val="24"/>
        </w:rPr>
        <w:t xml:space="preserve"> report found that truck drivers were laboring on city streets with bald tires, faulty brakes and broken lights (</w:t>
      </w:r>
      <w:proofErr w:type="spellStart"/>
      <w:r w:rsidRPr="009E2593">
        <w:rPr>
          <w:rFonts w:ascii="Times New Roman" w:eastAsia="Times New Roman" w:hAnsi="Times New Roman" w:cs="Times New Roman"/>
          <w:color w:val="000000"/>
          <w:sz w:val="24"/>
          <w:szCs w:val="24"/>
        </w:rPr>
        <w:t>Rivoli</w:t>
      </w:r>
      <w:proofErr w:type="spellEnd"/>
      <w:r w:rsidRPr="009E2593">
        <w:rPr>
          <w:rFonts w:ascii="Times New Roman" w:eastAsia="Times New Roman" w:hAnsi="Times New Roman" w:cs="Times New Roman"/>
          <w:color w:val="000000"/>
          <w:sz w:val="24"/>
          <w:szCs w:val="24"/>
        </w:rPr>
        <w:t xml:space="preserve">, 2016). </w:t>
      </w:r>
      <w:r w:rsidR="00232B0A">
        <w:rPr>
          <w:rFonts w:ascii="Times New Roman" w:eastAsia="Times New Roman" w:hAnsi="Times New Roman" w:cs="Times New Roman"/>
          <w:color w:val="000000"/>
          <w:sz w:val="24"/>
          <w:szCs w:val="24"/>
        </w:rPr>
        <w:t>T</w:t>
      </w:r>
      <w:r w:rsidRPr="009E2593">
        <w:rPr>
          <w:rFonts w:ascii="Times New Roman" w:eastAsia="Times New Roman" w:hAnsi="Times New Roman" w:cs="Times New Roman"/>
          <w:color w:val="000000"/>
          <w:sz w:val="24"/>
          <w:szCs w:val="24"/>
        </w:rPr>
        <w:t>his demonstrate</w:t>
      </w:r>
      <w:r w:rsidR="00232B0A">
        <w:rPr>
          <w:rFonts w:ascii="Times New Roman" w:eastAsia="Times New Roman" w:hAnsi="Times New Roman" w:cs="Times New Roman"/>
          <w:color w:val="000000"/>
          <w:sz w:val="24"/>
          <w:szCs w:val="24"/>
        </w:rPr>
        <w:t>s</w:t>
      </w:r>
      <w:r w:rsidRPr="009E2593">
        <w:rPr>
          <w:rFonts w:ascii="Times New Roman" w:eastAsia="Times New Roman" w:hAnsi="Times New Roman" w:cs="Times New Roman"/>
          <w:color w:val="000000"/>
          <w:sz w:val="24"/>
          <w:szCs w:val="24"/>
        </w:rPr>
        <w:t xml:space="preserve"> that the current garbage trucks that the city </w:t>
      </w:r>
      <w:r w:rsidR="00232B0A">
        <w:rPr>
          <w:rFonts w:ascii="Times New Roman" w:eastAsia="Times New Roman" w:hAnsi="Times New Roman" w:cs="Times New Roman"/>
          <w:color w:val="000000"/>
          <w:sz w:val="24"/>
          <w:szCs w:val="24"/>
        </w:rPr>
        <w:t>uses</w:t>
      </w:r>
      <w:r w:rsidRPr="009E2593">
        <w:rPr>
          <w:rFonts w:ascii="Times New Roman" w:eastAsia="Times New Roman" w:hAnsi="Times New Roman" w:cs="Times New Roman"/>
          <w:color w:val="000000"/>
          <w:sz w:val="24"/>
          <w:szCs w:val="24"/>
        </w:rPr>
        <w:t xml:space="preserve"> are in </w:t>
      </w:r>
      <w:r w:rsidR="00232B0A">
        <w:rPr>
          <w:rFonts w:ascii="Times New Roman" w:eastAsia="Times New Roman" w:hAnsi="Times New Roman" w:cs="Times New Roman"/>
          <w:color w:val="000000"/>
          <w:sz w:val="24"/>
          <w:szCs w:val="24"/>
        </w:rPr>
        <w:t>terrible</w:t>
      </w:r>
      <w:r w:rsidR="00B311C7" w:rsidRPr="009E2593">
        <w:rPr>
          <w:rFonts w:ascii="Times New Roman" w:eastAsia="Times New Roman" w:hAnsi="Times New Roman" w:cs="Times New Roman"/>
          <w:color w:val="000000"/>
          <w:sz w:val="24"/>
          <w:szCs w:val="24"/>
        </w:rPr>
        <w:t xml:space="preserve"> conditions</w:t>
      </w:r>
      <w:r w:rsidRPr="009E2593">
        <w:rPr>
          <w:rFonts w:ascii="Times New Roman" w:eastAsia="Times New Roman" w:hAnsi="Times New Roman" w:cs="Times New Roman"/>
          <w:color w:val="000000"/>
          <w:sz w:val="24"/>
          <w:szCs w:val="24"/>
        </w:rPr>
        <w:t xml:space="preserve"> and are dangerous for the city</w:t>
      </w:r>
      <w:r w:rsidR="00232B0A">
        <w:rPr>
          <w:rFonts w:ascii="Times New Roman" w:eastAsia="Times New Roman" w:hAnsi="Times New Roman" w:cs="Times New Roman"/>
          <w:color w:val="000000"/>
          <w:sz w:val="24"/>
          <w:szCs w:val="24"/>
        </w:rPr>
        <w:t xml:space="preserve">. </w:t>
      </w:r>
      <w:r w:rsidRPr="009E2593">
        <w:rPr>
          <w:rFonts w:ascii="Times New Roman" w:eastAsia="Times New Roman" w:hAnsi="Times New Roman" w:cs="Times New Roman"/>
          <w:color w:val="000000"/>
          <w:sz w:val="24"/>
          <w:szCs w:val="24"/>
        </w:rPr>
        <w:t xml:space="preserve">Moreover, it's </w:t>
      </w:r>
      <w:r w:rsidR="00B311C7" w:rsidRPr="009E2593">
        <w:rPr>
          <w:rFonts w:ascii="Times New Roman" w:eastAsia="Times New Roman" w:hAnsi="Times New Roman" w:cs="Times New Roman"/>
          <w:color w:val="000000"/>
          <w:sz w:val="24"/>
          <w:szCs w:val="24"/>
        </w:rPr>
        <w:t>dangerous</w:t>
      </w:r>
      <w:r w:rsidRPr="009E2593">
        <w:rPr>
          <w:rFonts w:ascii="Times New Roman" w:eastAsia="Times New Roman" w:hAnsi="Times New Roman" w:cs="Times New Roman"/>
          <w:color w:val="000000"/>
          <w:sz w:val="24"/>
          <w:szCs w:val="24"/>
        </w:rPr>
        <w:t xml:space="preserve"> during snow days because the drivers with bald tires can easily lose control of the truck. </w:t>
      </w:r>
      <w:r w:rsidR="00232B0A">
        <w:rPr>
          <w:rFonts w:ascii="Times New Roman" w:eastAsia="Times New Roman" w:hAnsi="Times New Roman" w:cs="Times New Roman"/>
          <w:color w:val="000000"/>
          <w:sz w:val="24"/>
          <w:szCs w:val="24"/>
        </w:rPr>
        <w:t>F</w:t>
      </w:r>
      <w:r w:rsidRPr="009E2593">
        <w:rPr>
          <w:rFonts w:ascii="Times New Roman" w:eastAsia="Times New Roman" w:hAnsi="Times New Roman" w:cs="Times New Roman"/>
          <w:color w:val="000000"/>
          <w:sz w:val="24"/>
          <w:szCs w:val="24"/>
        </w:rPr>
        <w:t xml:space="preserve">aulty brakes </w:t>
      </w:r>
      <w:r w:rsidR="00B311C7" w:rsidRPr="009E2593">
        <w:rPr>
          <w:rFonts w:ascii="Times New Roman" w:eastAsia="Times New Roman" w:hAnsi="Times New Roman" w:cs="Times New Roman"/>
          <w:color w:val="000000"/>
          <w:sz w:val="24"/>
          <w:szCs w:val="24"/>
        </w:rPr>
        <w:t>are</w:t>
      </w:r>
      <w:r w:rsidRPr="009E2593">
        <w:rPr>
          <w:rFonts w:ascii="Times New Roman" w:eastAsia="Times New Roman" w:hAnsi="Times New Roman" w:cs="Times New Roman"/>
          <w:color w:val="000000"/>
          <w:sz w:val="24"/>
          <w:szCs w:val="24"/>
        </w:rPr>
        <w:t xml:space="preserve"> another problem these trucks have</w:t>
      </w:r>
      <w:r w:rsidR="00232B0A">
        <w:rPr>
          <w:rFonts w:ascii="Times New Roman" w:eastAsia="Times New Roman" w:hAnsi="Times New Roman" w:cs="Times New Roman"/>
          <w:color w:val="000000"/>
          <w:sz w:val="24"/>
          <w:szCs w:val="24"/>
        </w:rPr>
        <w:t xml:space="preserve">, as it limits the amount of control the driver has which is especially dangerous in highly populated city. </w:t>
      </w:r>
      <w:r w:rsidRPr="009E2593">
        <w:rPr>
          <w:rFonts w:ascii="Times New Roman" w:eastAsia="Times New Roman" w:hAnsi="Times New Roman" w:cs="Times New Roman"/>
          <w:color w:val="000000"/>
          <w:sz w:val="24"/>
          <w:szCs w:val="24"/>
        </w:rPr>
        <w:t>Furthermore, lights are essential for any type of vehicle</w:t>
      </w:r>
      <w:r w:rsidR="00232B0A">
        <w:rPr>
          <w:rFonts w:ascii="Times New Roman" w:eastAsia="Times New Roman" w:hAnsi="Times New Roman" w:cs="Times New Roman"/>
          <w:color w:val="000000"/>
          <w:sz w:val="24"/>
          <w:szCs w:val="24"/>
        </w:rPr>
        <w:t>, and not having them can lead to accidents as the drivers are unable to see. T</w:t>
      </w:r>
      <w:r w:rsidRPr="009E2593">
        <w:rPr>
          <w:rFonts w:ascii="Times New Roman" w:eastAsia="Times New Roman" w:hAnsi="Times New Roman" w:cs="Times New Roman"/>
          <w:color w:val="000000"/>
          <w:sz w:val="24"/>
          <w:szCs w:val="24"/>
        </w:rPr>
        <w:t>hese are</w:t>
      </w:r>
      <w:r w:rsidR="00232B0A">
        <w:rPr>
          <w:rFonts w:ascii="Times New Roman" w:eastAsia="Times New Roman" w:hAnsi="Times New Roman" w:cs="Times New Roman"/>
          <w:color w:val="000000"/>
          <w:sz w:val="24"/>
          <w:szCs w:val="24"/>
        </w:rPr>
        <w:t xml:space="preserve"> only</w:t>
      </w:r>
      <w:r w:rsidRPr="009E2593">
        <w:rPr>
          <w:rFonts w:ascii="Times New Roman" w:eastAsia="Times New Roman" w:hAnsi="Times New Roman" w:cs="Times New Roman"/>
          <w:color w:val="000000"/>
          <w:sz w:val="24"/>
          <w:szCs w:val="24"/>
        </w:rPr>
        <w:t xml:space="preserve"> some of the issues that current garbage truc</w:t>
      </w:r>
      <w:r w:rsidR="00232B0A">
        <w:rPr>
          <w:rFonts w:ascii="Times New Roman" w:eastAsia="Times New Roman" w:hAnsi="Times New Roman" w:cs="Times New Roman"/>
          <w:color w:val="000000"/>
          <w:sz w:val="24"/>
          <w:szCs w:val="24"/>
        </w:rPr>
        <w:t>ks</w:t>
      </w:r>
      <w:r w:rsidRPr="009E2593">
        <w:rPr>
          <w:rFonts w:ascii="Times New Roman" w:eastAsia="Times New Roman" w:hAnsi="Times New Roman" w:cs="Times New Roman"/>
          <w:color w:val="000000"/>
          <w:sz w:val="24"/>
          <w:szCs w:val="24"/>
        </w:rPr>
        <w:t xml:space="preserve"> </w:t>
      </w:r>
      <w:r w:rsidR="00B311C7" w:rsidRPr="009E2593">
        <w:rPr>
          <w:rFonts w:ascii="Times New Roman" w:eastAsia="Times New Roman" w:hAnsi="Times New Roman" w:cs="Times New Roman"/>
          <w:color w:val="000000"/>
          <w:sz w:val="24"/>
          <w:szCs w:val="24"/>
        </w:rPr>
        <w:t>ha</w:t>
      </w:r>
      <w:r w:rsidR="00232B0A">
        <w:rPr>
          <w:rFonts w:ascii="Times New Roman" w:eastAsia="Times New Roman" w:hAnsi="Times New Roman" w:cs="Times New Roman"/>
          <w:color w:val="000000"/>
          <w:sz w:val="24"/>
          <w:szCs w:val="24"/>
        </w:rPr>
        <w:t xml:space="preserve">ve. </w:t>
      </w:r>
      <w:r w:rsidR="00B25BCD">
        <w:rPr>
          <w:rFonts w:ascii="Times New Roman" w:eastAsia="Times New Roman" w:hAnsi="Times New Roman" w:cs="Times New Roman"/>
          <w:color w:val="000000"/>
          <w:sz w:val="24"/>
          <w:szCs w:val="24"/>
        </w:rPr>
        <w:t>To</w:t>
      </w:r>
      <w:r w:rsidR="00232B0A">
        <w:rPr>
          <w:rFonts w:ascii="Times New Roman" w:eastAsia="Times New Roman" w:hAnsi="Times New Roman" w:cs="Times New Roman"/>
          <w:color w:val="000000"/>
          <w:sz w:val="24"/>
          <w:szCs w:val="24"/>
        </w:rPr>
        <w:t xml:space="preserve"> prevent our garbage trucks from having these faulty mechanisms, we plan to have weekly maintenance on the garbage trucks to ensure that they are in optimal condition. </w:t>
      </w:r>
    </w:p>
    <w:p w14:paraId="65569F51" w14:textId="77777777" w:rsidR="009E2593" w:rsidRPr="009E2593" w:rsidRDefault="009E2593" w:rsidP="009E2593">
      <w:pPr>
        <w:spacing w:after="0" w:line="240" w:lineRule="auto"/>
        <w:rPr>
          <w:rFonts w:ascii="Times New Roman" w:eastAsia="Times New Roman" w:hAnsi="Times New Roman" w:cs="Times New Roman"/>
          <w:sz w:val="24"/>
          <w:szCs w:val="24"/>
        </w:rPr>
      </w:pPr>
    </w:p>
    <w:p w14:paraId="472AC50F" w14:textId="6AC20519" w:rsidR="009E2593" w:rsidRPr="006E1AFD" w:rsidRDefault="005827C3" w:rsidP="009E2593">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bCs/>
          <w:color w:val="000000"/>
          <w:sz w:val="24"/>
          <w:szCs w:val="24"/>
        </w:rPr>
        <w:t xml:space="preserve">3.1ii </w:t>
      </w:r>
      <w:r w:rsidR="009E2593" w:rsidRPr="006E1AFD">
        <w:rPr>
          <w:rFonts w:ascii="Times New Roman" w:eastAsia="Times New Roman" w:hAnsi="Times New Roman" w:cs="Times New Roman"/>
          <w:b/>
          <w:bCs/>
          <w:color w:val="000000"/>
          <w:sz w:val="24"/>
          <w:szCs w:val="24"/>
        </w:rPr>
        <w:t>Reducing the size of the truck and making them electrical</w:t>
      </w:r>
    </w:p>
    <w:p w14:paraId="4ED6BA19" w14:textId="0172486F" w:rsidR="009E2593" w:rsidRPr="009E2593" w:rsidRDefault="009E2593" w:rsidP="009E2593">
      <w:pPr>
        <w:spacing w:after="0" w:line="480" w:lineRule="auto"/>
        <w:ind w:firstLine="720"/>
        <w:rPr>
          <w:rFonts w:ascii="Times New Roman" w:eastAsia="Times New Roman" w:hAnsi="Times New Roman" w:cs="Times New Roman"/>
          <w:sz w:val="24"/>
          <w:szCs w:val="24"/>
        </w:rPr>
      </w:pPr>
      <w:r w:rsidRPr="009E2593">
        <w:rPr>
          <w:rFonts w:ascii="Times New Roman" w:eastAsia="Times New Roman" w:hAnsi="Times New Roman" w:cs="Times New Roman"/>
          <w:color w:val="000000"/>
          <w:sz w:val="24"/>
          <w:szCs w:val="24"/>
        </w:rPr>
        <w:t xml:space="preserve">Decreasing the size of the trucks can provide a solution to </w:t>
      </w:r>
      <w:r w:rsidR="00215C83">
        <w:rPr>
          <w:rFonts w:ascii="Times New Roman" w:eastAsia="Times New Roman" w:hAnsi="Times New Roman" w:cs="Times New Roman"/>
          <w:color w:val="000000"/>
          <w:sz w:val="24"/>
          <w:szCs w:val="24"/>
        </w:rPr>
        <w:t xml:space="preserve">road congestion </w:t>
      </w:r>
      <w:r w:rsidRPr="009E2593">
        <w:rPr>
          <w:rFonts w:ascii="Times New Roman" w:eastAsia="Times New Roman" w:hAnsi="Times New Roman" w:cs="Times New Roman"/>
          <w:color w:val="000000"/>
          <w:sz w:val="24"/>
          <w:szCs w:val="24"/>
        </w:rPr>
        <w:t>problem in New York City. Traffic is very common in NYC</w:t>
      </w:r>
      <w:r w:rsidR="00215C83">
        <w:rPr>
          <w:rFonts w:ascii="Times New Roman" w:eastAsia="Times New Roman" w:hAnsi="Times New Roman" w:cs="Times New Roman"/>
          <w:color w:val="000000"/>
          <w:sz w:val="24"/>
          <w:szCs w:val="24"/>
        </w:rPr>
        <w:t>,</w:t>
      </w:r>
      <w:r w:rsidRPr="009E2593">
        <w:rPr>
          <w:rFonts w:ascii="Times New Roman" w:eastAsia="Times New Roman" w:hAnsi="Times New Roman" w:cs="Times New Roman"/>
          <w:color w:val="000000"/>
          <w:sz w:val="24"/>
          <w:szCs w:val="24"/>
        </w:rPr>
        <w:t xml:space="preserve"> and having a big truck causes more traffic </w:t>
      </w:r>
      <w:r w:rsidR="00215C83">
        <w:rPr>
          <w:rFonts w:ascii="Times New Roman" w:eastAsia="Times New Roman" w:hAnsi="Times New Roman" w:cs="Times New Roman"/>
          <w:color w:val="000000"/>
          <w:sz w:val="24"/>
          <w:szCs w:val="24"/>
        </w:rPr>
        <w:t xml:space="preserve">as </w:t>
      </w:r>
      <w:r w:rsidRPr="009E2593">
        <w:rPr>
          <w:rFonts w:ascii="Times New Roman" w:eastAsia="Times New Roman" w:hAnsi="Times New Roman" w:cs="Times New Roman"/>
          <w:color w:val="000000"/>
          <w:sz w:val="24"/>
          <w:szCs w:val="24"/>
        </w:rPr>
        <w:t>they take</w:t>
      </w:r>
      <w:r w:rsidR="00215C83">
        <w:rPr>
          <w:rFonts w:ascii="Times New Roman" w:eastAsia="Times New Roman" w:hAnsi="Times New Roman" w:cs="Times New Roman"/>
          <w:color w:val="000000"/>
          <w:sz w:val="24"/>
          <w:szCs w:val="24"/>
        </w:rPr>
        <w:t xml:space="preserve"> up</w:t>
      </w:r>
      <w:r w:rsidRPr="009E2593">
        <w:rPr>
          <w:rFonts w:ascii="Times New Roman" w:eastAsia="Times New Roman" w:hAnsi="Times New Roman" w:cs="Times New Roman"/>
          <w:color w:val="000000"/>
          <w:sz w:val="24"/>
          <w:szCs w:val="24"/>
        </w:rPr>
        <w:t xml:space="preserve"> too much space in </w:t>
      </w:r>
      <w:r w:rsidR="00B311C7" w:rsidRPr="009E2593">
        <w:rPr>
          <w:rFonts w:ascii="Times New Roman" w:eastAsia="Times New Roman" w:hAnsi="Times New Roman" w:cs="Times New Roman"/>
          <w:color w:val="000000"/>
          <w:sz w:val="24"/>
          <w:szCs w:val="24"/>
        </w:rPr>
        <w:t>streets</w:t>
      </w:r>
      <w:r w:rsidR="00215C83">
        <w:rPr>
          <w:rFonts w:ascii="Times New Roman" w:eastAsia="Times New Roman" w:hAnsi="Times New Roman" w:cs="Times New Roman"/>
          <w:color w:val="000000"/>
          <w:sz w:val="24"/>
          <w:szCs w:val="24"/>
        </w:rPr>
        <w:t>.</w:t>
      </w:r>
      <w:r w:rsidR="00B311C7" w:rsidRPr="009E2593">
        <w:rPr>
          <w:rFonts w:ascii="Times New Roman" w:eastAsia="Times New Roman" w:hAnsi="Times New Roman" w:cs="Times New Roman"/>
          <w:color w:val="000000"/>
          <w:sz w:val="24"/>
          <w:szCs w:val="24"/>
        </w:rPr>
        <w:t> </w:t>
      </w:r>
      <w:r w:rsidR="00215C83">
        <w:rPr>
          <w:rFonts w:ascii="Times New Roman" w:eastAsia="Times New Roman" w:hAnsi="Times New Roman" w:cs="Times New Roman"/>
          <w:color w:val="000000"/>
          <w:sz w:val="24"/>
          <w:szCs w:val="24"/>
        </w:rPr>
        <w:t xml:space="preserve">The garbage truck we are proposing will have a reduced size to reduce the amount of road congestion present. </w:t>
      </w:r>
    </w:p>
    <w:p w14:paraId="1EAE2F45" w14:textId="3724A6A0" w:rsidR="009E2593" w:rsidRPr="009E2593" w:rsidRDefault="00B25BCD" w:rsidP="00190693">
      <w:pP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a year around 14,000 gallons of fuel are burned by garbage trucks alone </w:t>
      </w:r>
      <w:r w:rsidR="009E2593" w:rsidRPr="009E2593">
        <w:rPr>
          <w:rFonts w:ascii="Times New Roman" w:eastAsia="Times New Roman" w:hAnsi="Times New Roman" w:cs="Times New Roman"/>
          <w:color w:val="000000"/>
          <w:sz w:val="24"/>
          <w:szCs w:val="24"/>
        </w:rPr>
        <w:t>(</w:t>
      </w:r>
      <w:r w:rsidR="009E2593" w:rsidRPr="009E2593">
        <w:rPr>
          <w:rFonts w:ascii="Times New Roman" w:eastAsia="Times New Roman" w:hAnsi="Times New Roman" w:cs="Times New Roman"/>
          <w:color w:val="000000"/>
          <w:sz w:val="24"/>
          <w:szCs w:val="24"/>
          <w:shd w:val="clear" w:color="auto" w:fill="FFFFFF"/>
        </w:rPr>
        <w:t>Kelly</w:t>
      </w:r>
      <w:r w:rsidR="005768D1">
        <w:rPr>
          <w:rFonts w:ascii="Times New Roman" w:eastAsia="Times New Roman" w:hAnsi="Times New Roman" w:cs="Times New Roman"/>
          <w:color w:val="000000"/>
          <w:sz w:val="24"/>
          <w:szCs w:val="24"/>
          <w:shd w:val="clear" w:color="auto" w:fill="FFFFFF"/>
        </w:rPr>
        <w:t>-Detwiler</w:t>
      </w:r>
      <w:r w:rsidR="009E2593" w:rsidRPr="009E2593">
        <w:rPr>
          <w:rFonts w:ascii="Times New Roman" w:eastAsia="Times New Roman" w:hAnsi="Times New Roman" w:cs="Times New Roman"/>
          <w:color w:val="000000"/>
          <w:sz w:val="24"/>
          <w:szCs w:val="24"/>
          <w:shd w:val="clear" w:color="auto" w:fill="FFFFFF"/>
        </w:rPr>
        <w:t>, 2015</w:t>
      </w:r>
      <w:r w:rsidR="00B311C7" w:rsidRPr="009E2593">
        <w:rPr>
          <w:rFonts w:ascii="Times New Roman" w:eastAsia="Times New Roman" w:hAnsi="Times New Roman" w:cs="Times New Roman"/>
          <w:color w:val="000000"/>
          <w:sz w:val="24"/>
          <w:szCs w:val="24"/>
          <w:shd w:val="clear" w:color="auto" w:fill="FFFFFF"/>
        </w:rPr>
        <w:t>)</w:t>
      </w:r>
      <w:r w:rsidR="00B311C7">
        <w:rPr>
          <w:rFonts w:ascii="Times New Roman" w:eastAsia="Times New Roman" w:hAnsi="Times New Roman" w:cs="Times New Roman"/>
          <w:color w:val="000000"/>
          <w:sz w:val="27"/>
          <w:szCs w:val="27"/>
          <w:shd w:val="clear" w:color="auto" w:fill="FFFFFF"/>
        </w:rPr>
        <w:t>.</w:t>
      </w:r>
      <w:r w:rsidR="009E2593" w:rsidRPr="009E2593">
        <w:rPr>
          <w:rFonts w:ascii="Times New Roman" w:eastAsia="Times New Roman" w:hAnsi="Times New Roman" w:cs="Times New Roman"/>
          <w:color w:val="000000"/>
          <w:sz w:val="24"/>
          <w:szCs w:val="24"/>
        </w:rPr>
        <w:t xml:space="preserve"> </w:t>
      </w:r>
      <w:r w:rsidR="00B311C7">
        <w:rPr>
          <w:rFonts w:ascii="Times New Roman" w:eastAsia="Times New Roman" w:hAnsi="Times New Roman" w:cs="Times New Roman"/>
          <w:color w:val="000000"/>
          <w:sz w:val="24"/>
          <w:szCs w:val="24"/>
        </w:rPr>
        <w:t>B</w:t>
      </w:r>
      <w:r w:rsidR="009E2593" w:rsidRPr="009E2593">
        <w:rPr>
          <w:rFonts w:ascii="Times New Roman" w:eastAsia="Times New Roman" w:hAnsi="Times New Roman" w:cs="Times New Roman"/>
          <w:color w:val="000000"/>
          <w:sz w:val="24"/>
          <w:szCs w:val="24"/>
        </w:rPr>
        <w:t>y making the truck elect</w:t>
      </w:r>
      <w:r>
        <w:rPr>
          <w:rFonts w:ascii="Times New Roman" w:eastAsia="Times New Roman" w:hAnsi="Times New Roman" w:cs="Times New Roman"/>
          <w:color w:val="000000"/>
          <w:sz w:val="24"/>
          <w:szCs w:val="24"/>
        </w:rPr>
        <w:t>rical,</w:t>
      </w:r>
      <w:r w:rsidR="009E2593" w:rsidRPr="009E259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the money saved from not using as much fuel will cover the initial cost of having an electrical garbage truck. </w:t>
      </w:r>
    </w:p>
    <w:p w14:paraId="1B5829E8" w14:textId="77777777" w:rsidR="009E2593" w:rsidRPr="009E2593" w:rsidRDefault="009E2593" w:rsidP="009E2593">
      <w:pPr>
        <w:spacing w:after="0" w:line="240" w:lineRule="auto"/>
        <w:rPr>
          <w:rFonts w:ascii="Times New Roman" w:eastAsia="Times New Roman" w:hAnsi="Times New Roman" w:cs="Times New Roman"/>
          <w:sz w:val="24"/>
          <w:szCs w:val="24"/>
        </w:rPr>
      </w:pPr>
    </w:p>
    <w:p w14:paraId="204C79D5" w14:textId="5E2794B9" w:rsidR="009E2593" w:rsidRPr="005827C3" w:rsidRDefault="003855D9" w:rsidP="009E2593">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bCs/>
          <w:color w:val="000000"/>
          <w:sz w:val="24"/>
          <w:szCs w:val="24"/>
        </w:rPr>
        <w:lastRenderedPageBreak/>
        <w:t>3.1iii</w:t>
      </w:r>
      <w:r w:rsidR="009E2593" w:rsidRPr="005827C3">
        <w:rPr>
          <w:rFonts w:ascii="Times New Roman" w:eastAsia="Times New Roman" w:hAnsi="Times New Roman" w:cs="Times New Roman"/>
          <w:b/>
          <w:bCs/>
          <w:color w:val="000000"/>
          <w:sz w:val="24"/>
          <w:szCs w:val="24"/>
        </w:rPr>
        <w:t xml:space="preserve"> Implementing an incinerator and air filtration system </w:t>
      </w:r>
    </w:p>
    <w:p w14:paraId="33BB18C6" w14:textId="33E764F0" w:rsidR="009E2593" w:rsidRPr="008018D9" w:rsidRDefault="00B25BCD" w:rsidP="008018D9">
      <w:pP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plan on filling the empty space of the garbage truck with an incinerator that burns the garbage as the garbage truck goes through its specified route. This way, as more trash is burned, </w:t>
      </w:r>
      <w:r w:rsidR="008018D9">
        <w:rPr>
          <w:rFonts w:ascii="Times New Roman" w:eastAsia="Times New Roman" w:hAnsi="Times New Roman" w:cs="Times New Roman"/>
          <w:color w:val="000000"/>
          <w:sz w:val="24"/>
          <w:szCs w:val="24"/>
        </w:rPr>
        <w:t xml:space="preserve">the trucks do not have to be overly large and more area can be covered by each truck. Burning trash can cause foul odors and emit carbon dioxide. To counteract this problem, we will also implement a filtration system that will filter through any bacteria, odors, and carbon dioxide to ensure that the garbage truck is environmentally friendly. </w:t>
      </w:r>
      <w:r>
        <w:rPr>
          <w:rFonts w:ascii="Times New Roman" w:eastAsia="Times New Roman" w:hAnsi="Times New Roman" w:cs="Times New Roman"/>
          <w:color w:val="000000"/>
          <w:sz w:val="24"/>
          <w:szCs w:val="24"/>
        </w:rPr>
        <w:t xml:space="preserve">Sanitation </w:t>
      </w:r>
      <w:r w:rsidR="009E2593" w:rsidRPr="009E2593">
        <w:rPr>
          <w:rFonts w:ascii="Times New Roman" w:eastAsia="Times New Roman" w:hAnsi="Times New Roman" w:cs="Times New Roman"/>
          <w:color w:val="000000"/>
          <w:sz w:val="24"/>
          <w:szCs w:val="24"/>
          <w:shd w:val="clear" w:color="auto" w:fill="FFFFFF"/>
        </w:rPr>
        <w:t>workers are exposed to 11 different Penicillium species, and on average the genus constituted 84% of each worker’s fungal exposure (Madsen,</w:t>
      </w:r>
      <w:r w:rsidR="00F66C77">
        <w:rPr>
          <w:rFonts w:ascii="Times New Roman" w:eastAsia="Times New Roman" w:hAnsi="Times New Roman" w:cs="Times New Roman"/>
          <w:color w:val="000000"/>
          <w:sz w:val="24"/>
          <w:szCs w:val="24"/>
          <w:shd w:val="clear" w:color="auto" w:fill="FFFFFF"/>
        </w:rPr>
        <w:t xml:space="preserve"> </w:t>
      </w:r>
      <w:proofErr w:type="spellStart"/>
      <w:r w:rsidR="009E2593" w:rsidRPr="009E2593">
        <w:rPr>
          <w:rFonts w:ascii="Times New Roman" w:eastAsia="Times New Roman" w:hAnsi="Times New Roman" w:cs="Times New Roman"/>
          <w:color w:val="000000"/>
          <w:sz w:val="24"/>
          <w:szCs w:val="24"/>
          <w:shd w:val="clear" w:color="auto" w:fill="FFFFFF"/>
        </w:rPr>
        <w:t>Alwan</w:t>
      </w:r>
      <w:proofErr w:type="spellEnd"/>
      <w:r w:rsidR="009E2593" w:rsidRPr="009E2593">
        <w:rPr>
          <w:rFonts w:ascii="Times New Roman" w:eastAsia="Times New Roman" w:hAnsi="Times New Roman" w:cs="Times New Roman"/>
          <w:color w:val="000000"/>
          <w:sz w:val="24"/>
          <w:szCs w:val="24"/>
          <w:shd w:val="clear" w:color="auto" w:fill="FFFFFF"/>
        </w:rPr>
        <w:t xml:space="preserve">, </w:t>
      </w:r>
      <w:hyperlink r:id="rId7" w:history="1">
        <w:proofErr w:type="spellStart"/>
        <w:r w:rsidR="009E2593" w:rsidRPr="00F66C77">
          <w:rPr>
            <w:rFonts w:ascii="Times New Roman" w:eastAsia="Times New Roman" w:hAnsi="Times New Roman" w:cs="Times New Roman"/>
            <w:color w:val="000000"/>
            <w:sz w:val="24"/>
            <w:szCs w:val="24"/>
            <w:shd w:val="clear" w:color="auto" w:fill="FFFFFF"/>
          </w:rPr>
          <w:t>Ørberg</w:t>
        </w:r>
        <w:proofErr w:type="spellEnd"/>
      </w:hyperlink>
      <w:r w:rsidR="009E2593" w:rsidRPr="009E2593">
        <w:rPr>
          <w:rFonts w:ascii="Times New Roman" w:eastAsia="Times New Roman" w:hAnsi="Times New Roman" w:cs="Times New Roman"/>
          <w:color w:val="000000"/>
          <w:sz w:val="24"/>
          <w:szCs w:val="24"/>
          <w:shd w:val="clear" w:color="auto" w:fill="FFFFFF"/>
        </w:rPr>
        <w:t xml:space="preserve">, </w:t>
      </w:r>
      <w:proofErr w:type="spellStart"/>
      <w:r w:rsidR="009E2593" w:rsidRPr="009E2593">
        <w:rPr>
          <w:rFonts w:ascii="Times New Roman" w:eastAsia="Times New Roman" w:hAnsi="Times New Roman" w:cs="Times New Roman"/>
          <w:color w:val="000000"/>
          <w:sz w:val="24"/>
          <w:szCs w:val="24"/>
          <w:shd w:val="clear" w:color="auto" w:fill="FFFFFF"/>
        </w:rPr>
        <w:t>Uhrbrand</w:t>
      </w:r>
      <w:proofErr w:type="spellEnd"/>
      <w:r w:rsidR="009E2593" w:rsidRPr="009E2593">
        <w:rPr>
          <w:rFonts w:ascii="Times New Roman" w:eastAsia="Times New Roman" w:hAnsi="Times New Roman" w:cs="Times New Roman"/>
          <w:color w:val="000000"/>
          <w:sz w:val="24"/>
          <w:szCs w:val="24"/>
          <w:shd w:val="clear" w:color="auto" w:fill="FFFFFF"/>
        </w:rPr>
        <w:t xml:space="preserve">, </w:t>
      </w:r>
      <w:r w:rsidR="00F66C77">
        <w:rPr>
          <w:rFonts w:ascii="Times New Roman" w:eastAsia="Times New Roman" w:hAnsi="Times New Roman" w:cs="Times New Roman"/>
          <w:color w:val="000000"/>
          <w:sz w:val="24"/>
          <w:szCs w:val="24"/>
          <w:shd w:val="clear" w:color="auto" w:fill="FFFFFF"/>
        </w:rPr>
        <w:t xml:space="preserve">&amp; </w:t>
      </w:r>
      <w:proofErr w:type="spellStart"/>
      <w:r w:rsidR="009E2593" w:rsidRPr="009E2593">
        <w:rPr>
          <w:rFonts w:ascii="Times New Roman" w:eastAsia="Times New Roman" w:hAnsi="Times New Roman" w:cs="Times New Roman"/>
          <w:color w:val="000000"/>
          <w:sz w:val="24"/>
          <w:szCs w:val="24"/>
          <w:shd w:val="clear" w:color="auto" w:fill="FFFFFF"/>
        </w:rPr>
        <w:t>Jørgensen</w:t>
      </w:r>
      <w:proofErr w:type="spellEnd"/>
      <w:r w:rsidR="009E2593" w:rsidRPr="009E2593">
        <w:rPr>
          <w:rFonts w:ascii="Times New Roman" w:eastAsia="Times New Roman" w:hAnsi="Times New Roman" w:cs="Times New Roman"/>
          <w:color w:val="000000"/>
          <w:sz w:val="24"/>
          <w:szCs w:val="24"/>
          <w:shd w:val="clear" w:color="auto" w:fill="FFFFFF"/>
        </w:rPr>
        <w:t>, 2016)</w:t>
      </w:r>
      <w:r w:rsidR="008018D9">
        <w:rPr>
          <w:rFonts w:ascii="Times New Roman" w:eastAsia="Times New Roman" w:hAnsi="Times New Roman" w:cs="Times New Roman"/>
          <w:color w:val="000000"/>
          <w:sz w:val="24"/>
          <w:szCs w:val="24"/>
          <w:shd w:val="clear" w:color="auto" w:fill="FFFFFF"/>
        </w:rPr>
        <w:t>.</w:t>
      </w:r>
      <w:r w:rsidR="009E2593" w:rsidRPr="009E2593">
        <w:rPr>
          <w:rFonts w:ascii="Times New Roman" w:eastAsia="Times New Roman" w:hAnsi="Times New Roman" w:cs="Times New Roman"/>
          <w:color w:val="000000"/>
          <w:sz w:val="24"/>
          <w:szCs w:val="24"/>
          <w:shd w:val="clear" w:color="auto" w:fill="FFFFFF"/>
        </w:rPr>
        <w:t xml:space="preserve"> </w:t>
      </w:r>
      <w:r w:rsidR="008018D9">
        <w:rPr>
          <w:rFonts w:ascii="Times New Roman" w:eastAsia="Times New Roman" w:hAnsi="Times New Roman" w:cs="Times New Roman"/>
          <w:color w:val="000000"/>
          <w:sz w:val="24"/>
          <w:szCs w:val="24"/>
          <w:shd w:val="clear" w:color="auto" w:fill="FFFFFF"/>
        </w:rPr>
        <w:t>T</w:t>
      </w:r>
      <w:r w:rsidR="009E2593" w:rsidRPr="009E2593">
        <w:rPr>
          <w:rFonts w:ascii="Times New Roman" w:eastAsia="Times New Roman" w:hAnsi="Times New Roman" w:cs="Times New Roman"/>
          <w:color w:val="000000"/>
          <w:sz w:val="24"/>
          <w:szCs w:val="24"/>
          <w:shd w:val="clear" w:color="auto" w:fill="FFFFFF"/>
        </w:rPr>
        <w:t xml:space="preserve">his exposure is </w:t>
      </w:r>
      <w:r w:rsidR="008018D9">
        <w:rPr>
          <w:rFonts w:ascii="Times New Roman" w:eastAsia="Times New Roman" w:hAnsi="Times New Roman" w:cs="Times New Roman"/>
          <w:color w:val="000000"/>
          <w:sz w:val="24"/>
          <w:szCs w:val="24"/>
          <w:shd w:val="clear" w:color="auto" w:fill="FFFFFF"/>
        </w:rPr>
        <w:t>because of</w:t>
      </w:r>
      <w:r w:rsidR="009E2593" w:rsidRPr="009E2593">
        <w:rPr>
          <w:rFonts w:ascii="Times New Roman" w:eastAsia="Times New Roman" w:hAnsi="Times New Roman" w:cs="Times New Roman"/>
          <w:color w:val="000000"/>
          <w:sz w:val="24"/>
          <w:szCs w:val="24"/>
          <w:shd w:val="clear" w:color="auto" w:fill="FFFFFF"/>
        </w:rPr>
        <w:t xml:space="preserve"> contact with the garbage. Workers are</w:t>
      </w:r>
      <w:r w:rsidR="008018D9">
        <w:rPr>
          <w:rFonts w:ascii="Times New Roman" w:eastAsia="Times New Roman" w:hAnsi="Times New Roman" w:cs="Times New Roman"/>
          <w:color w:val="000000"/>
          <w:sz w:val="24"/>
          <w:szCs w:val="24"/>
          <w:shd w:val="clear" w:color="auto" w:fill="FFFFFF"/>
        </w:rPr>
        <w:t xml:space="preserve"> generally</w:t>
      </w:r>
      <w:r w:rsidR="009E2593" w:rsidRPr="009E2593">
        <w:rPr>
          <w:rFonts w:ascii="Times New Roman" w:eastAsia="Times New Roman" w:hAnsi="Times New Roman" w:cs="Times New Roman"/>
          <w:color w:val="000000"/>
          <w:sz w:val="24"/>
          <w:szCs w:val="24"/>
          <w:shd w:val="clear" w:color="auto" w:fill="FFFFFF"/>
        </w:rPr>
        <w:t xml:space="preserve"> exposed to garbage the </w:t>
      </w:r>
      <w:r w:rsidR="00B311C7" w:rsidRPr="009E2593">
        <w:rPr>
          <w:rFonts w:ascii="Times New Roman" w:eastAsia="Times New Roman" w:hAnsi="Times New Roman" w:cs="Times New Roman"/>
          <w:color w:val="000000"/>
          <w:sz w:val="24"/>
          <w:szCs w:val="24"/>
          <w:shd w:val="clear" w:color="auto" w:fill="FFFFFF"/>
        </w:rPr>
        <w:t>full day</w:t>
      </w:r>
      <w:r w:rsidR="009E2593" w:rsidRPr="009E2593">
        <w:rPr>
          <w:rFonts w:ascii="Times New Roman" w:eastAsia="Times New Roman" w:hAnsi="Times New Roman" w:cs="Times New Roman"/>
          <w:color w:val="000000"/>
          <w:sz w:val="24"/>
          <w:szCs w:val="24"/>
          <w:shd w:val="clear" w:color="auto" w:fill="FFFFFF"/>
        </w:rPr>
        <w:t xml:space="preserve"> until they return to the </w:t>
      </w:r>
      <w:r w:rsidR="008018D9">
        <w:rPr>
          <w:rFonts w:ascii="Times New Roman" w:eastAsia="Times New Roman" w:hAnsi="Times New Roman" w:cs="Times New Roman"/>
          <w:color w:val="000000"/>
          <w:sz w:val="24"/>
          <w:szCs w:val="24"/>
          <w:shd w:val="clear" w:color="auto" w:fill="FFFFFF"/>
        </w:rPr>
        <w:t>landfill site.</w:t>
      </w:r>
      <w:r w:rsidR="009E2593" w:rsidRPr="009E2593">
        <w:rPr>
          <w:rFonts w:ascii="Times New Roman" w:eastAsia="Times New Roman" w:hAnsi="Times New Roman" w:cs="Times New Roman"/>
          <w:color w:val="000000"/>
          <w:sz w:val="24"/>
          <w:szCs w:val="24"/>
          <w:shd w:val="clear" w:color="auto" w:fill="FFFFFF"/>
        </w:rPr>
        <w:t xml:space="preserve"> </w:t>
      </w:r>
      <w:r w:rsidR="008018D9">
        <w:rPr>
          <w:rFonts w:ascii="Times New Roman" w:eastAsia="Times New Roman" w:hAnsi="Times New Roman" w:cs="Times New Roman"/>
          <w:color w:val="000000"/>
          <w:sz w:val="24"/>
          <w:szCs w:val="24"/>
          <w:shd w:val="clear" w:color="auto" w:fill="FFFFFF"/>
        </w:rPr>
        <w:t>B</w:t>
      </w:r>
      <w:r w:rsidR="009E2593" w:rsidRPr="009E2593">
        <w:rPr>
          <w:rFonts w:ascii="Times New Roman" w:eastAsia="Times New Roman" w:hAnsi="Times New Roman" w:cs="Times New Roman"/>
          <w:color w:val="000000"/>
          <w:sz w:val="24"/>
          <w:szCs w:val="24"/>
          <w:shd w:val="clear" w:color="auto" w:fill="FFFFFF"/>
        </w:rPr>
        <w:t xml:space="preserve">y implementing the incinerator in </w:t>
      </w:r>
      <w:r w:rsidR="008018D9">
        <w:rPr>
          <w:rFonts w:ascii="Times New Roman" w:eastAsia="Times New Roman" w:hAnsi="Times New Roman" w:cs="Times New Roman"/>
          <w:color w:val="000000"/>
          <w:sz w:val="24"/>
          <w:szCs w:val="24"/>
          <w:shd w:val="clear" w:color="auto" w:fill="FFFFFF"/>
        </w:rPr>
        <w:t xml:space="preserve">the </w:t>
      </w:r>
      <w:r w:rsidR="00CB0213" w:rsidRPr="009E2593">
        <w:rPr>
          <w:rFonts w:ascii="Times New Roman" w:eastAsia="Times New Roman" w:hAnsi="Times New Roman" w:cs="Times New Roman"/>
          <w:color w:val="000000"/>
          <w:sz w:val="24"/>
          <w:szCs w:val="24"/>
          <w:shd w:val="clear" w:color="auto" w:fill="FFFFFF"/>
        </w:rPr>
        <w:t>truck,</w:t>
      </w:r>
      <w:r w:rsidR="009E2593" w:rsidRPr="009E2593">
        <w:rPr>
          <w:rFonts w:ascii="Times New Roman" w:eastAsia="Times New Roman" w:hAnsi="Times New Roman" w:cs="Times New Roman"/>
          <w:color w:val="000000"/>
          <w:sz w:val="24"/>
          <w:szCs w:val="24"/>
          <w:shd w:val="clear" w:color="auto" w:fill="FFFFFF"/>
        </w:rPr>
        <w:t xml:space="preserve"> it will less</w:t>
      </w:r>
      <w:r w:rsidR="008018D9">
        <w:rPr>
          <w:rFonts w:ascii="Times New Roman" w:eastAsia="Times New Roman" w:hAnsi="Times New Roman" w:cs="Times New Roman"/>
          <w:color w:val="000000"/>
          <w:sz w:val="24"/>
          <w:szCs w:val="24"/>
          <w:shd w:val="clear" w:color="auto" w:fill="FFFFFF"/>
        </w:rPr>
        <w:t>en that exposure</w:t>
      </w:r>
      <w:r w:rsidR="009E2593" w:rsidRPr="009E2593">
        <w:rPr>
          <w:rFonts w:ascii="Times New Roman" w:eastAsia="Times New Roman" w:hAnsi="Times New Roman" w:cs="Times New Roman"/>
          <w:color w:val="000000"/>
          <w:sz w:val="24"/>
          <w:szCs w:val="24"/>
          <w:shd w:val="clear" w:color="auto" w:fill="FFFFFF"/>
        </w:rPr>
        <w:t xml:space="preserve"> and thus will help to maintain the worker in good health.</w:t>
      </w:r>
      <w:r w:rsidR="008018D9">
        <w:rPr>
          <w:rFonts w:ascii="Times New Roman" w:eastAsia="Times New Roman" w:hAnsi="Times New Roman" w:cs="Times New Roman"/>
          <w:color w:val="000000"/>
          <w:sz w:val="24"/>
          <w:szCs w:val="24"/>
          <w:shd w:val="clear" w:color="auto" w:fill="FFFFFF"/>
        </w:rPr>
        <w:t xml:space="preserve"> Moreover, most bacteria cannot survive the </w:t>
      </w:r>
      <w:r w:rsidR="00CB0213">
        <w:rPr>
          <w:rFonts w:ascii="Times New Roman" w:eastAsia="Times New Roman" w:hAnsi="Times New Roman" w:cs="Times New Roman"/>
          <w:color w:val="000000"/>
          <w:sz w:val="24"/>
          <w:szCs w:val="24"/>
          <w:shd w:val="clear" w:color="auto" w:fill="FFFFFF"/>
        </w:rPr>
        <w:t>hot temperatures</w:t>
      </w:r>
      <w:r w:rsidR="008018D9">
        <w:rPr>
          <w:rFonts w:ascii="Times New Roman" w:eastAsia="Times New Roman" w:hAnsi="Times New Roman" w:cs="Times New Roman"/>
          <w:color w:val="000000"/>
          <w:sz w:val="24"/>
          <w:szCs w:val="24"/>
          <w:shd w:val="clear" w:color="auto" w:fill="FFFFFF"/>
        </w:rPr>
        <w:t xml:space="preserve"> of the incinerator and will be killed which eliminates most diseases that a sanitation worker may be exposed to. </w:t>
      </w:r>
    </w:p>
    <w:p w14:paraId="5064E524" w14:textId="77777777" w:rsidR="009E2593" w:rsidRDefault="009E2593" w:rsidP="009E2593">
      <w:pPr>
        <w:spacing w:after="0" w:line="480" w:lineRule="auto"/>
        <w:rPr>
          <w:rFonts w:ascii="Times New Roman" w:eastAsia="Times New Roman" w:hAnsi="Times New Roman" w:cs="Times New Roman"/>
          <w:bCs/>
          <w:i/>
          <w:color w:val="000000"/>
          <w:sz w:val="24"/>
          <w:szCs w:val="24"/>
        </w:rPr>
      </w:pPr>
    </w:p>
    <w:p w14:paraId="2BB22A10" w14:textId="6A69ED59" w:rsidR="009E2593" w:rsidRPr="009E2593" w:rsidRDefault="003855D9" w:rsidP="009E2593">
      <w:pPr>
        <w:spacing w:after="0" w:line="480" w:lineRule="auto"/>
        <w:rPr>
          <w:rFonts w:ascii="Times New Roman" w:eastAsia="Times New Roman" w:hAnsi="Times New Roman" w:cs="Times New Roman"/>
          <w:i/>
          <w:sz w:val="24"/>
          <w:szCs w:val="24"/>
        </w:rPr>
      </w:pPr>
      <w:r>
        <w:rPr>
          <w:rFonts w:ascii="Times New Roman" w:eastAsia="Times New Roman" w:hAnsi="Times New Roman" w:cs="Times New Roman"/>
          <w:b/>
          <w:bCs/>
          <w:color w:val="000000"/>
          <w:sz w:val="24"/>
          <w:szCs w:val="24"/>
        </w:rPr>
        <w:t>3.1iv</w:t>
      </w:r>
      <w:r w:rsidR="009E2593" w:rsidRPr="003855D9">
        <w:rPr>
          <w:rFonts w:ascii="Times New Roman" w:eastAsia="Times New Roman" w:hAnsi="Times New Roman" w:cs="Times New Roman"/>
          <w:b/>
          <w:color w:val="000000"/>
          <w:sz w:val="24"/>
          <w:szCs w:val="24"/>
        </w:rPr>
        <w:t> </w:t>
      </w:r>
      <w:r w:rsidR="005768D1">
        <w:rPr>
          <w:rFonts w:ascii="Times New Roman" w:eastAsia="Times New Roman" w:hAnsi="Times New Roman" w:cs="Times New Roman"/>
          <w:b/>
          <w:bCs/>
          <w:color w:val="000000"/>
          <w:sz w:val="24"/>
          <w:szCs w:val="24"/>
        </w:rPr>
        <w:t>Changing current regulations</w:t>
      </w:r>
    </w:p>
    <w:p w14:paraId="2F8BC39B" w14:textId="7B1CC8BC" w:rsidR="006E1AFD" w:rsidRDefault="00F66C77" w:rsidP="00F66C77">
      <w:pPr>
        <w:spacing w:after="0" w:line="480" w:lineRule="auto"/>
        <w:ind w:firstLine="720"/>
        <w:rPr>
          <w:color w:val="000000"/>
          <w:u w:val="single"/>
        </w:rPr>
      </w:pPr>
      <w:r>
        <w:rPr>
          <w:rFonts w:ascii="Times New Roman" w:eastAsia="Times New Roman" w:hAnsi="Times New Roman" w:cs="Times New Roman"/>
          <w:color w:val="000000"/>
          <w:sz w:val="24"/>
          <w:szCs w:val="24"/>
        </w:rPr>
        <w:t>F</w:t>
      </w:r>
      <w:r w:rsidR="009E2593" w:rsidRPr="009E2593">
        <w:rPr>
          <w:rFonts w:ascii="Times New Roman" w:eastAsia="Times New Roman" w:hAnsi="Times New Roman" w:cs="Times New Roman"/>
          <w:color w:val="000000"/>
          <w:sz w:val="24"/>
          <w:szCs w:val="24"/>
        </w:rPr>
        <w:t xml:space="preserve">lammable </w:t>
      </w:r>
      <w:r w:rsidR="00B311C7" w:rsidRPr="009E2593">
        <w:rPr>
          <w:rFonts w:ascii="Times New Roman" w:eastAsia="Times New Roman" w:hAnsi="Times New Roman" w:cs="Times New Roman"/>
          <w:color w:val="000000"/>
          <w:sz w:val="24"/>
          <w:szCs w:val="24"/>
        </w:rPr>
        <w:t>objects</w:t>
      </w:r>
      <w:r>
        <w:rPr>
          <w:rFonts w:ascii="Times New Roman" w:eastAsia="Times New Roman" w:hAnsi="Times New Roman" w:cs="Times New Roman"/>
          <w:color w:val="000000"/>
          <w:sz w:val="24"/>
          <w:szCs w:val="24"/>
        </w:rPr>
        <w:t xml:space="preserve"> will be set aside in another storage container in the truck</w:t>
      </w:r>
      <w:r w:rsidR="00B311C7" w:rsidRPr="009E2593">
        <w:rPr>
          <w:rFonts w:ascii="Times New Roman" w:eastAsia="Times New Roman" w:hAnsi="Times New Roman" w:cs="Times New Roman"/>
          <w:color w:val="000000"/>
          <w:sz w:val="24"/>
          <w:szCs w:val="24"/>
        </w:rPr>
        <w:t xml:space="preserve"> because</w:t>
      </w:r>
      <w:r w:rsidR="009E2593" w:rsidRPr="009E2593">
        <w:rPr>
          <w:rFonts w:ascii="Times New Roman" w:eastAsia="Times New Roman" w:hAnsi="Times New Roman" w:cs="Times New Roman"/>
          <w:color w:val="000000"/>
          <w:sz w:val="24"/>
          <w:szCs w:val="24"/>
        </w:rPr>
        <w:t xml:space="preserve"> flammable objects may lead to uncontrollable fire in the incinerators. Therefore, we have come with a new regulation that states that all flammable objects should be put in red garbage bags.</w:t>
      </w:r>
      <w:r>
        <w:rPr>
          <w:rFonts w:ascii="Times New Roman" w:eastAsia="Times New Roman" w:hAnsi="Times New Roman" w:cs="Times New Roman"/>
          <w:color w:val="000000"/>
          <w:sz w:val="24"/>
          <w:szCs w:val="24"/>
        </w:rPr>
        <w:t xml:space="preserve"> In addition, the working schedule of the garbage trucks must be improved. After living in New York City, we all notice that garbage pickup happens primarily in the mornings. This is problematic because as the garbage trucks get through their schedule, there are more opportunities for them to have accidents among pedestrians. </w:t>
      </w:r>
      <w:r w:rsidR="00B53199">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 xml:space="preserve">here was an incident in Manhattan </w:t>
      </w:r>
      <w:r w:rsidR="00B53199">
        <w:rPr>
          <w:rFonts w:ascii="Times New Roman" w:eastAsia="Times New Roman" w:hAnsi="Times New Roman" w:cs="Times New Roman"/>
          <w:color w:val="000000"/>
          <w:sz w:val="24"/>
          <w:szCs w:val="24"/>
        </w:rPr>
        <w:lastRenderedPageBreak/>
        <w:t xml:space="preserve">that occurred in 2012 </w:t>
      </w:r>
      <w:r>
        <w:rPr>
          <w:rFonts w:ascii="Times New Roman" w:eastAsia="Times New Roman" w:hAnsi="Times New Roman" w:cs="Times New Roman"/>
          <w:color w:val="000000"/>
          <w:sz w:val="24"/>
          <w:szCs w:val="24"/>
        </w:rPr>
        <w:t>where a woman was crossing a red light and a garbage truck hit her</w:t>
      </w:r>
      <w:r w:rsidR="00B53199">
        <w:rPr>
          <w:rFonts w:ascii="Times New Roman" w:eastAsia="Times New Roman" w:hAnsi="Times New Roman" w:cs="Times New Roman"/>
          <w:color w:val="000000"/>
          <w:sz w:val="24"/>
          <w:szCs w:val="24"/>
        </w:rPr>
        <w:t xml:space="preserve"> (</w:t>
      </w:r>
      <w:proofErr w:type="spellStart"/>
      <w:r w:rsidR="00B53199">
        <w:rPr>
          <w:rFonts w:ascii="Times New Roman" w:eastAsia="Times New Roman" w:hAnsi="Times New Roman" w:cs="Times New Roman"/>
          <w:color w:val="000000"/>
          <w:sz w:val="24"/>
          <w:szCs w:val="24"/>
        </w:rPr>
        <w:t>Biderman</w:t>
      </w:r>
      <w:proofErr w:type="spellEnd"/>
      <w:r w:rsidR="00B53199">
        <w:rPr>
          <w:rFonts w:ascii="Times New Roman" w:eastAsia="Times New Roman" w:hAnsi="Times New Roman" w:cs="Times New Roman"/>
          <w:color w:val="000000"/>
          <w:sz w:val="24"/>
          <w:szCs w:val="24"/>
        </w:rPr>
        <w:t>, 2012)</w:t>
      </w:r>
      <w:r>
        <w:rPr>
          <w:rFonts w:ascii="Times New Roman" w:eastAsia="Times New Roman" w:hAnsi="Times New Roman" w:cs="Times New Roman"/>
          <w:color w:val="000000"/>
          <w:sz w:val="24"/>
          <w:szCs w:val="24"/>
        </w:rPr>
        <w:t xml:space="preserve">. </w:t>
      </w:r>
      <w:r w:rsidR="00B53199">
        <w:rPr>
          <w:rFonts w:ascii="Times New Roman" w:eastAsia="Times New Roman" w:hAnsi="Times New Roman" w:cs="Times New Roman"/>
          <w:color w:val="000000"/>
          <w:sz w:val="24"/>
          <w:szCs w:val="24"/>
        </w:rPr>
        <w:t xml:space="preserve">To minimize the possibility of these incidents happening, we plan to have the garbage trucks running during dead hours of the night. In addition, the routes and timing of the routes of each garbage truck must be considered. This is an actual issue that must be considered, to minimize travel costs and ensure that all the garbage has been picked up when it is specified. This is a problem that </w:t>
      </w:r>
      <w:proofErr w:type="spellStart"/>
      <w:r w:rsidR="00B53199">
        <w:rPr>
          <w:rFonts w:ascii="Times New Roman" w:eastAsia="Times New Roman" w:hAnsi="Times New Roman" w:cs="Times New Roman"/>
          <w:color w:val="000000"/>
          <w:sz w:val="24"/>
          <w:szCs w:val="24"/>
        </w:rPr>
        <w:t>Buhrkal</w:t>
      </w:r>
      <w:proofErr w:type="spellEnd"/>
      <w:r w:rsidR="00B53199">
        <w:rPr>
          <w:rFonts w:ascii="Times New Roman" w:eastAsia="Times New Roman" w:hAnsi="Times New Roman" w:cs="Times New Roman"/>
          <w:color w:val="000000"/>
          <w:sz w:val="24"/>
          <w:szCs w:val="24"/>
        </w:rPr>
        <w:t xml:space="preserve"> and </w:t>
      </w:r>
      <w:proofErr w:type="spellStart"/>
      <w:r w:rsidR="00B53199">
        <w:rPr>
          <w:rFonts w:ascii="Times New Roman" w:eastAsia="Times New Roman" w:hAnsi="Times New Roman" w:cs="Times New Roman"/>
          <w:color w:val="000000"/>
          <w:sz w:val="24"/>
          <w:szCs w:val="24"/>
        </w:rPr>
        <w:t>Ropke</w:t>
      </w:r>
      <w:proofErr w:type="spellEnd"/>
      <w:r w:rsidR="00B53199">
        <w:rPr>
          <w:rFonts w:ascii="Times New Roman" w:eastAsia="Times New Roman" w:hAnsi="Times New Roman" w:cs="Times New Roman"/>
          <w:color w:val="000000"/>
          <w:sz w:val="24"/>
          <w:szCs w:val="24"/>
        </w:rPr>
        <w:t xml:space="preserve"> attempt to solve. They attempted to use the </w:t>
      </w:r>
      <w:r w:rsidR="005768D1">
        <w:rPr>
          <w:rFonts w:ascii="Times New Roman" w:eastAsia="Times New Roman" w:hAnsi="Times New Roman" w:cs="Times New Roman"/>
          <w:color w:val="000000"/>
          <w:sz w:val="24"/>
          <w:szCs w:val="24"/>
        </w:rPr>
        <w:t>“Adaptive Large Neighborhood Heuristic Search” to solve the issue of garbage truck routes (</w:t>
      </w:r>
      <w:proofErr w:type="spellStart"/>
      <w:r w:rsidR="005768D1">
        <w:rPr>
          <w:rFonts w:ascii="Times New Roman" w:eastAsia="Times New Roman" w:hAnsi="Times New Roman" w:cs="Times New Roman"/>
          <w:color w:val="000000"/>
          <w:sz w:val="24"/>
          <w:szCs w:val="24"/>
        </w:rPr>
        <w:t>Buhrkal</w:t>
      </w:r>
      <w:proofErr w:type="spellEnd"/>
      <w:r w:rsidR="005768D1">
        <w:rPr>
          <w:rFonts w:ascii="Times New Roman" w:eastAsia="Times New Roman" w:hAnsi="Times New Roman" w:cs="Times New Roman"/>
          <w:color w:val="000000"/>
          <w:sz w:val="24"/>
          <w:szCs w:val="24"/>
        </w:rPr>
        <w:t xml:space="preserve"> &amp; </w:t>
      </w:r>
      <w:proofErr w:type="spellStart"/>
      <w:r w:rsidR="005768D1">
        <w:rPr>
          <w:rFonts w:ascii="Times New Roman" w:eastAsia="Times New Roman" w:hAnsi="Times New Roman" w:cs="Times New Roman"/>
          <w:color w:val="000000"/>
          <w:sz w:val="24"/>
          <w:szCs w:val="24"/>
        </w:rPr>
        <w:t>Ropke</w:t>
      </w:r>
      <w:proofErr w:type="spellEnd"/>
      <w:r w:rsidR="005768D1">
        <w:rPr>
          <w:rFonts w:ascii="Times New Roman" w:eastAsia="Times New Roman" w:hAnsi="Times New Roman" w:cs="Times New Roman"/>
          <w:color w:val="000000"/>
          <w:sz w:val="24"/>
          <w:szCs w:val="24"/>
        </w:rPr>
        <w:t>, 2012). One of the conclusions that both authors found was when garbage trucks had a larger time frame to complete their specified route, their efficiency improved by 8-13% (</w:t>
      </w:r>
      <w:proofErr w:type="spellStart"/>
      <w:r w:rsidR="005768D1">
        <w:rPr>
          <w:rFonts w:ascii="Times New Roman" w:eastAsia="Times New Roman" w:hAnsi="Times New Roman" w:cs="Times New Roman"/>
          <w:color w:val="000000"/>
          <w:sz w:val="24"/>
          <w:szCs w:val="24"/>
        </w:rPr>
        <w:t>Buhrkal</w:t>
      </w:r>
      <w:proofErr w:type="spellEnd"/>
      <w:r w:rsidR="005768D1">
        <w:rPr>
          <w:rFonts w:ascii="Times New Roman" w:eastAsia="Times New Roman" w:hAnsi="Times New Roman" w:cs="Times New Roman"/>
          <w:color w:val="000000"/>
          <w:sz w:val="24"/>
          <w:szCs w:val="24"/>
        </w:rPr>
        <w:t xml:space="preserve"> &amp; </w:t>
      </w:r>
      <w:proofErr w:type="spellStart"/>
      <w:r w:rsidR="005768D1">
        <w:rPr>
          <w:rFonts w:ascii="Times New Roman" w:eastAsia="Times New Roman" w:hAnsi="Times New Roman" w:cs="Times New Roman"/>
          <w:color w:val="000000"/>
          <w:sz w:val="24"/>
          <w:szCs w:val="24"/>
        </w:rPr>
        <w:t>Ropke</w:t>
      </w:r>
      <w:proofErr w:type="spellEnd"/>
      <w:r w:rsidR="005768D1">
        <w:rPr>
          <w:rFonts w:ascii="Times New Roman" w:eastAsia="Times New Roman" w:hAnsi="Times New Roman" w:cs="Times New Roman"/>
          <w:color w:val="000000"/>
          <w:sz w:val="24"/>
          <w:szCs w:val="24"/>
        </w:rPr>
        <w:t xml:space="preserve">, 2012). This is something that we plan to incorporate in our plan to implement the garbage trucks. As the times we plan to run the garbage trucks during dead hours of the night, there should be more time to complete their route as they are less likely to encounter citizens. </w:t>
      </w:r>
    </w:p>
    <w:p w14:paraId="6063E263" w14:textId="77777777" w:rsidR="003855D9" w:rsidRDefault="003855D9" w:rsidP="006E1AFD">
      <w:pPr>
        <w:spacing w:after="0" w:line="480" w:lineRule="auto"/>
        <w:rPr>
          <w:rFonts w:ascii="Times New Roman" w:hAnsi="Times New Roman" w:cs="Times New Roman"/>
          <w:b/>
          <w:color w:val="000000"/>
          <w:sz w:val="24"/>
        </w:rPr>
      </w:pPr>
    </w:p>
    <w:p w14:paraId="6D4BE3A4" w14:textId="77777777" w:rsidR="00CB0213" w:rsidRDefault="00CB0213">
      <w:pPr>
        <w:rPr>
          <w:rFonts w:ascii="Times New Roman" w:hAnsi="Times New Roman" w:cs="Times New Roman"/>
          <w:b/>
          <w:color w:val="000000"/>
          <w:sz w:val="24"/>
        </w:rPr>
      </w:pPr>
      <w:r>
        <w:rPr>
          <w:rFonts w:ascii="Times New Roman" w:hAnsi="Times New Roman" w:cs="Times New Roman"/>
          <w:b/>
          <w:color w:val="000000"/>
          <w:sz w:val="24"/>
        </w:rPr>
        <w:br w:type="page"/>
      </w:r>
    </w:p>
    <w:p w14:paraId="45CA1A04" w14:textId="7089B0AD" w:rsidR="006E1AFD" w:rsidRPr="003855D9" w:rsidRDefault="003855D9" w:rsidP="006E1AFD">
      <w:pPr>
        <w:spacing w:after="0" w:line="480" w:lineRule="auto"/>
        <w:rPr>
          <w:rFonts w:ascii="Times New Roman" w:hAnsi="Times New Roman" w:cs="Times New Roman"/>
          <w:b/>
          <w:color w:val="000000"/>
          <w:sz w:val="24"/>
        </w:rPr>
      </w:pPr>
      <w:r>
        <w:rPr>
          <w:rFonts w:ascii="Times New Roman" w:hAnsi="Times New Roman" w:cs="Times New Roman"/>
          <w:b/>
          <w:color w:val="000000"/>
          <w:sz w:val="24"/>
        </w:rPr>
        <w:lastRenderedPageBreak/>
        <w:t>3.2 Technical Description Aspect</w:t>
      </w:r>
    </w:p>
    <w:p w14:paraId="3BFAB6CD" w14:textId="74355F45" w:rsidR="005D7F82" w:rsidRPr="003855D9" w:rsidRDefault="003855D9" w:rsidP="006E1AFD">
      <w:pPr>
        <w:spacing w:after="0" w:line="480" w:lineRule="auto"/>
        <w:rPr>
          <w:rFonts w:ascii="Times New Roman" w:eastAsia="Times New Roman" w:hAnsi="Times New Roman" w:cs="Times New Roman"/>
          <w:b/>
          <w:color w:val="000000"/>
          <w:sz w:val="28"/>
          <w:szCs w:val="24"/>
        </w:rPr>
      </w:pPr>
      <w:r w:rsidRPr="003855D9">
        <w:rPr>
          <w:rFonts w:ascii="Times New Roman" w:hAnsi="Times New Roman" w:cs="Times New Roman"/>
          <w:b/>
          <w:color w:val="000000"/>
          <w:sz w:val="24"/>
        </w:rPr>
        <w:t xml:space="preserve">3.2i </w:t>
      </w:r>
      <w:r w:rsidR="005D7F82" w:rsidRPr="003855D9">
        <w:rPr>
          <w:rFonts w:ascii="Times New Roman" w:hAnsi="Times New Roman" w:cs="Times New Roman"/>
          <w:b/>
          <w:color w:val="000000"/>
          <w:sz w:val="24"/>
        </w:rPr>
        <w:t>Spec Sheet</w:t>
      </w:r>
    </w:p>
    <w:tbl>
      <w:tblPr>
        <w:tblW w:w="9445" w:type="dxa"/>
        <w:tblLook w:val="04A0" w:firstRow="1" w:lastRow="0" w:firstColumn="1" w:lastColumn="0" w:noHBand="0" w:noVBand="1"/>
      </w:tblPr>
      <w:tblGrid>
        <w:gridCol w:w="960"/>
        <w:gridCol w:w="1410"/>
        <w:gridCol w:w="7206"/>
      </w:tblGrid>
      <w:tr w:rsidR="001F67CC" w:rsidRPr="00CB38E2" w14:paraId="18F937C6" w14:textId="77777777" w:rsidTr="001F67CC">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B9EF8" w14:textId="7D493B71" w:rsidR="00CB38E2" w:rsidRPr="00CB38E2" w:rsidRDefault="00CB38E2" w:rsidP="001F67CC">
            <w:pPr>
              <w:spacing w:after="0" w:line="240" w:lineRule="auto"/>
              <w:jc w:val="center"/>
              <w:rPr>
                <w:rFonts w:ascii="Times New Roman" w:eastAsia="Times New Roman" w:hAnsi="Times New Roman" w:cs="Times New Roman"/>
                <w:color w:val="000000"/>
                <w:sz w:val="24"/>
                <w:szCs w:val="24"/>
              </w:rPr>
            </w:pPr>
            <w:r w:rsidRPr="00CB38E2">
              <w:rPr>
                <w:rFonts w:ascii="Times New Roman" w:eastAsia="Times New Roman" w:hAnsi="Times New Roman" w:cs="Times New Roman"/>
                <w:color w:val="000000"/>
                <w:sz w:val="24"/>
                <w:szCs w:val="24"/>
              </w:rPr>
              <w:t>Letter</w:t>
            </w:r>
          </w:p>
        </w:tc>
        <w:tc>
          <w:tcPr>
            <w:tcW w:w="1482" w:type="dxa"/>
            <w:tcBorders>
              <w:top w:val="single" w:sz="4" w:space="0" w:color="auto"/>
              <w:left w:val="nil"/>
              <w:bottom w:val="single" w:sz="4" w:space="0" w:color="auto"/>
              <w:right w:val="single" w:sz="4" w:space="0" w:color="auto"/>
            </w:tcBorders>
            <w:shd w:val="clear" w:color="auto" w:fill="auto"/>
            <w:noWrap/>
            <w:vAlign w:val="center"/>
            <w:hideMark/>
          </w:tcPr>
          <w:p w14:paraId="292E9205" w14:textId="77777777" w:rsidR="00CB38E2" w:rsidRPr="00CB38E2" w:rsidRDefault="00CB38E2" w:rsidP="001F67CC">
            <w:pPr>
              <w:spacing w:after="0" w:line="240" w:lineRule="auto"/>
              <w:jc w:val="center"/>
              <w:rPr>
                <w:rFonts w:ascii="Times New Roman" w:eastAsia="Times New Roman" w:hAnsi="Times New Roman" w:cs="Times New Roman"/>
                <w:color w:val="000000"/>
                <w:sz w:val="24"/>
                <w:szCs w:val="24"/>
              </w:rPr>
            </w:pPr>
            <w:r w:rsidRPr="00CB38E2">
              <w:rPr>
                <w:rFonts w:ascii="Times New Roman" w:eastAsia="Times New Roman" w:hAnsi="Times New Roman" w:cs="Times New Roman"/>
                <w:color w:val="000000"/>
                <w:sz w:val="24"/>
                <w:szCs w:val="24"/>
              </w:rPr>
              <w:t>Measurement</w:t>
            </w:r>
          </w:p>
        </w:tc>
        <w:tc>
          <w:tcPr>
            <w:tcW w:w="7003" w:type="dxa"/>
            <w:tcBorders>
              <w:top w:val="single" w:sz="4" w:space="0" w:color="auto"/>
              <w:left w:val="nil"/>
              <w:bottom w:val="single" w:sz="4" w:space="0" w:color="auto"/>
              <w:right w:val="single" w:sz="4" w:space="0" w:color="auto"/>
            </w:tcBorders>
            <w:shd w:val="clear" w:color="auto" w:fill="auto"/>
            <w:noWrap/>
            <w:vAlign w:val="center"/>
            <w:hideMark/>
          </w:tcPr>
          <w:p w14:paraId="7AA4A274" w14:textId="7D7A6824" w:rsidR="00CB38E2" w:rsidRPr="00CB38E2" w:rsidRDefault="00CB38E2" w:rsidP="001F67CC">
            <w:pPr>
              <w:spacing w:after="0" w:line="240" w:lineRule="auto"/>
              <w:jc w:val="center"/>
              <w:rPr>
                <w:rFonts w:ascii="Times New Roman" w:eastAsia="Times New Roman" w:hAnsi="Times New Roman" w:cs="Times New Roman"/>
                <w:color w:val="000000"/>
                <w:sz w:val="24"/>
                <w:szCs w:val="24"/>
              </w:rPr>
            </w:pPr>
            <w:r w:rsidRPr="00CB38E2">
              <w:rPr>
                <w:rFonts w:ascii="Times New Roman" w:eastAsia="Times New Roman" w:hAnsi="Times New Roman" w:cs="Times New Roman"/>
                <w:color w:val="000000"/>
                <w:sz w:val="24"/>
                <w:szCs w:val="24"/>
              </w:rPr>
              <w:t>Image</w:t>
            </w:r>
          </w:p>
        </w:tc>
      </w:tr>
      <w:tr w:rsidR="001F67CC" w:rsidRPr="00CB38E2" w14:paraId="345B4970" w14:textId="77777777" w:rsidTr="001F67CC">
        <w:trPr>
          <w:trHeight w:val="1457"/>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7C370F" w14:textId="77777777" w:rsidR="00CB38E2" w:rsidRPr="001F67CC" w:rsidRDefault="00CB38E2" w:rsidP="001F67CC">
            <w:pPr>
              <w:spacing w:after="0" w:line="240" w:lineRule="auto"/>
              <w:jc w:val="center"/>
              <w:rPr>
                <w:rFonts w:ascii="Times New Roman" w:eastAsia="Times New Roman" w:hAnsi="Times New Roman" w:cs="Times New Roman"/>
                <w:color w:val="000000"/>
                <w:sz w:val="24"/>
              </w:rPr>
            </w:pPr>
            <w:r w:rsidRPr="00CB38E2">
              <w:rPr>
                <w:rFonts w:ascii="Times New Roman" w:eastAsia="Times New Roman" w:hAnsi="Times New Roman" w:cs="Times New Roman"/>
                <w:color w:val="000000"/>
                <w:sz w:val="24"/>
              </w:rPr>
              <w:t>A</w:t>
            </w:r>
          </w:p>
          <w:p w14:paraId="2BDD75AE" w14:textId="15541669" w:rsidR="001F67CC" w:rsidRPr="00CB38E2" w:rsidRDefault="001F67CC" w:rsidP="001F67CC">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t>
            </w:r>
            <w:r w:rsidRPr="001F67CC">
              <w:rPr>
                <w:rFonts w:ascii="Times New Roman" w:eastAsia="Times New Roman" w:hAnsi="Times New Roman" w:cs="Times New Roman"/>
                <w:color w:val="000000"/>
                <w:sz w:val="24"/>
              </w:rPr>
              <w:t>Width</w:t>
            </w:r>
            <w:r>
              <w:rPr>
                <w:rFonts w:ascii="Times New Roman" w:eastAsia="Times New Roman" w:hAnsi="Times New Roman" w:cs="Times New Roman"/>
                <w:color w:val="000000"/>
                <w:sz w:val="24"/>
              </w:rPr>
              <w:t>)</w:t>
            </w:r>
          </w:p>
        </w:tc>
        <w:tc>
          <w:tcPr>
            <w:tcW w:w="1482" w:type="dxa"/>
            <w:tcBorders>
              <w:top w:val="nil"/>
              <w:left w:val="nil"/>
              <w:bottom w:val="single" w:sz="4" w:space="0" w:color="auto"/>
              <w:right w:val="single" w:sz="4" w:space="0" w:color="auto"/>
            </w:tcBorders>
            <w:shd w:val="clear" w:color="auto" w:fill="auto"/>
            <w:noWrap/>
            <w:vAlign w:val="center"/>
            <w:hideMark/>
          </w:tcPr>
          <w:p w14:paraId="69F86A60" w14:textId="350138AD" w:rsidR="00CB38E2" w:rsidRPr="00CB38E2" w:rsidRDefault="001F67CC" w:rsidP="001F67CC">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 feet</w:t>
            </w:r>
          </w:p>
        </w:tc>
        <w:tc>
          <w:tcPr>
            <w:tcW w:w="700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DC5491C" w14:textId="7E6359BE" w:rsidR="00CB38E2" w:rsidRDefault="00CB38E2" w:rsidP="00CB38E2">
            <w:pPr>
              <w:spacing w:after="0" w:line="240" w:lineRule="auto"/>
              <w:jc w:val="center"/>
              <w:rPr>
                <w:rFonts w:ascii="Calibri" w:eastAsia="Times New Roman" w:hAnsi="Calibri" w:cs="Times New Roman"/>
                <w:color w:val="000000"/>
              </w:rPr>
            </w:pPr>
            <w:r w:rsidRPr="00CB38E2">
              <w:rPr>
                <w:rFonts w:ascii="Calibri" w:eastAsia="Times New Roman" w:hAnsi="Calibri" w:cs="Times New Roman"/>
                <w:color w:val="000000"/>
              </w:rPr>
              <w:t> </w:t>
            </w:r>
          </w:p>
          <w:p w14:paraId="7A15E0BA" w14:textId="6D091CB9" w:rsidR="001F67CC" w:rsidRPr="00CB38E2" w:rsidRDefault="00496103" w:rsidP="001F67C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356336D4" wp14:editId="3C325A1A">
                  <wp:extent cx="4857750" cy="37655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0" cy="3765550"/>
                          </a:xfrm>
                          <a:prstGeom prst="rect">
                            <a:avLst/>
                          </a:prstGeom>
                          <a:noFill/>
                          <a:ln>
                            <a:noFill/>
                          </a:ln>
                        </pic:spPr>
                      </pic:pic>
                    </a:graphicData>
                  </a:graphic>
                </wp:inline>
              </w:drawing>
            </w:r>
            <w:r w:rsidRPr="001F67CC">
              <w:rPr>
                <w:rFonts w:ascii="Times New Roman" w:eastAsia="Times New Roman" w:hAnsi="Times New Roman" w:cs="Times New Roman"/>
                <w:color w:val="000000"/>
                <w:sz w:val="24"/>
                <w:szCs w:val="24"/>
              </w:rPr>
              <w:t xml:space="preserve"> Figure 1: </w:t>
            </w:r>
            <w:r>
              <w:rPr>
                <w:rFonts w:ascii="Times New Roman" w:eastAsia="Times New Roman" w:hAnsi="Times New Roman" w:cs="Times New Roman"/>
                <w:color w:val="000000"/>
                <w:sz w:val="24"/>
                <w:szCs w:val="24"/>
              </w:rPr>
              <w:t xml:space="preserve">A </w:t>
            </w:r>
            <w:r w:rsidR="006E1AFD">
              <w:rPr>
                <w:rFonts w:ascii="Times New Roman" w:eastAsia="Times New Roman" w:hAnsi="Times New Roman" w:cs="Times New Roman"/>
                <w:color w:val="000000"/>
                <w:sz w:val="24"/>
                <w:szCs w:val="24"/>
              </w:rPr>
              <w:t>simplified</w:t>
            </w:r>
            <w:r>
              <w:rPr>
                <w:rFonts w:ascii="Times New Roman" w:eastAsia="Times New Roman" w:hAnsi="Times New Roman" w:cs="Times New Roman"/>
                <w:color w:val="000000"/>
                <w:sz w:val="24"/>
                <w:szCs w:val="24"/>
              </w:rPr>
              <w:t xml:space="preserve"> front view</w:t>
            </w:r>
            <w:r w:rsidR="001F67CC">
              <w:rPr>
                <w:rFonts w:ascii="Times New Roman" w:eastAsia="Times New Roman" w:hAnsi="Times New Roman" w:cs="Times New Roman"/>
                <w:color w:val="000000"/>
                <w:sz w:val="24"/>
                <w:szCs w:val="24"/>
              </w:rPr>
              <w:t xml:space="preserve"> of the modified garbage truck</w:t>
            </w:r>
          </w:p>
        </w:tc>
      </w:tr>
      <w:tr w:rsidR="001F67CC" w:rsidRPr="00CB38E2" w14:paraId="58488FF2" w14:textId="77777777" w:rsidTr="001F67CC">
        <w:trPr>
          <w:trHeight w:val="16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082B4D" w14:textId="77777777" w:rsidR="00CB38E2" w:rsidRDefault="00CB38E2" w:rsidP="001F67CC">
            <w:pPr>
              <w:spacing w:after="0" w:line="240" w:lineRule="auto"/>
              <w:jc w:val="center"/>
              <w:rPr>
                <w:rFonts w:ascii="Times New Roman" w:eastAsia="Times New Roman" w:hAnsi="Times New Roman" w:cs="Times New Roman"/>
                <w:color w:val="000000"/>
                <w:sz w:val="24"/>
              </w:rPr>
            </w:pPr>
            <w:r w:rsidRPr="00CB38E2">
              <w:rPr>
                <w:rFonts w:ascii="Times New Roman" w:eastAsia="Times New Roman" w:hAnsi="Times New Roman" w:cs="Times New Roman"/>
                <w:color w:val="000000"/>
                <w:sz w:val="24"/>
              </w:rPr>
              <w:t>B</w:t>
            </w:r>
          </w:p>
          <w:p w14:paraId="2D1D2FEC" w14:textId="0DE42E2A" w:rsidR="001F67CC" w:rsidRPr="00CB38E2" w:rsidRDefault="001F67CC" w:rsidP="001F67CC">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(length)</w:t>
            </w:r>
          </w:p>
        </w:tc>
        <w:tc>
          <w:tcPr>
            <w:tcW w:w="1482" w:type="dxa"/>
            <w:tcBorders>
              <w:top w:val="nil"/>
              <w:left w:val="nil"/>
              <w:bottom w:val="single" w:sz="4" w:space="0" w:color="auto"/>
              <w:right w:val="single" w:sz="4" w:space="0" w:color="auto"/>
            </w:tcBorders>
            <w:shd w:val="clear" w:color="auto" w:fill="auto"/>
            <w:noWrap/>
            <w:vAlign w:val="center"/>
            <w:hideMark/>
          </w:tcPr>
          <w:p w14:paraId="53C4293B" w14:textId="49CFBD8B" w:rsidR="00CB38E2" w:rsidRPr="00CB38E2" w:rsidRDefault="00496103" w:rsidP="001F67CC">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r w:rsidR="001F67CC">
              <w:rPr>
                <w:rFonts w:ascii="Times New Roman" w:eastAsia="Times New Roman" w:hAnsi="Times New Roman" w:cs="Times New Roman"/>
                <w:color w:val="000000"/>
                <w:sz w:val="24"/>
              </w:rPr>
              <w:t xml:space="preserve"> feet</w:t>
            </w:r>
          </w:p>
        </w:tc>
        <w:tc>
          <w:tcPr>
            <w:tcW w:w="7003" w:type="dxa"/>
            <w:vMerge/>
            <w:tcBorders>
              <w:top w:val="nil"/>
              <w:left w:val="single" w:sz="4" w:space="0" w:color="auto"/>
              <w:bottom w:val="single" w:sz="4" w:space="0" w:color="auto"/>
              <w:right w:val="single" w:sz="4" w:space="0" w:color="auto"/>
            </w:tcBorders>
            <w:vAlign w:val="center"/>
            <w:hideMark/>
          </w:tcPr>
          <w:p w14:paraId="276E94A0" w14:textId="77777777" w:rsidR="00CB38E2" w:rsidRPr="00CB38E2" w:rsidRDefault="00CB38E2" w:rsidP="00CB38E2">
            <w:pPr>
              <w:spacing w:after="0" w:line="240" w:lineRule="auto"/>
              <w:rPr>
                <w:rFonts w:ascii="Calibri" w:eastAsia="Times New Roman" w:hAnsi="Calibri" w:cs="Times New Roman"/>
                <w:color w:val="000000"/>
              </w:rPr>
            </w:pPr>
          </w:p>
        </w:tc>
      </w:tr>
      <w:tr w:rsidR="001F67CC" w:rsidRPr="00CB38E2" w14:paraId="45E87B9C" w14:textId="77777777" w:rsidTr="001F67CC">
        <w:trPr>
          <w:trHeight w:val="17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E97FD9" w14:textId="77777777" w:rsidR="00CB38E2" w:rsidRDefault="00CB38E2" w:rsidP="001F67CC">
            <w:pPr>
              <w:spacing w:after="0" w:line="240" w:lineRule="auto"/>
              <w:jc w:val="center"/>
              <w:rPr>
                <w:rFonts w:ascii="Times New Roman" w:eastAsia="Times New Roman" w:hAnsi="Times New Roman" w:cs="Times New Roman"/>
                <w:color w:val="000000"/>
                <w:sz w:val="24"/>
              </w:rPr>
            </w:pPr>
            <w:r w:rsidRPr="00CB38E2">
              <w:rPr>
                <w:rFonts w:ascii="Times New Roman" w:eastAsia="Times New Roman" w:hAnsi="Times New Roman" w:cs="Times New Roman"/>
                <w:color w:val="000000"/>
                <w:sz w:val="24"/>
              </w:rPr>
              <w:t>C</w:t>
            </w:r>
          </w:p>
          <w:p w14:paraId="72C71E3D" w14:textId="41511F82" w:rsidR="001F67CC" w:rsidRPr="00CB38E2" w:rsidRDefault="001F67CC" w:rsidP="001F67CC">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(Height)</w:t>
            </w:r>
          </w:p>
        </w:tc>
        <w:tc>
          <w:tcPr>
            <w:tcW w:w="1482" w:type="dxa"/>
            <w:tcBorders>
              <w:top w:val="nil"/>
              <w:left w:val="nil"/>
              <w:bottom w:val="single" w:sz="4" w:space="0" w:color="auto"/>
              <w:right w:val="single" w:sz="4" w:space="0" w:color="auto"/>
            </w:tcBorders>
            <w:shd w:val="clear" w:color="auto" w:fill="auto"/>
            <w:noWrap/>
            <w:vAlign w:val="center"/>
            <w:hideMark/>
          </w:tcPr>
          <w:p w14:paraId="5BDFF681" w14:textId="2FB0B19B" w:rsidR="00CB38E2" w:rsidRPr="00CB38E2" w:rsidRDefault="001F67CC" w:rsidP="001F67CC">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12 feet</w:t>
            </w:r>
          </w:p>
        </w:tc>
        <w:tc>
          <w:tcPr>
            <w:tcW w:w="7003" w:type="dxa"/>
            <w:vMerge/>
            <w:tcBorders>
              <w:top w:val="nil"/>
              <w:left w:val="single" w:sz="4" w:space="0" w:color="auto"/>
              <w:bottom w:val="single" w:sz="4" w:space="0" w:color="auto"/>
              <w:right w:val="single" w:sz="4" w:space="0" w:color="auto"/>
            </w:tcBorders>
            <w:vAlign w:val="center"/>
            <w:hideMark/>
          </w:tcPr>
          <w:p w14:paraId="3A00A5E1" w14:textId="77777777" w:rsidR="00CB38E2" w:rsidRPr="00CB38E2" w:rsidRDefault="00CB38E2" w:rsidP="00CB38E2">
            <w:pPr>
              <w:spacing w:after="0" w:line="240" w:lineRule="auto"/>
              <w:rPr>
                <w:rFonts w:ascii="Calibri" w:eastAsia="Times New Roman" w:hAnsi="Calibri" w:cs="Times New Roman"/>
                <w:color w:val="000000"/>
              </w:rPr>
            </w:pPr>
          </w:p>
        </w:tc>
      </w:tr>
    </w:tbl>
    <w:p w14:paraId="6D67EC5E" w14:textId="22F398BF" w:rsidR="005D7F82" w:rsidRDefault="005D7F82" w:rsidP="00E31367">
      <w:pPr>
        <w:pStyle w:val="NormalWeb"/>
        <w:spacing w:before="0" w:beforeAutospacing="0" w:after="0" w:afterAutospacing="0" w:line="480" w:lineRule="auto"/>
        <w:rPr>
          <w:color w:val="000000"/>
          <w:u w:val="single"/>
        </w:rPr>
      </w:pPr>
    </w:p>
    <w:p w14:paraId="3AC2EFDB" w14:textId="77777777" w:rsidR="003F438B" w:rsidRDefault="003F438B">
      <w:pPr>
        <w:rPr>
          <w:rFonts w:ascii="Times New Roman" w:eastAsia="Times New Roman" w:hAnsi="Times New Roman" w:cs="Times New Roman"/>
          <w:color w:val="000000"/>
          <w:sz w:val="24"/>
          <w:szCs w:val="24"/>
          <w:u w:val="single"/>
        </w:rPr>
      </w:pPr>
      <w:r>
        <w:rPr>
          <w:color w:val="000000"/>
          <w:u w:val="single"/>
        </w:rPr>
        <w:br w:type="page"/>
      </w:r>
    </w:p>
    <w:p w14:paraId="6863F8AF" w14:textId="2FF35E37" w:rsidR="005D7F82" w:rsidRPr="003855D9" w:rsidRDefault="003855D9" w:rsidP="00E31367">
      <w:pPr>
        <w:pStyle w:val="NormalWeb"/>
        <w:spacing w:before="0" w:beforeAutospacing="0" w:after="0" w:afterAutospacing="0" w:line="480" w:lineRule="auto"/>
        <w:rPr>
          <w:b/>
          <w:color w:val="000000"/>
        </w:rPr>
      </w:pPr>
      <w:r w:rsidRPr="003855D9">
        <w:rPr>
          <w:b/>
          <w:color w:val="000000"/>
        </w:rPr>
        <w:lastRenderedPageBreak/>
        <w:t xml:space="preserve">3.2ii </w:t>
      </w:r>
      <w:r w:rsidR="005D7F82" w:rsidRPr="003855D9">
        <w:rPr>
          <w:b/>
          <w:color w:val="000000"/>
        </w:rPr>
        <w:t>Components of Garbage truck</w:t>
      </w:r>
    </w:p>
    <w:p w14:paraId="5B017E10" w14:textId="573D7210" w:rsidR="006F0BF8" w:rsidRDefault="00812349" w:rsidP="00E31367">
      <w:pPr>
        <w:pStyle w:val="NormalWeb"/>
        <w:spacing w:before="0" w:beforeAutospacing="0" w:after="0" w:afterAutospacing="0" w:line="480" w:lineRule="auto"/>
        <w:rPr>
          <w:color w:val="000000"/>
          <w:u w:val="single"/>
        </w:rPr>
      </w:pPr>
      <w:r>
        <w:rPr>
          <w:noProof/>
          <w:color w:val="000000"/>
          <w:u w:val="single"/>
        </w:rPr>
        <w:drawing>
          <wp:inline distT="0" distB="0" distL="0" distR="0" wp14:anchorId="27A021E4" wp14:editId="3030B102">
            <wp:extent cx="5327650" cy="26035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7650" cy="2603500"/>
                    </a:xfrm>
                    <a:prstGeom prst="rect">
                      <a:avLst/>
                    </a:prstGeom>
                    <a:noFill/>
                    <a:ln>
                      <a:noFill/>
                    </a:ln>
                  </pic:spPr>
                </pic:pic>
              </a:graphicData>
            </a:graphic>
          </wp:inline>
        </w:drawing>
      </w:r>
    </w:p>
    <w:p w14:paraId="3CD007A0" w14:textId="2D5A09D3" w:rsidR="006F0BF8" w:rsidRPr="006F0BF8" w:rsidRDefault="006F0BF8" w:rsidP="00E31367">
      <w:pPr>
        <w:pStyle w:val="NormalWeb"/>
        <w:spacing w:before="0" w:beforeAutospacing="0" w:after="0" w:afterAutospacing="0" w:line="480" w:lineRule="auto"/>
        <w:rPr>
          <w:color w:val="000000"/>
        </w:rPr>
      </w:pPr>
      <w:r>
        <w:rPr>
          <w:color w:val="000000"/>
        </w:rPr>
        <w:t xml:space="preserve">Figure 2: </w:t>
      </w:r>
      <w:r w:rsidR="0023608C">
        <w:rPr>
          <w:color w:val="000000"/>
        </w:rPr>
        <w:t xml:space="preserve">Schematic Front View </w:t>
      </w:r>
      <w:r>
        <w:rPr>
          <w:color w:val="000000"/>
        </w:rPr>
        <w:t>of the garbage truck with the incinerator and filtration system</w:t>
      </w:r>
    </w:p>
    <w:p w14:paraId="162D29E0" w14:textId="77777777" w:rsidR="003F438B" w:rsidRDefault="003F438B" w:rsidP="00FA05DC">
      <w:pPr>
        <w:pStyle w:val="NormalWeb"/>
        <w:spacing w:before="0" w:beforeAutospacing="0" w:after="0" w:afterAutospacing="0" w:line="480" w:lineRule="auto"/>
        <w:rPr>
          <w:color w:val="000000"/>
        </w:rPr>
      </w:pPr>
    </w:p>
    <w:p w14:paraId="25231719" w14:textId="42E63FDF" w:rsidR="00FA05DC" w:rsidRPr="003855D9" w:rsidRDefault="00FA05DC" w:rsidP="00FA05DC">
      <w:pPr>
        <w:pStyle w:val="NormalWeb"/>
        <w:spacing w:before="0" w:beforeAutospacing="0" w:after="0" w:afterAutospacing="0" w:line="480" w:lineRule="auto"/>
        <w:rPr>
          <w:color w:val="000000"/>
          <w:u w:val="single"/>
        </w:rPr>
      </w:pPr>
      <w:r w:rsidRPr="003855D9">
        <w:rPr>
          <w:color w:val="000000"/>
          <w:u w:val="single"/>
        </w:rPr>
        <w:t>Tube/Channel:</w:t>
      </w:r>
    </w:p>
    <w:p w14:paraId="4E39EF20" w14:textId="48D4CFB7" w:rsidR="00FA05DC" w:rsidRDefault="00FA05DC" w:rsidP="00FA05DC">
      <w:pPr>
        <w:pStyle w:val="NormalWeb"/>
        <w:spacing w:before="0" w:beforeAutospacing="0" w:after="0" w:afterAutospacing="0" w:line="480" w:lineRule="auto"/>
        <w:rPr>
          <w:color w:val="000000"/>
        </w:rPr>
      </w:pPr>
      <w:r>
        <w:rPr>
          <w:color w:val="000000"/>
        </w:rPr>
        <w:t xml:space="preserve">When garbage is being loaded into the garbage truck, the tube/channel </w:t>
      </w:r>
      <w:r w:rsidR="00D81354">
        <w:rPr>
          <w:color w:val="000000"/>
        </w:rPr>
        <w:t xml:space="preserve">is a metal structure that prevents the workers from having to be in </w:t>
      </w:r>
      <w:r w:rsidR="006E1AFD">
        <w:rPr>
          <w:color w:val="000000"/>
        </w:rPr>
        <w:t>close</w:t>
      </w:r>
      <w:r w:rsidR="00D81354">
        <w:rPr>
          <w:color w:val="000000"/>
        </w:rPr>
        <w:t xml:space="preserve"> </w:t>
      </w:r>
      <w:r w:rsidR="006E1AFD">
        <w:rPr>
          <w:color w:val="000000"/>
        </w:rPr>
        <w:t>proximity</w:t>
      </w:r>
      <w:r w:rsidR="00D81354">
        <w:rPr>
          <w:color w:val="000000"/>
        </w:rPr>
        <w:t xml:space="preserve"> to the incinerator and minimizes injuries.</w:t>
      </w:r>
    </w:p>
    <w:p w14:paraId="7B38F1B1" w14:textId="77777777" w:rsidR="00FA05DC" w:rsidRDefault="00FA05DC" w:rsidP="00FA05DC">
      <w:pPr>
        <w:pStyle w:val="NormalWeb"/>
        <w:spacing w:before="0" w:beforeAutospacing="0" w:after="0" w:afterAutospacing="0" w:line="480" w:lineRule="auto"/>
        <w:rPr>
          <w:color w:val="000000"/>
        </w:rPr>
      </w:pPr>
    </w:p>
    <w:p w14:paraId="2D9D1BA3" w14:textId="6EC0F30B" w:rsidR="00FA05DC" w:rsidRPr="003855D9" w:rsidRDefault="00FA05DC" w:rsidP="00FA05DC">
      <w:pPr>
        <w:pStyle w:val="NormalWeb"/>
        <w:spacing w:before="0" w:beforeAutospacing="0" w:after="0" w:afterAutospacing="0" w:line="480" w:lineRule="auto"/>
        <w:rPr>
          <w:color w:val="000000"/>
          <w:u w:val="single"/>
        </w:rPr>
      </w:pPr>
      <w:r w:rsidRPr="003855D9">
        <w:rPr>
          <w:color w:val="000000"/>
          <w:u w:val="single"/>
        </w:rPr>
        <w:t>Incinerator:</w:t>
      </w:r>
    </w:p>
    <w:p w14:paraId="7F39FD8C" w14:textId="77777777" w:rsidR="00FA05DC" w:rsidRDefault="00FA05DC" w:rsidP="00FA05DC">
      <w:pPr>
        <w:pStyle w:val="NormalWeb"/>
        <w:spacing w:before="0" w:beforeAutospacing="0" w:after="0" w:afterAutospacing="0" w:line="480" w:lineRule="auto"/>
        <w:rPr>
          <w:color w:val="000000"/>
        </w:rPr>
      </w:pPr>
      <w:r>
        <w:rPr>
          <w:color w:val="000000"/>
        </w:rPr>
        <w:t>Most of the back of the garbage truck will be taken up by the incinerator which burns the garbage and is composed primarily of a chamber where the trash goes, and there is an igniter present.</w:t>
      </w:r>
    </w:p>
    <w:p w14:paraId="08360D67" w14:textId="77777777" w:rsidR="003855D9" w:rsidRDefault="003855D9" w:rsidP="00E31367">
      <w:pPr>
        <w:pStyle w:val="NormalWeb"/>
        <w:spacing w:before="0" w:beforeAutospacing="0" w:after="0" w:afterAutospacing="0" w:line="480" w:lineRule="auto"/>
        <w:rPr>
          <w:color w:val="000000"/>
        </w:rPr>
      </w:pPr>
    </w:p>
    <w:p w14:paraId="309BF96C" w14:textId="77777777" w:rsidR="003855D9" w:rsidRDefault="003855D9" w:rsidP="00E31367">
      <w:pPr>
        <w:pStyle w:val="NormalWeb"/>
        <w:spacing w:before="0" w:beforeAutospacing="0" w:after="0" w:afterAutospacing="0" w:line="480" w:lineRule="auto"/>
        <w:rPr>
          <w:color w:val="000000"/>
        </w:rPr>
      </w:pPr>
    </w:p>
    <w:p w14:paraId="5A6EA565" w14:textId="77777777" w:rsidR="003855D9" w:rsidRDefault="003855D9" w:rsidP="00E31367">
      <w:pPr>
        <w:pStyle w:val="NormalWeb"/>
        <w:spacing w:before="0" w:beforeAutospacing="0" w:after="0" w:afterAutospacing="0" w:line="480" w:lineRule="auto"/>
        <w:rPr>
          <w:color w:val="000000"/>
        </w:rPr>
      </w:pPr>
    </w:p>
    <w:p w14:paraId="458BF42C" w14:textId="6ABC7202" w:rsidR="00FA05DC" w:rsidRPr="003855D9" w:rsidRDefault="00D81354" w:rsidP="00E31367">
      <w:pPr>
        <w:pStyle w:val="NormalWeb"/>
        <w:spacing w:before="0" w:beforeAutospacing="0" w:after="0" w:afterAutospacing="0" w:line="480" w:lineRule="auto"/>
        <w:rPr>
          <w:color w:val="000000"/>
          <w:u w:val="single"/>
        </w:rPr>
      </w:pPr>
      <w:r w:rsidRPr="003855D9">
        <w:rPr>
          <w:color w:val="000000"/>
          <w:u w:val="single"/>
        </w:rPr>
        <w:lastRenderedPageBreak/>
        <w:t>Gas Chamber:</w:t>
      </w:r>
    </w:p>
    <w:p w14:paraId="64579879" w14:textId="367C5E92" w:rsidR="00D81354" w:rsidRDefault="00D81354" w:rsidP="00E31367">
      <w:pPr>
        <w:pStyle w:val="NormalWeb"/>
        <w:spacing w:before="0" w:beforeAutospacing="0" w:after="0" w:afterAutospacing="0" w:line="480" w:lineRule="auto"/>
        <w:rPr>
          <w:color w:val="000000"/>
        </w:rPr>
      </w:pPr>
      <w:r>
        <w:rPr>
          <w:color w:val="000000"/>
        </w:rPr>
        <w:t xml:space="preserve">The chamber is space above the incinerator where the fumes from the burnt garbage will collect before flowing through the filtration system. </w:t>
      </w:r>
    </w:p>
    <w:p w14:paraId="5C44CB99" w14:textId="77777777" w:rsidR="00D81354" w:rsidRDefault="00D81354" w:rsidP="00E31367">
      <w:pPr>
        <w:pStyle w:val="NormalWeb"/>
        <w:spacing w:before="0" w:beforeAutospacing="0" w:after="0" w:afterAutospacing="0" w:line="480" w:lineRule="auto"/>
        <w:rPr>
          <w:color w:val="000000"/>
        </w:rPr>
      </w:pPr>
    </w:p>
    <w:p w14:paraId="4090336D" w14:textId="67B929F8" w:rsidR="007D727E" w:rsidRPr="003855D9" w:rsidRDefault="006F0BF8" w:rsidP="00E31367">
      <w:pPr>
        <w:pStyle w:val="NormalWeb"/>
        <w:spacing w:before="0" w:beforeAutospacing="0" w:after="0" w:afterAutospacing="0" w:line="480" w:lineRule="auto"/>
        <w:rPr>
          <w:color w:val="000000"/>
          <w:u w:val="single"/>
        </w:rPr>
      </w:pPr>
      <w:r w:rsidRPr="003855D9">
        <w:rPr>
          <w:color w:val="000000"/>
          <w:u w:val="single"/>
        </w:rPr>
        <w:t>Filtration System</w:t>
      </w:r>
      <w:r w:rsidR="00926D66" w:rsidRPr="003855D9">
        <w:rPr>
          <w:color w:val="000000"/>
          <w:u w:val="single"/>
        </w:rPr>
        <w:t>:</w:t>
      </w:r>
    </w:p>
    <w:p w14:paraId="33C29003" w14:textId="2C9C92CC" w:rsidR="006F0BF8" w:rsidRPr="006F0BF8" w:rsidRDefault="006F0BF8" w:rsidP="00E31367">
      <w:pPr>
        <w:pStyle w:val="NormalWeb"/>
        <w:spacing w:before="0" w:beforeAutospacing="0" w:after="0" w:afterAutospacing="0" w:line="480" w:lineRule="auto"/>
        <w:rPr>
          <w:color w:val="000000"/>
        </w:rPr>
      </w:pPr>
      <w:r>
        <w:rPr>
          <w:color w:val="000000"/>
        </w:rPr>
        <w:t xml:space="preserve">A plastic tube with a </w:t>
      </w:r>
      <w:r w:rsidR="00926D66">
        <w:rPr>
          <w:color w:val="000000"/>
        </w:rPr>
        <w:t>series of filters for carbon dioxide, odor, and toxins that will filter the fumes from burning the garbage.</w:t>
      </w:r>
    </w:p>
    <w:p w14:paraId="444329B6" w14:textId="77777777" w:rsidR="00926D66" w:rsidRDefault="00926D66" w:rsidP="00E31367">
      <w:pPr>
        <w:pStyle w:val="NormalWeb"/>
        <w:spacing w:before="0" w:beforeAutospacing="0" w:after="0" w:afterAutospacing="0" w:line="480" w:lineRule="auto"/>
        <w:rPr>
          <w:color w:val="000000"/>
        </w:rPr>
      </w:pPr>
    </w:p>
    <w:p w14:paraId="258C0461" w14:textId="795D3137" w:rsidR="009C6ED1" w:rsidRPr="003855D9" w:rsidRDefault="003855D9" w:rsidP="00E31367">
      <w:pPr>
        <w:pStyle w:val="NormalWeb"/>
        <w:spacing w:before="0" w:beforeAutospacing="0" w:after="0" w:afterAutospacing="0" w:line="480" w:lineRule="auto"/>
        <w:rPr>
          <w:b/>
          <w:color w:val="000000"/>
        </w:rPr>
      </w:pPr>
      <w:r w:rsidRPr="003855D9">
        <w:rPr>
          <w:b/>
          <w:color w:val="000000"/>
        </w:rPr>
        <w:t xml:space="preserve">3.2iii </w:t>
      </w:r>
      <w:r w:rsidR="009C6ED1" w:rsidRPr="003855D9">
        <w:rPr>
          <w:b/>
          <w:color w:val="000000"/>
        </w:rPr>
        <w:t>Process</w:t>
      </w:r>
    </w:p>
    <w:p w14:paraId="41C647CC" w14:textId="274592DE" w:rsidR="009C6ED1" w:rsidRPr="006F0BF8" w:rsidRDefault="009C6ED1" w:rsidP="00E31367">
      <w:pPr>
        <w:pStyle w:val="NormalWeb"/>
        <w:spacing w:before="0" w:beforeAutospacing="0" w:after="0" w:afterAutospacing="0" w:line="480" w:lineRule="auto"/>
        <w:rPr>
          <w:color w:val="000000"/>
        </w:rPr>
      </w:pPr>
      <w:r>
        <w:rPr>
          <w:color w:val="000000"/>
        </w:rPr>
        <w:t xml:space="preserve">The sanitation workers </w:t>
      </w:r>
      <w:r w:rsidR="001F6ACA">
        <w:rPr>
          <w:color w:val="000000"/>
        </w:rPr>
        <w:t>will</w:t>
      </w:r>
      <w:r w:rsidR="002A15B5">
        <w:rPr>
          <w:color w:val="000000"/>
        </w:rPr>
        <w:t xml:space="preserve"> first</w:t>
      </w:r>
      <w:r w:rsidR="001F6ACA">
        <w:rPr>
          <w:color w:val="000000"/>
        </w:rPr>
        <w:t xml:space="preserve"> place the garbage into the</w:t>
      </w:r>
      <w:r w:rsidR="002A15B5">
        <w:rPr>
          <w:color w:val="000000"/>
        </w:rPr>
        <w:t xml:space="preserve"> tube/channel which is connected to the incinerator</w:t>
      </w:r>
      <w:r w:rsidR="001F6ACA">
        <w:rPr>
          <w:color w:val="000000"/>
        </w:rPr>
        <w:t xml:space="preserve">. At which point, the incinerator will burn the garbage. Then the fumes from the garbage will </w:t>
      </w:r>
      <w:r w:rsidR="002A15B5">
        <w:rPr>
          <w:color w:val="000000"/>
        </w:rPr>
        <w:t>enter the gas chamber. From there, they will go through</w:t>
      </w:r>
      <w:r w:rsidR="001F6ACA">
        <w:rPr>
          <w:color w:val="000000"/>
        </w:rPr>
        <w:t xml:space="preserve"> the filtration system and be released. </w:t>
      </w:r>
    </w:p>
    <w:p w14:paraId="6C956B76" w14:textId="77777777" w:rsidR="003F438B" w:rsidRDefault="003F438B" w:rsidP="00E31367">
      <w:pPr>
        <w:pStyle w:val="NormalWeb"/>
        <w:spacing w:before="0" w:beforeAutospacing="0" w:after="0" w:afterAutospacing="0" w:line="480" w:lineRule="auto"/>
        <w:rPr>
          <w:color w:val="000000"/>
        </w:rPr>
      </w:pPr>
    </w:p>
    <w:p w14:paraId="3A58BE2E" w14:textId="5F2A9E7B" w:rsidR="00AA3B8E" w:rsidRPr="003855D9" w:rsidRDefault="003855D9" w:rsidP="00E31367">
      <w:pPr>
        <w:pStyle w:val="NormalWeb"/>
        <w:spacing w:before="0" w:beforeAutospacing="0" w:after="0" w:afterAutospacing="0" w:line="480" w:lineRule="auto"/>
        <w:rPr>
          <w:b/>
          <w:color w:val="000000"/>
        </w:rPr>
      </w:pPr>
      <w:r>
        <w:rPr>
          <w:b/>
          <w:color w:val="000000"/>
        </w:rPr>
        <w:t xml:space="preserve">3.2iv </w:t>
      </w:r>
      <w:r w:rsidR="00AA3B8E" w:rsidRPr="003855D9">
        <w:rPr>
          <w:b/>
          <w:color w:val="000000"/>
        </w:rPr>
        <w:t>Budget</w:t>
      </w:r>
    </w:p>
    <w:tbl>
      <w:tblPr>
        <w:tblW w:w="5670" w:type="dxa"/>
        <w:tblInd w:w="-5" w:type="dxa"/>
        <w:tblLook w:val="04A0" w:firstRow="1" w:lastRow="0" w:firstColumn="1" w:lastColumn="0" w:noHBand="0" w:noVBand="1"/>
      </w:tblPr>
      <w:tblGrid>
        <w:gridCol w:w="2340"/>
        <w:gridCol w:w="1800"/>
        <w:gridCol w:w="1530"/>
      </w:tblGrid>
      <w:tr w:rsidR="006E1AFD" w:rsidRPr="006E1AFD" w14:paraId="70369183" w14:textId="77777777" w:rsidTr="00F66C77">
        <w:trPr>
          <w:trHeight w:val="62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8505A" w14:textId="77777777" w:rsidR="006E1AFD" w:rsidRPr="006E1AFD" w:rsidRDefault="006E1AFD" w:rsidP="006E1AFD">
            <w:pPr>
              <w:spacing w:after="0" w:line="240" w:lineRule="auto"/>
              <w:jc w:val="center"/>
              <w:rPr>
                <w:rFonts w:ascii="Times New Roman" w:eastAsia="Times New Roman" w:hAnsi="Times New Roman" w:cs="Times New Roman"/>
                <w:color w:val="000000"/>
                <w:sz w:val="24"/>
                <w:szCs w:val="24"/>
              </w:rPr>
            </w:pPr>
            <w:r w:rsidRPr="006E1AFD">
              <w:rPr>
                <w:rFonts w:ascii="Times New Roman" w:eastAsia="Times New Roman" w:hAnsi="Times New Roman" w:cs="Times New Roman"/>
                <w:color w:val="000000"/>
                <w:sz w:val="24"/>
                <w:szCs w:val="24"/>
              </w:rPr>
              <w:t>Components</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31DF7440" w14:textId="77777777" w:rsidR="006E1AFD" w:rsidRPr="006E1AFD" w:rsidRDefault="006E1AFD" w:rsidP="006E1AFD">
            <w:pPr>
              <w:spacing w:after="0" w:line="240" w:lineRule="auto"/>
              <w:jc w:val="center"/>
              <w:rPr>
                <w:rFonts w:ascii="Times New Roman" w:eastAsia="Times New Roman" w:hAnsi="Times New Roman" w:cs="Times New Roman"/>
                <w:color w:val="000000"/>
                <w:sz w:val="24"/>
                <w:szCs w:val="24"/>
              </w:rPr>
            </w:pPr>
            <w:r w:rsidRPr="006E1AFD">
              <w:rPr>
                <w:rFonts w:ascii="Times New Roman" w:eastAsia="Times New Roman" w:hAnsi="Times New Roman" w:cs="Times New Roman"/>
                <w:color w:val="000000"/>
                <w:sz w:val="24"/>
                <w:szCs w:val="24"/>
              </w:rPr>
              <w:t>Cost per item</w:t>
            </w:r>
            <w:r w:rsidRPr="006E1AFD">
              <w:rPr>
                <w:rFonts w:ascii="Times New Roman" w:eastAsia="Times New Roman" w:hAnsi="Times New Roman" w:cs="Times New Roman"/>
                <w:color w:val="000000"/>
                <w:sz w:val="24"/>
                <w:szCs w:val="24"/>
              </w:rPr>
              <w:br/>
              <w:t>$</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647B7B50" w14:textId="77777777" w:rsidR="006E1AFD" w:rsidRPr="006E1AFD" w:rsidRDefault="006E1AFD" w:rsidP="006E1AFD">
            <w:pPr>
              <w:spacing w:after="0" w:line="240" w:lineRule="auto"/>
              <w:jc w:val="center"/>
              <w:rPr>
                <w:rFonts w:ascii="Times New Roman" w:eastAsia="Times New Roman" w:hAnsi="Times New Roman" w:cs="Times New Roman"/>
                <w:color w:val="000000"/>
                <w:sz w:val="24"/>
                <w:szCs w:val="24"/>
              </w:rPr>
            </w:pPr>
            <w:r w:rsidRPr="006E1AFD">
              <w:rPr>
                <w:rFonts w:ascii="Times New Roman" w:eastAsia="Times New Roman" w:hAnsi="Times New Roman" w:cs="Times New Roman"/>
                <w:color w:val="000000"/>
                <w:sz w:val="24"/>
                <w:szCs w:val="24"/>
              </w:rPr>
              <w:t>Total</w:t>
            </w:r>
            <w:r w:rsidRPr="006E1AFD">
              <w:rPr>
                <w:rFonts w:ascii="Times New Roman" w:eastAsia="Times New Roman" w:hAnsi="Times New Roman" w:cs="Times New Roman"/>
                <w:color w:val="000000"/>
                <w:sz w:val="24"/>
                <w:szCs w:val="24"/>
              </w:rPr>
              <w:br/>
              <w:t>$</w:t>
            </w:r>
          </w:p>
        </w:tc>
      </w:tr>
      <w:tr w:rsidR="006E1AFD" w:rsidRPr="006E1AFD" w14:paraId="76C3413E" w14:textId="77777777" w:rsidTr="00F66C77">
        <w:trPr>
          <w:trHeight w:val="31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78794C8B" w14:textId="77777777" w:rsidR="006E1AFD" w:rsidRPr="006E1AFD" w:rsidRDefault="006E1AFD" w:rsidP="00F66C77">
            <w:pPr>
              <w:spacing w:after="0" w:line="240" w:lineRule="auto"/>
              <w:jc w:val="center"/>
              <w:rPr>
                <w:rFonts w:ascii="Times New Roman" w:eastAsia="Times New Roman" w:hAnsi="Times New Roman" w:cs="Times New Roman"/>
                <w:color w:val="000000"/>
                <w:sz w:val="24"/>
                <w:szCs w:val="24"/>
              </w:rPr>
            </w:pPr>
            <w:r w:rsidRPr="006E1AFD">
              <w:rPr>
                <w:rFonts w:ascii="Times New Roman" w:eastAsia="Times New Roman" w:hAnsi="Times New Roman" w:cs="Times New Roman"/>
                <w:color w:val="000000"/>
                <w:sz w:val="24"/>
                <w:szCs w:val="24"/>
              </w:rPr>
              <w:t>Garbage truck chassis</w:t>
            </w:r>
          </w:p>
        </w:tc>
        <w:tc>
          <w:tcPr>
            <w:tcW w:w="1800" w:type="dxa"/>
            <w:tcBorders>
              <w:top w:val="nil"/>
              <w:left w:val="nil"/>
              <w:bottom w:val="single" w:sz="4" w:space="0" w:color="auto"/>
              <w:right w:val="single" w:sz="4" w:space="0" w:color="auto"/>
            </w:tcBorders>
            <w:shd w:val="clear" w:color="auto" w:fill="auto"/>
            <w:noWrap/>
            <w:vAlign w:val="center"/>
            <w:hideMark/>
          </w:tcPr>
          <w:p w14:paraId="607A575F" w14:textId="77777777" w:rsidR="006E1AFD" w:rsidRPr="006E1AFD" w:rsidRDefault="006E1AFD" w:rsidP="006E1AFD">
            <w:pPr>
              <w:spacing w:after="0" w:line="240" w:lineRule="auto"/>
              <w:jc w:val="center"/>
              <w:rPr>
                <w:rFonts w:ascii="Times New Roman" w:eastAsia="Times New Roman" w:hAnsi="Times New Roman" w:cs="Times New Roman"/>
                <w:color w:val="000000"/>
                <w:sz w:val="24"/>
                <w:szCs w:val="24"/>
              </w:rPr>
            </w:pPr>
            <w:r w:rsidRPr="006E1AFD">
              <w:rPr>
                <w:rFonts w:ascii="Times New Roman" w:eastAsia="Times New Roman" w:hAnsi="Times New Roman" w:cs="Times New Roman"/>
                <w:color w:val="000000"/>
                <w:sz w:val="24"/>
                <w:szCs w:val="24"/>
              </w:rPr>
              <w:t>40,000</w:t>
            </w:r>
          </w:p>
        </w:tc>
        <w:tc>
          <w:tcPr>
            <w:tcW w:w="1530" w:type="dxa"/>
            <w:tcBorders>
              <w:top w:val="nil"/>
              <w:left w:val="nil"/>
              <w:bottom w:val="single" w:sz="4" w:space="0" w:color="auto"/>
              <w:right w:val="single" w:sz="4" w:space="0" w:color="auto"/>
            </w:tcBorders>
            <w:shd w:val="clear" w:color="auto" w:fill="auto"/>
            <w:noWrap/>
            <w:vAlign w:val="center"/>
            <w:hideMark/>
          </w:tcPr>
          <w:p w14:paraId="5076C07C" w14:textId="77777777" w:rsidR="006E1AFD" w:rsidRPr="006E1AFD" w:rsidRDefault="006E1AFD" w:rsidP="00F66C77">
            <w:pPr>
              <w:spacing w:after="0" w:line="240" w:lineRule="auto"/>
              <w:jc w:val="center"/>
              <w:rPr>
                <w:rFonts w:ascii="Times New Roman" w:eastAsia="Times New Roman" w:hAnsi="Times New Roman" w:cs="Times New Roman"/>
                <w:color w:val="000000"/>
                <w:sz w:val="24"/>
                <w:szCs w:val="24"/>
              </w:rPr>
            </w:pPr>
            <w:r w:rsidRPr="006E1AFD">
              <w:rPr>
                <w:rFonts w:ascii="Times New Roman" w:eastAsia="Times New Roman" w:hAnsi="Times New Roman" w:cs="Times New Roman"/>
                <w:color w:val="000000"/>
                <w:sz w:val="24"/>
                <w:szCs w:val="24"/>
              </w:rPr>
              <w:t>89,200,000</w:t>
            </w:r>
          </w:p>
        </w:tc>
      </w:tr>
      <w:tr w:rsidR="006E1AFD" w:rsidRPr="006E1AFD" w14:paraId="799F7250" w14:textId="77777777" w:rsidTr="00F66C77">
        <w:trPr>
          <w:trHeight w:val="31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3BAACC74" w14:textId="77777777" w:rsidR="006E1AFD" w:rsidRPr="006E1AFD" w:rsidRDefault="006E1AFD" w:rsidP="00F66C77">
            <w:pPr>
              <w:spacing w:after="0" w:line="240" w:lineRule="auto"/>
              <w:jc w:val="center"/>
              <w:rPr>
                <w:rFonts w:ascii="Times New Roman" w:eastAsia="Times New Roman" w:hAnsi="Times New Roman" w:cs="Times New Roman"/>
                <w:color w:val="000000"/>
                <w:sz w:val="24"/>
                <w:szCs w:val="24"/>
              </w:rPr>
            </w:pPr>
            <w:r w:rsidRPr="006E1AFD">
              <w:rPr>
                <w:rFonts w:ascii="Times New Roman" w:eastAsia="Times New Roman" w:hAnsi="Times New Roman" w:cs="Times New Roman"/>
                <w:color w:val="000000"/>
                <w:sz w:val="24"/>
                <w:szCs w:val="24"/>
              </w:rPr>
              <w:t>Garbage truck Body</w:t>
            </w:r>
          </w:p>
        </w:tc>
        <w:tc>
          <w:tcPr>
            <w:tcW w:w="1800" w:type="dxa"/>
            <w:tcBorders>
              <w:top w:val="nil"/>
              <w:left w:val="nil"/>
              <w:bottom w:val="single" w:sz="4" w:space="0" w:color="auto"/>
              <w:right w:val="single" w:sz="4" w:space="0" w:color="auto"/>
            </w:tcBorders>
            <w:shd w:val="clear" w:color="auto" w:fill="auto"/>
            <w:noWrap/>
            <w:vAlign w:val="bottom"/>
            <w:hideMark/>
          </w:tcPr>
          <w:p w14:paraId="22724B65" w14:textId="77777777" w:rsidR="006E1AFD" w:rsidRPr="006E1AFD" w:rsidRDefault="006E1AFD" w:rsidP="006E1AFD">
            <w:pPr>
              <w:spacing w:after="0" w:line="240" w:lineRule="auto"/>
              <w:jc w:val="center"/>
              <w:rPr>
                <w:rFonts w:ascii="Times New Roman" w:eastAsia="Times New Roman" w:hAnsi="Times New Roman" w:cs="Times New Roman"/>
                <w:color w:val="000000"/>
                <w:sz w:val="24"/>
                <w:szCs w:val="24"/>
              </w:rPr>
            </w:pPr>
            <w:r w:rsidRPr="006E1AFD">
              <w:rPr>
                <w:rFonts w:ascii="Times New Roman" w:eastAsia="Times New Roman" w:hAnsi="Times New Roman" w:cs="Times New Roman"/>
                <w:color w:val="000000"/>
                <w:sz w:val="24"/>
                <w:szCs w:val="24"/>
              </w:rPr>
              <w:t>16,000</w:t>
            </w:r>
          </w:p>
        </w:tc>
        <w:tc>
          <w:tcPr>
            <w:tcW w:w="1530" w:type="dxa"/>
            <w:tcBorders>
              <w:top w:val="nil"/>
              <w:left w:val="nil"/>
              <w:bottom w:val="single" w:sz="4" w:space="0" w:color="auto"/>
              <w:right w:val="single" w:sz="4" w:space="0" w:color="auto"/>
            </w:tcBorders>
            <w:shd w:val="clear" w:color="auto" w:fill="auto"/>
            <w:noWrap/>
            <w:vAlign w:val="center"/>
            <w:hideMark/>
          </w:tcPr>
          <w:p w14:paraId="15C31F96" w14:textId="77777777" w:rsidR="006E1AFD" w:rsidRPr="006E1AFD" w:rsidRDefault="006E1AFD" w:rsidP="00F66C77">
            <w:pPr>
              <w:spacing w:after="0" w:line="240" w:lineRule="auto"/>
              <w:jc w:val="center"/>
              <w:rPr>
                <w:rFonts w:ascii="Times New Roman" w:eastAsia="Times New Roman" w:hAnsi="Times New Roman" w:cs="Times New Roman"/>
                <w:color w:val="000000"/>
                <w:sz w:val="24"/>
                <w:szCs w:val="24"/>
              </w:rPr>
            </w:pPr>
            <w:r w:rsidRPr="006E1AFD">
              <w:rPr>
                <w:rFonts w:ascii="Times New Roman" w:eastAsia="Times New Roman" w:hAnsi="Times New Roman" w:cs="Times New Roman"/>
                <w:color w:val="000000"/>
                <w:sz w:val="24"/>
                <w:szCs w:val="24"/>
              </w:rPr>
              <w:t>32,480,000</w:t>
            </w:r>
          </w:p>
        </w:tc>
      </w:tr>
      <w:tr w:rsidR="006E1AFD" w:rsidRPr="006E1AFD" w14:paraId="644555C1" w14:textId="77777777" w:rsidTr="00F66C77">
        <w:trPr>
          <w:trHeight w:val="31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74F1696F" w14:textId="77777777" w:rsidR="006E1AFD" w:rsidRPr="006E1AFD" w:rsidRDefault="006E1AFD" w:rsidP="006E1AFD">
            <w:pPr>
              <w:spacing w:after="0" w:line="240" w:lineRule="auto"/>
              <w:jc w:val="center"/>
              <w:rPr>
                <w:rFonts w:ascii="Times New Roman" w:eastAsia="Times New Roman" w:hAnsi="Times New Roman" w:cs="Times New Roman"/>
                <w:color w:val="000000"/>
                <w:sz w:val="24"/>
                <w:szCs w:val="24"/>
              </w:rPr>
            </w:pPr>
            <w:r w:rsidRPr="006E1AFD">
              <w:rPr>
                <w:rFonts w:ascii="Times New Roman" w:eastAsia="Times New Roman" w:hAnsi="Times New Roman" w:cs="Times New Roman"/>
                <w:color w:val="000000"/>
                <w:sz w:val="24"/>
                <w:szCs w:val="24"/>
              </w:rPr>
              <w:t>Filtration system</w:t>
            </w:r>
          </w:p>
        </w:tc>
        <w:tc>
          <w:tcPr>
            <w:tcW w:w="1800" w:type="dxa"/>
            <w:tcBorders>
              <w:top w:val="nil"/>
              <w:left w:val="nil"/>
              <w:bottom w:val="single" w:sz="4" w:space="0" w:color="auto"/>
              <w:right w:val="single" w:sz="4" w:space="0" w:color="auto"/>
            </w:tcBorders>
            <w:shd w:val="clear" w:color="auto" w:fill="auto"/>
            <w:noWrap/>
            <w:vAlign w:val="center"/>
            <w:hideMark/>
          </w:tcPr>
          <w:p w14:paraId="6C66C99F" w14:textId="77777777" w:rsidR="006E1AFD" w:rsidRPr="006E1AFD" w:rsidRDefault="006E1AFD" w:rsidP="006E1AFD">
            <w:pPr>
              <w:spacing w:after="0" w:line="240" w:lineRule="auto"/>
              <w:jc w:val="center"/>
              <w:rPr>
                <w:rFonts w:ascii="Times New Roman" w:eastAsia="Times New Roman" w:hAnsi="Times New Roman" w:cs="Times New Roman"/>
                <w:color w:val="000000"/>
                <w:sz w:val="24"/>
                <w:szCs w:val="24"/>
              </w:rPr>
            </w:pPr>
            <w:r w:rsidRPr="006E1AFD">
              <w:rPr>
                <w:rFonts w:ascii="Times New Roman" w:eastAsia="Times New Roman" w:hAnsi="Times New Roman" w:cs="Times New Roman"/>
                <w:color w:val="000000"/>
                <w:sz w:val="24"/>
                <w:szCs w:val="24"/>
              </w:rPr>
              <w:t>3,000</w:t>
            </w:r>
          </w:p>
        </w:tc>
        <w:tc>
          <w:tcPr>
            <w:tcW w:w="1530" w:type="dxa"/>
            <w:tcBorders>
              <w:top w:val="nil"/>
              <w:left w:val="nil"/>
              <w:bottom w:val="single" w:sz="4" w:space="0" w:color="auto"/>
              <w:right w:val="single" w:sz="4" w:space="0" w:color="auto"/>
            </w:tcBorders>
            <w:shd w:val="clear" w:color="auto" w:fill="auto"/>
            <w:noWrap/>
            <w:vAlign w:val="center"/>
            <w:hideMark/>
          </w:tcPr>
          <w:p w14:paraId="3E51D42B" w14:textId="77777777" w:rsidR="006E1AFD" w:rsidRPr="006E1AFD" w:rsidRDefault="006E1AFD" w:rsidP="00F66C77">
            <w:pPr>
              <w:spacing w:after="0" w:line="240" w:lineRule="auto"/>
              <w:jc w:val="center"/>
              <w:rPr>
                <w:rFonts w:ascii="Times New Roman" w:eastAsia="Times New Roman" w:hAnsi="Times New Roman" w:cs="Times New Roman"/>
                <w:color w:val="000000"/>
                <w:sz w:val="24"/>
                <w:szCs w:val="24"/>
              </w:rPr>
            </w:pPr>
            <w:r w:rsidRPr="006E1AFD">
              <w:rPr>
                <w:rFonts w:ascii="Times New Roman" w:eastAsia="Times New Roman" w:hAnsi="Times New Roman" w:cs="Times New Roman"/>
                <w:color w:val="000000"/>
                <w:sz w:val="24"/>
                <w:szCs w:val="24"/>
              </w:rPr>
              <w:t>6,690,000</w:t>
            </w:r>
          </w:p>
        </w:tc>
      </w:tr>
      <w:tr w:rsidR="006E1AFD" w:rsidRPr="006E1AFD" w14:paraId="46695308" w14:textId="77777777" w:rsidTr="00F66C77">
        <w:trPr>
          <w:trHeight w:val="31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52F7A8AD" w14:textId="77777777" w:rsidR="006E1AFD" w:rsidRPr="006E1AFD" w:rsidRDefault="006E1AFD" w:rsidP="006E1AFD">
            <w:pPr>
              <w:spacing w:after="0" w:line="240" w:lineRule="auto"/>
              <w:jc w:val="center"/>
              <w:rPr>
                <w:rFonts w:ascii="Times New Roman" w:eastAsia="Times New Roman" w:hAnsi="Times New Roman" w:cs="Times New Roman"/>
                <w:color w:val="000000"/>
                <w:sz w:val="24"/>
                <w:szCs w:val="24"/>
              </w:rPr>
            </w:pPr>
            <w:r w:rsidRPr="006E1AFD">
              <w:rPr>
                <w:rFonts w:ascii="Times New Roman" w:eastAsia="Times New Roman" w:hAnsi="Times New Roman" w:cs="Times New Roman"/>
                <w:color w:val="000000"/>
                <w:sz w:val="24"/>
                <w:szCs w:val="24"/>
              </w:rPr>
              <w:t>Incinerator system</w:t>
            </w:r>
          </w:p>
        </w:tc>
        <w:tc>
          <w:tcPr>
            <w:tcW w:w="1800" w:type="dxa"/>
            <w:tcBorders>
              <w:top w:val="nil"/>
              <w:left w:val="nil"/>
              <w:bottom w:val="single" w:sz="4" w:space="0" w:color="auto"/>
              <w:right w:val="single" w:sz="4" w:space="0" w:color="auto"/>
            </w:tcBorders>
            <w:shd w:val="clear" w:color="auto" w:fill="auto"/>
            <w:noWrap/>
            <w:vAlign w:val="center"/>
            <w:hideMark/>
          </w:tcPr>
          <w:p w14:paraId="020ECD58" w14:textId="77777777" w:rsidR="006E1AFD" w:rsidRPr="006E1AFD" w:rsidRDefault="006E1AFD" w:rsidP="006E1AFD">
            <w:pPr>
              <w:spacing w:after="0" w:line="240" w:lineRule="auto"/>
              <w:jc w:val="center"/>
              <w:rPr>
                <w:rFonts w:ascii="Times New Roman" w:eastAsia="Times New Roman" w:hAnsi="Times New Roman" w:cs="Times New Roman"/>
                <w:color w:val="000000"/>
                <w:sz w:val="24"/>
                <w:szCs w:val="24"/>
              </w:rPr>
            </w:pPr>
            <w:r w:rsidRPr="006E1AFD">
              <w:rPr>
                <w:rFonts w:ascii="Times New Roman" w:eastAsia="Times New Roman" w:hAnsi="Times New Roman" w:cs="Times New Roman"/>
                <w:color w:val="000000"/>
                <w:sz w:val="24"/>
                <w:szCs w:val="24"/>
              </w:rPr>
              <w:t>5,000</w:t>
            </w:r>
          </w:p>
        </w:tc>
        <w:tc>
          <w:tcPr>
            <w:tcW w:w="1530" w:type="dxa"/>
            <w:tcBorders>
              <w:top w:val="nil"/>
              <w:left w:val="nil"/>
              <w:bottom w:val="single" w:sz="4" w:space="0" w:color="auto"/>
              <w:right w:val="single" w:sz="4" w:space="0" w:color="auto"/>
            </w:tcBorders>
            <w:shd w:val="clear" w:color="auto" w:fill="auto"/>
            <w:noWrap/>
            <w:vAlign w:val="center"/>
            <w:hideMark/>
          </w:tcPr>
          <w:p w14:paraId="0CE849F1" w14:textId="77777777" w:rsidR="006E1AFD" w:rsidRPr="006E1AFD" w:rsidRDefault="006E1AFD" w:rsidP="00F66C77">
            <w:pPr>
              <w:spacing w:after="0" w:line="240" w:lineRule="auto"/>
              <w:jc w:val="center"/>
              <w:rPr>
                <w:rFonts w:ascii="Times New Roman" w:eastAsia="Times New Roman" w:hAnsi="Times New Roman" w:cs="Times New Roman"/>
                <w:color w:val="000000"/>
                <w:sz w:val="24"/>
                <w:szCs w:val="24"/>
              </w:rPr>
            </w:pPr>
            <w:r w:rsidRPr="006E1AFD">
              <w:rPr>
                <w:rFonts w:ascii="Times New Roman" w:eastAsia="Times New Roman" w:hAnsi="Times New Roman" w:cs="Times New Roman"/>
                <w:color w:val="000000"/>
                <w:sz w:val="24"/>
                <w:szCs w:val="24"/>
              </w:rPr>
              <w:t>11,150,000</w:t>
            </w:r>
          </w:p>
        </w:tc>
      </w:tr>
      <w:tr w:rsidR="006E1AFD" w:rsidRPr="006E1AFD" w14:paraId="5BEEF13E" w14:textId="77777777" w:rsidTr="00F66C77">
        <w:trPr>
          <w:trHeight w:val="313"/>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51A33861" w14:textId="77777777" w:rsidR="006E1AFD" w:rsidRPr="006E1AFD" w:rsidRDefault="006E1AFD" w:rsidP="006E1AFD">
            <w:pPr>
              <w:spacing w:after="0" w:line="240" w:lineRule="auto"/>
              <w:jc w:val="center"/>
              <w:rPr>
                <w:rFonts w:ascii="Times New Roman" w:eastAsia="Times New Roman" w:hAnsi="Times New Roman" w:cs="Times New Roman"/>
                <w:color w:val="000000"/>
                <w:sz w:val="24"/>
                <w:szCs w:val="24"/>
              </w:rPr>
            </w:pPr>
            <w:r w:rsidRPr="006E1AFD">
              <w:rPr>
                <w:rFonts w:ascii="Times New Roman" w:eastAsia="Times New Roman" w:hAnsi="Times New Roman" w:cs="Times New Roman"/>
                <w:color w:val="000000"/>
                <w:sz w:val="24"/>
                <w:szCs w:val="24"/>
              </w:rPr>
              <w:t>Electric System</w:t>
            </w:r>
          </w:p>
        </w:tc>
        <w:tc>
          <w:tcPr>
            <w:tcW w:w="1800" w:type="dxa"/>
            <w:tcBorders>
              <w:top w:val="nil"/>
              <w:left w:val="nil"/>
              <w:bottom w:val="single" w:sz="4" w:space="0" w:color="auto"/>
              <w:right w:val="single" w:sz="4" w:space="0" w:color="auto"/>
            </w:tcBorders>
            <w:shd w:val="clear" w:color="auto" w:fill="auto"/>
            <w:noWrap/>
            <w:vAlign w:val="bottom"/>
            <w:hideMark/>
          </w:tcPr>
          <w:p w14:paraId="7DB6D406" w14:textId="77777777" w:rsidR="006E1AFD" w:rsidRPr="006E1AFD" w:rsidRDefault="006E1AFD" w:rsidP="006E1AFD">
            <w:pPr>
              <w:spacing w:after="0" w:line="240" w:lineRule="auto"/>
              <w:jc w:val="center"/>
              <w:rPr>
                <w:rFonts w:ascii="Times New Roman" w:eastAsia="Times New Roman" w:hAnsi="Times New Roman" w:cs="Times New Roman"/>
                <w:color w:val="000000"/>
                <w:sz w:val="24"/>
                <w:szCs w:val="24"/>
              </w:rPr>
            </w:pPr>
            <w:r w:rsidRPr="006E1AFD">
              <w:rPr>
                <w:rFonts w:ascii="Times New Roman" w:eastAsia="Times New Roman" w:hAnsi="Times New Roman" w:cs="Times New Roman"/>
                <w:color w:val="000000"/>
                <w:sz w:val="24"/>
                <w:szCs w:val="24"/>
              </w:rPr>
              <w:t>150,000</w:t>
            </w:r>
          </w:p>
        </w:tc>
        <w:tc>
          <w:tcPr>
            <w:tcW w:w="1530" w:type="dxa"/>
            <w:tcBorders>
              <w:top w:val="nil"/>
              <w:left w:val="nil"/>
              <w:bottom w:val="single" w:sz="4" w:space="0" w:color="auto"/>
              <w:right w:val="single" w:sz="4" w:space="0" w:color="auto"/>
            </w:tcBorders>
            <w:shd w:val="clear" w:color="auto" w:fill="auto"/>
            <w:noWrap/>
            <w:vAlign w:val="bottom"/>
            <w:hideMark/>
          </w:tcPr>
          <w:p w14:paraId="69F0F4DF" w14:textId="77777777" w:rsidR="006E1AFD" w:rsidRPr="006E1AFD" w:rsidRDefault="006E1AFD" w:rsidP="00F66C77">
            <w:pPr>
              <w:spacing w:after="0" w:line="240" w:lineRule="auto"/>
              <w:jc w:val="center"/>
              <w:rPr>
                <w:rFonts w:ascii="Times New Roman" w:eastAsia="Times New Roman" w:hAnsi="Times New Roman" w:cs="Times New Roman"/>
                <w:color w:val="000000"/>
                <w:sz w:val="24"/>
                <w:szCs w:val="24"/>
              </w:rPr>
            </w:pPr>
            <w:r w:rsidRPr="006E1AFD">
              <w:rPr>
                <w:rFonts w:ascii="Times New Roman" w:eastAsia="Times New Roman" w:hAnsi="Times New Roman" w:cs="Times New Roman"/>
                <w:color w:val="000000"/>
                <w:sz w:val="24"/>
                <w:szCs w:val="24"/>
              </w:rPr>
              <w:t>334,500,000</w:t>
            </w:r>
          </w:p>
        </w:tc>
      </w:tr>
    </w:tbl>
    <w:p w14:paraId="6F7A1A88" w14:textId="6523B99C" w:rsidR="00AA3B8E" w:rsidRDefault="00AA3B8E" w:rsidP="00E31367">
      <w:pPr>
        <w:pStyle w:val="NormalWeb"/>
        <w:spacing w:before="0" w:beforeAutospacing="0" w:after="0" w:afterAutospacing="0" w:line="480" w:lineRule="auto"/>
        <w:rPr>
          <w:color w:val="000000"/>
          <w:u w:val="single"/>
        </w:rPr>
      </w:pPr>
    </w:p>
    <w:p w14:paraId="09A021F2" w14:textId="10315262" w:rsidR="00E31367" w:rsidRDefault="00E31367" w:rsidP="00E31367">
      <w:pPr>
        <w:pStyle w:val="NormalWeb"/>
        <w:spacing w:before="0" w:beforeAutospacing="0" w:after="0" w:afterAutospacing="0" w:line="480" w:lineRule="auto"/>
        <w:rPr>
          <w:color w:val="000000"/>
        </w:rPr>
      </w:pPr>
      <w:r>
        <w:rPr>
          <w:color w:val="000000"/>
        </w:rPr>
        <w:t xml:space="preserve">Figure </w:t>
      </w:r>
      <w:r w:rsidR="00095B95">
        <w:rPr>
          <w:color w:val="000000"/>
        </w:rPr>
        <w:t>4</w:t>
      </w:r>
      <w:r>
        <w:rPr>
          <w:color w:val="000000"/>
        </w:rPr>
        <w:t>: Table showing the calculated expenses of adding the filtration system and incinerator to the 2,</w:t>
      </w:r>
      <w:r w:rsidR="0023608C">
        <w:rPr>
          <w:color w:val="000000"/>
        </w:rPr>
        <w:t>23</w:t>
      </w:r>
      <w:r>
        <w:rPr>
          <w:color w:val="000000"/>
        </w:rPr>
        <w:t>0 garbage trucks currently circulating New York City.</w:t>
      </w:r>
    </w:p>
    <w:p w14:paraId="7F55A5FF" w14:textId="034859DB" w:rsidR="00E31367" w:rsidRDefault="00E31367" w:rsidP="00E31367">
      <w:pPr>
        <w:pStyle w:val="NormalWeb"/>
        <w:spacing w:before="0" w:beforeAutospacing="0" w:after="0" w:afterAutospacing="0" w:line="480" w:lineRule="auto"/>
        <w:rPr>
          <w:color w:val="000000"/>
        </w:rPr>
      </w:pPr>
    </w:p>
    <w:p w14:paraId="09ABD937" w14:textId="77777777" w:rsidR="00BC0020" w:rsidRDefault="00BC0020" w:rsidP="00E31367">
      <w:pPr>
        <w:pStyle w:val="NormalWeb"/>
        <w:spacing w:before="0" w:beforeAutospacing="0" w:after="0" w:afterAutospacing="0" w:line="480" w:lineRule="auto"/>
        <w:rPr>
          <w:color w:val="000000"/>
        </w:rPr>
      </w:pPr>
    </w:p>
    <w:tbl>
      <w:tblPr>
        <w:tblW w:w="7555" w:type="dxa"/>
        <w:tblLook w:val="04A0" w:firstRow="1" w:lastRow="0" w:firstColumn="1" w:lastColumn="0" w:noHBand="0" w:noVBand="1"/>
      </w:tblPr>
      <w:tblGrid>
        <w:gridCol w:w="2515"/>
        <w:gridCol w:w="1710"/>
        <w:gridCol w:w="1620"/>
        <w:gridCol w:w="1710"/>
      </w:tblGrid>
      <w:tr w:rsidR="00E31367" w:rsidRPr="00E31367" w14:paraId="6336CE87" w14:textId="77777777" w:rsidTr="00E31367">
        <w:trPr>
          <w:trHeight w:val="930"/>
        </w:trPr>
        <w:tc>
          <w:tcPr>
            <w:tcW w:w="2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88288" w14:textId="77777777" w:rsidR="00E31367" w:rsidRPr="00E31367" w:rsidRDefault="00E31367" w:rsidP="00E31367">
            <w:pPr>
              <w:spacing w:after="0" w:line="240" w:lineRule="auto"/>
              <w:jc w:val="center"/>
              <w:rPr>
                <w:rFonts w:ascii="Times New Roman" w:eastAsia="Times New Roman" w:hAnsi="Times New Roman" w:cs="Times New Roman"/>
                <w:color w:val="000000"/>
                <w:sz w:val="24"/>
                <w:szCs w:val="24"/>
              </w:rPr>
            </w:pPr>
            <w:r w:rsidRPr="00E31367">
              <w:rPr>
                <w:rFonts w:ascii="Times New Roman" w:eastAsia="Times New Roman" w:hAnsi="Times New Roman" w:cs="Times New Roman"/>
                <w:color w:val="000000"/>
                <w:sz w:val="24"/>
                <w:szCs w:val="24"/>
              </w:rPr>
              <w:t>Workers</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7E5463DC" w14:textId="77777777" w:rsidR="00E31367" w:rsidRPr="00E31367" w:rsidRDefault="00E31367" w:rsidP="00E31367">
            <w:pPr>
              <w:spacing w:after="0" w:line="240" w:lineRule="auto"/>
              <w:jc w:val="center"/>
              <w:rPr>
                <w:rFonts w:ascii="Times New Roman" w:eastAsia="Times New Roman" w:hAnsi="Times New Roman" w:cs="Times New Roman"/>
                <w:color w:val="000000"/>
                <w:sz w:val="24"/>
                <w:szCs w:val="24"/>
              </w:rPr>
            </w:pPr>
            <w:r w:rsidRPr="00E31367">
              <w:rPr>
                <w:rFonts w:ascii="Times New Roman" w:eastAsia="Times New Roman" w:hAnsi="Times New Roman" w:cs="Times New Roman"/>
                <w:color w:val="000000"/>
                <w:sz w:val="24"/>
                <w:szCs w:val="24"/>
              </w:rPr>
              <w:t>Pay per hour</w:t>
            </w:r>
            <w:r w:rsidRPr="00E31367">
              <w:rPr>
                <w:rFonts w:ascii="Times New Roman" w:eastAsia="Times New Roman" w:hAnsi="Times New Roman" w:cs="Times New Roman"/>
                <w:color w:val="000000"/>
                <w:sz w:val="24"/>
                <w:szCs w:val="24"/>
              </w:rPr>
              <w:br/>
              <w:t>$/hour</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0687E191" w14:textId="77777777" w:rsidR="00E31367" w:rsidRPr="00E31367" w:rsidRDefault="00E31367" w:rsidP="00E31367">
            <w:pPr>
              <w:spacing w:after="0" w:line="240" w:lineRule="auto"/>
              <w:jc w:val="center"/>
              <w:rPr>
                <w:rFonts w:ascii="Times New Roman" w:eastAsia="Times New Roman" w:hAnsi="Times New Roman" w:cs="Times New Roman"/>
                <w:color w:val="000000"/>
                <w:sz w:val="24"/>
                <w:szCs w:val="24"/>
              </w:rPr>
            </w:pPr>
            <w:r w:rsidRPr="00E31367">
              <w:rPr>
                <w:rFonts w:ascii="Times New Roman" w:eastAsia="Times New Roman" w:hAnsi="Times New Roman" w:cs="Times New Roman"/>
                <w:color w:val="000000"/>
                <w:sz w:val="24"/>
                <w:szCs w:val="24"/>
              </w:rPr>
              <w:t>Hours a week</w:t>
            </w:r>
            <w:r w:rsidRPr="00E31367">
              <w:rPr>
                <w:rFonts w:ascii="Times New Roman" w:eastAsia="Times New Roman" w:hAnsi="Times New Roman" w:cs="Times New Roman"/>
                <w:color w:val="000000"/>
                <w:sz w:val="24"/>
                <w:szCs w:val="24"/>
              </w:rPr>
              <w:br/>
              <w:t>(hours)</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25E527DB" w14:textId="77777777" w:rsidR="00E31367" w:rsidRPr="00E31367" w:rsidRDefault="00E31367" w:rsidP="00E31367">
            <w:pPr>
              <w:spacing w:after="0" w:line="240" w:lineRule="auto"/>
              <w:jc w:val="center"/>
              <w:rPr>
                <w:rFonts w:ascii="Times New Roman" w:eastAsia="Times New Roman" w:hAnsi="Times New Roman" w:cs="Times New Roman"/>
                <w:color w:val="000000"/>
                <w:sz w:val="24"/>
                <w:szCs w:val="24"/>
              </w:rPr>
            </w:pPr>
            <w:r w:rsidRPr="00E31367">
              <w:rPr>
                <w:rFonts w:ascii="Times New Roman" w:eastAsia="Times New Roman" w:hAnsi="Times New Roman" w:cs="Times New Roman"/>
                <w:color w:val="000000"/>
                <w:sz w:val="24"/>
                <w:szCs w:val="24"/>
              </w:rPr>
              <w:t>Total per week</w:t>
            </w:r>
            <w:r w:rsidRPr="00E31367">
              <w:rPr>
                <w:rFonts w:ascii="Times New Roman" w:eastAsia="Times New Roman" w:hAnsi="Times New Roman" w:cs="Times New Roman"/>
                <w:color w:val="000000"/>
                <w:sz w:val="24"/>
                <w:szCs w:val="24"/>
              </w:rPr>
              <w:br/>
              <w:t>$</w:t>
            </w:r>
          </w:p>
        </w:tc>
      </w:tr>
      <w:tr w:rsidR="00E31367" w:rsidRPr="00E31367" w14:paraId="69F8C820" w14:textId="77777777" w:rsidTr="00E31367">
        <w:trPr>
          <w:trHeight w:val="310"/>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489E064E" w14:textId="77777777" w:rsidR="00E31367" w:rsidRPr="00E31367" w:rsidRDefault="00E31367" w:rsidP="00E31367">
            <w:pPr>
              <w:spacing w:after="0" w:line="240" w:lineRule="auto"/>
              <w:jc w:val="center"/>
              <w:rPr>
                <w:rFonts w:ascii="Times New Roman" w:eastAsia="Times New Roman" w:hAnsi="Times New Roman" w:cs="Times New Roman"/>
                <w:color w:val="000000"/>
                <w:sz w:val="24"/>
                <w:szCs w:val="24"/>
              </w:rPr>
            </w:pPr>
            <w:r w:rsidRPr="00E31367">
              <w:rPr>
                <w:rFonts w:ascii="Times New Roman" w:eastAsia="Times New Roman" w:hAnsi="Times New Roman" w:cs="Times New Roman"/>
                <w:color w:val="000000"/>
                <w:sz w:val="24"/>
                <w:szCs w:val="24"/>
              </w:rPr>
              <w:t>Electrical Engineers</w:t>
            </w:r>
          </w:p>
        </w:tc>
        <w:tc>
          <w:tcPr>
            <w:tcW w:w="1710" w:type="dxa"/>
            <w:tcBorders>
              <w:top w:val="nil"/>
              <w:left w:val="nil"/>
              <w:bottom w:val="single" w:sz="4" w:space="0" w:color="auto"/>
              <w:right w:val="single" w:sz="4" w:space="0" w:color="auto"/>
            </w:tcBorders>
            <w:shd w:val="clear" w:color="auto" w:fill="auto"/>
            <w:noWrap/>
            <w:vAlign w:val="center"/>
            <w:hideMark/>
          </w:tcPr>
          <w:p w14:paraId="7164C270" w14:textId="77777777" w:rsidR="00E31367" w:rsidRPr="00E31367" w:rsidRDefault="00E31367" w:rsidP="00E31367">
            <w:pPr>
              <w:spacing w:after="0" w:line="240" w:lineRule="auto"/>
              <w:jc w:val="center"/>
              <w:rPr>
                <w:rFonts w:ascii="Times New Roman" w:eastAsia="Times New Roman" w:hAnsi="Times New Roman" w:cs="Times New Roman"/>
                <w:color w:val="000000"/>
                <w:sz w:val="24"/>
                <w:szCs w:val="24"/>
              </w:rPr>
            </w:pPr>
            <w:r w:rsidRPr="00E31367">
              <w:rPr>
                <w:rFonts w:ascii="Times New Roman" w:eastAsia="Times New Roman" w:hAnsi="Times New Roman" w:cs="Times New Roman"/>
                <w:color w:val="000000"/>
                <w:sz w:val="24"/>
                <w:szCs w:val="24"/>
              </w:rPr>
              <w:t xml:space="preserve">$25 </w:t>
            </w:r>
          </w:p>
        </w:tc>
        <w:tc>
          <w:tcPr>
            <w:tcW w:w="1620" w:type="dxa"/>
            <w:tcBorders>
              <w:top w:val="nil"/>
              <w:left w:val="nil"/>
              <w:bottom w:val="single" w:sz="4" w:space="0" w:color="auto"/>
              <w:right w:val="single" w:sz="4" w:space="0" w:color="auto"/>
            </w:tcBorders>
            <w:shd w:val="clear" w:color="auto" w:fill="auto"/>
            <w:noWrap/>
            <w:vAlign w:val="center"/>
            <w:hideMark/>
          </w:tcPr>
          <w:p w14:paraId="4184364D" w14:textId="77777777" w:rsidR="00E31367" w:rsidRPr="00E31367" w:rsidRDefault="00E31367" w:rsidP="00E31367">
            <w:pPr>
              <w:spacing w:after="0" w:line="240" w:lineRule="auto"/>
              <w:jc w:val="center"/>
              <w:rPr>
                <w:rFonts w:ascii="Times New Roman" w:eastAsia="Times New Roman" w:hAnsi="Times New Roman" w:cs="Times New Roman"/>
                <w:color w:val="000000"/>
                <w:sz w:val="24"/>
                <w:szCs w:val="24"/>
              </w:rPr>
            </w:pPr>
            <w:r w:rsidRPr="00E31367">
              <w:rPr>
                <w:rFonts w:ascii="Times New Roman" w:eastAsia="Times New Roman" w:hAnsi="Times New Roman" w:cs="Times New Roman"/>
                <w:color w:val="000000"/>
                <w:sz w:val="24"/>
                <w:szCs w:val="24"/>
              </w:rPr>
              <w:t>40</w:t>
            </w:r>
          </w:p>
        </w:tc>
        <w:tc>
          <w:tcPr>
            <w:tcW w:w="1710" w:type="dxa"/>
            <w:tcBorders>
              <w:top w:val="nil"/>
              <w:left w:val="nil"/>
              <w:bottom w:val="single" w:sz="4" w:space="0" w:color="auto"/>
              <w:right w:val="single" w:sz="4" w:space="0" w:color="auto"/>
            </w:tcBorders>
            <w:shd w:val="clear" w:color="auto" w:fill="auto"/>
            <w:noWrap/>
            <w:vAlign w:val="center"/>
            <w:hideMark/>
          </w:tcPr>
          <w:p w14:paraId="08240C4E" w14:textId="77777777" w:rsidR="00E31367" w:rsidRPr="00E31367" w:rsidRDefault="00E31367" w:rsidP="00E31367">
            <w:pPr>
              <w:spacing w:after="0" w:line="240" w:lineRule="auto"/>
              <w:jc w:val="center"/>
              <w:rPr>
                <w:rFonts w:ascii="Times New Roman" w:eastAsia="Times New Roman" w:hAnsi="Times New Roman" w:cs="Times New Roman"/>
                <w:color w:val="000000"/>
                <w:sz w:val="24"/>
                <w:szCs w:val="24"/>
              </w:rPr>
            </w:pPr>
            <w:r w:rsidRPr="00E31367">
              <w:rPr>
                <w:rFonts w:ascii="Times New Roman" w:eastAsia="Times New Roman" w:hAnsi="Times New Roman" w:cs="Times New Roman"/>
                <w:color w:val="000000"/>
                <w:sz w:val="24"/>
                <w:szCs w:val="24"/>
              </w:rPr>
              <w:t xml:space="preserve">$1,000 </w:t>
            </w:r>
          </w:p>
        </w:tc>
      </w:tr>
      <w:tr w:rsidR="00E31367" w:rsidRPr="00E31367" w14:paraId="39394B2F" w14:textId="77777777" w:rsidTr="00E31367">
        <w:trPr>
          <w:trHeight w:val="310"/>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082271E2" w14:textId="77777777" w:rsidR="00E31367" w:rsidRPr="00E31367" w:rsidRDefault="00E31367" w:rsidP="00E31367">
            <w:pPr>
              <w:spacing w:after="0" w:line="240" w:lineRule="auto"/>
              <w:jc w:val="center"/>
              <w:rPr>
                <w:rFonts w:ascii="Times New Roman" w:eastAsia="Times New Roman" w:hAnsi="Times New Roman" w:cs="Times New Roman"/>
                <w:color w:val="000000"/>
                <w:sz w:val="24"/>
                <w:szCs w:val="24"/>
              </w:rPr>
            </w:pPr>
            <w:r w:rsidRPr="00E31367">
              <w:rPr>
                <w:rFonts w:ascii="Times New Roman" w:eastAsia="Times New Roman" w:hAnsi="Times New Roman" w:cs="Times New Roman"/>
                <w:color w:val="000000"/>
                <w:sz w:val="24"/>
                <w:szCs w:val="24"/>
              </w:rPr>
              <w:t>Mechanical Engineers</w:t>
            </w:r>
          </w:p>
        </w:tc>
        <w:tc>
          <w:tcPr>
            <w:tcW w:w="1710" w:type="dxa"/>
            <w:tcBorders>
              <w:top w:val="nil"/>
              <w:left w:val="nil"/>
              <w:bottom w:val="single" w:sz="4" w:space="0" w:color="auto"/>
              <w:right w:val="single" w:sz="4" w:space="0" w:color="auto"/>
            </w:tcBorders>
            <w:shd w:val="clear" w:color="auto" w:fill="auto"/>
            <w:noWrap/>
            <w:vAlign w:val="center"/>
            <w:hideMark/>
          </w:tcPr>
          <w:p w14:paraId="2C77A10D" w14:textId="77777777" w:rsidR="00E31367" w:rsidRPr="00E31367" w:rsidRDefault="00E31367" w:rsidP="00E31367">
            <w:pPr>
              <w:spacing w:after="0" w:line="240" w:lineRule="auto"/>
              <w:jc w:val="center"/>
              <w:rPr>
                <w:rFonts w:ascii="Times New Roman" w:eastAsia="Times New Roman" w:hAnsi="Times New Roman" w:cs="Times New Roman"/>
                <w:color w:val="000000"/>
                <w:sz w:val="24"/>
                <w:szCs w:val="24"/>
              </w:rPr>
            </w:pPr>
            <w:r w:rsidRPr="00E31367">
              <w:rPr>
                <w:rFonts w:ascii="Times New Roman" w:eastAsia="Times New Roman" w:hAnsi="Times New Roman" w:cs="Times New Roman"/>
                <w:color w:val="000000"/>
                <w:sz w:val="24"/>
                <w:szCs w:val="24"/>
              </w:rPr>
              <w:t xml:space="preserve">$25 </w:t>
            </w:r>
          </w:p>
        </w:tc>
        <w:tc>
          <w:tcPr>
            <w:tcW w:w="1620" w:type="dxa"/>
            <w:tcBorders>
              <w:top w:val="nil"/>
              <w:left w:val="nil"/>
              <w:bottom w:val="single" w:sz="4" w:space="0" w:color="auto"/>
              <w:right w:val="single" w:sz="4" w:space="0" w:color="auto"/>
            </w:tcBorders>
            <w:shd w:val="clear" w:color="auto" w:fill="auto"/>
            <w:noWrap/>
            <w:vAlign w:val="center"/>
            <w:hideMark/>
          </w:tcPr>
          <w:p w14:paraId="046A412C" w14:textId="77777777" w:rsidR="00E31367" w:rsidRPr="00E31367" w:rsidRDefault="00E31367" w:rsidP="00E31367">
            <w:pPr>
              <w:spacing w:after="0" w:line="240" w:lineRule="auto"/>
              <w:jc w:val="center"/>
              <w:rPr>
                <w:rFonts w:ascii="Times New Roman" w:eastAsia="Times New Roman" w:hAnsi="Times New Roman" w:cs="Times New Roman"/>
                <w:color w:val="000000"/>
                <w:sz w:val="24"/>
                <w:szCs w:val="24"/>
              </w:rPr>
            </w:pPr>
            <w:r w:rsidRPr="00E31367">
              <w:rPr>
                <w:rFonts w:ascii="Times New Roman" w:eastAsia="Times New Roman" w:hAnsi="Times New Roman" w:cs="Times New Roman"/>
                <w:color w:val="000000"/>
                <w:sz w:val="24"/>
                <w:szCs w:val="24"/>
              </w:rPr>
              <w:t>40</w:t>
            </w:r>
          </w:p>
        </w:tc>
        <w:tc>
          <w:tcPr>
            <w:tcW w:w="1710" w:type="dxa"/>
            <w:tcBorders>
              <w:top w:val="nil"/>
              <w:left w:val="nil"/>
              <w:bottom w:val="single" w:sz="4" w:space="0" w:color="auto"/>
              <w:right w:val="single" w:sz="4" w:space="0" w:color="auto"/>
            </w:tcBorders>
            <w:shd w:val="clear" w:color="auto" w:fill="auto"/>
            <w:noWrap/>
            <w:vAlign w:val="center"/>
            <w:hideMark/>
          </w:tcPr>
          <w:p w14:paraId="7B52F977" w14:textId="77777777" w:rsidR="00E31367" w:rsidRPr="00E31367" w:rsidRDefault="00E31367" w:rsidP="00E31367">
            <w:pPr>
              <w:spacing w:after="0" w:line="240" w:lineRule="auto"/>
              <w:jc w:val="center"/>
              <w:rPr>
                <w:rFonts w:ascii="Times New Roman" w:eastAsia="Times New Roman" w:hAnsi="Times New Roman" w:cs="Times New Roman"/>
                <w:color w:val="000000"/>
                <w:sz w:val="24"/>
                <w:szCs w:val="24"/>
              </w:rPr>
            </w:pPr>
            <w:r w:rsidRPr="00E31367">
              <w:rPr>
                <w:rFonts w:ascii="Times New Roman" w:eastAsia="Times New Roman" w:hAnsi="Times New Roman" w:cs="Times New Roman"/>
                <w:color w:val="000000"/>
                <w:sz w:val="24"/>
                <w:szCs w:val="24"/>
              </w:rPr>
              <w:t xml:space="preserve">$1,000 </w:t>
            </w:r>
          </w:p>
        </w:tc>
      </w:tr>
      <w:tr w:rsidR="00E31367" w:rsidRPr="00E31367" w14:paraId="0B20D634" w14:textId="77777777" w:rsidTr="00E31367">
        <w:trPr>
          <w:trHeight w:val="310"/>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660614C7" w14:textId="77777777" w:rsidR="00E31367" w:rsidRPr="00E31367" w:rsidRDefault="00E31367" w:rsidP="00E31367">
            <w:pPr>
              <w:spacing w:after="0" w:line="240" w:lineRule="auto"/>
              <w:jc w:val="center"/>
              <w:rPr>
                <w:rFonts w:ascii="Times New Roman" w:eastAsia="Times New Roman" w:hAnsi="Times New Roman" w:cs="Times New Roman"/>
                <w:color w:val="000000"/>
                <w:sz w:val="24"/>
                <w:szCs w:val="24"/>
              </w:rPr>
            </w:pPr>
            <w:r w:rsidRPr="00E31367">
              <w:rPr>
                <w:rFonts w:ascii="Times New Roman" w:eastAsia="Times New Roman" w:hAnsi="Times New Roman" w:cs="Times New Roman"/>
                <w:color w:val="000000"/>
                <w:sz w:val="24"/>
                <w:szCs w:val="24"/>
              </w:rPr>
              <w:t>Civil Engineers</w:t>
            </w:r>
          </w:p>
        </w:tc>
        <w:tc>
          <w:tcPr>
            <w:tcW w:w="1710" w:type="dxa"/>
            <w:tcBorders>
              <w:top w:val="nil"/>
              <w:left w:val="nil"/>
              <w:bottom w:val="single" w:sz="4" w:space="0" w:color="auto"/>
              <w:right w:val="single" w:sz="4" w:space="0" w:color="auto"/>
            </w:tcBorders>
            <w:shd w:val="clear" w:color="auto" w:fill="auto"/>
            <w:noWrap/>
            <w:vAlign w:val="center"/>
            <w:hideMark/>
          </w:tcPr>
          <w:p w14:paraId="1257F3CE" w14:textId="77777777" w:rsidR="00E31367" w:rsidRPr="00E31367" w:rsidRDefault="00E31367" w:rsidP="00E31367">
            <w:pPr>
              <w:spacing w:after="0" w:line="240" w:lineRule="auto"/>
              <w:jc w:val="center"/>
              <w:rPr>
                <w:rFonts w:ascii="Times New Roman" w:eastAsia="Times New Roman" w:hAnsi="Times New Roman" w:cs="Times New Roman"/>
                <w:color w:val="000000"/>
                <w:sz w:val="24"/>
                <w:szCs w:val="24"/>
              </w:rPr>
            </w:pPr>
            <w:r w:rsidRPr="00E31367">
              <w:rPr>
                <w:rFonts w:ascii="Times New Roman" w:eastAsia="Times New Roman" w:hAnsi="Times New Roman" w:cs="Times New Roman"/>
                <w:color w:val="000000"/>
                <w:sz w:val="24"/>
                <w:szCs w:val="24"/>
              </w:rPr>
              <w:t xml:space="preserve">$25 </w:t>
            </w:r>
          </w:p>
        </w:tc>
        <w:tc>
          <w:tcPr>
            <w:tcW w:w="1620" w:type="dxa"/>
            <w:tcBorders>
              <w:top w:val="nil"/>
              <w:left w:val="nil"/>
              <w:bottom w:val="single" w:sz="4" w:space="0" w:color="auto"/>
              <w:right w:val="single" w:sz="4" w:space="0" w:color="auto"/>
            </w:tcBorders>
            <w:shd w:val="clear" w:color="auto" w:fill="auto"/>
            <w:noWrap/>
            <w:vAlign w:val="center"/>
            <w:hideMark/>
          </w:tcPr>
          <w:p w14:paraId="5330F3B0" w14:textId="77777777" w:rsidR="00E31367" w:rsidRPr="00E31367" w:rsidRDefault="00E31367" w:rsidP="00E31367">
            <w:pPr>
              <w:spacing w:after="0" w:line="240" w:lineRule="auto"/>
              <w:jc w:val="center"/>
              <w:rPr>
                <w:rFonts w:ascii="Times New Roman" w:eastAsia="Times New Roman" w:hAnsi="Times New Roman" w:cs="Times New Roman"/>
                <w:color w:val="000000"/>
                <w:sz w:val="24"/>
                <w:szCs w:val="24"/>
              </w:rPr>
            </w:pPr>
            <w:r w:rsidRPr="00E31367">
              <w:rPr>
                <w:rFonts w:ascii="Times New Roman" w:eastAsia="Times New Roman" w:hAnsi="Times New Roman" w:cs="Times New Roman"/>
                <w:color w:val="000000"/>
                <w:sz w:val="24"/>
                <w:szCs w:val="24"/>
              </w:rPr>
              <w:t>40</w:t>
            </w:r>
          </w:p>
        </w:tc>
        <w:tc>
          <w:tcPr>
            <w:tcW w:w="1710" w:type="dxa"/>
            <w:tcBorders>
              <w:top w:val="nil"/>
              <w:left w:val="nil"/>
              <w:bottom w:val="single" w:sz="4" w:space="0" w:color="auto"/>
              <w:right w:val="single" w:sz="4" w:space="0" w:color="auto"/>
            </w:tcBorders>
            <w:shd w:val="clear" w:color="auto" w:fill="auto"/>
            <w:noWrap/>
            <w:vAlign w:val="center"/>
            <w:hideMark/>
          </w:tcPr>
          <w:p w14:paraId="18017637" w14:textId="77777777" w:rsidR="00E31367" w:rsidRPr="00E31367" w:rsidRDefault="00E31367" w:rsidP="00E31367">
            <w:pPr>
              <w:spacing w:after="0" w:line="240" w:lineRule="auto"/>
              <w:jc w:val="center"/>
              <w:rPr>
                <w:rFonts w:ascii="Times New Roman" w:eastAsia="Times New Roman" w:hAnsi="Times New Roman" w:cs="Times New Roman"/>
                <w:color w:val="000000"/>
                <w:sz w:val="24"/>
                <w:szCs w:val="24"/>
              </w:rPr>
            </w:pPr>
            <w:r w:rsidRPr="00E31367">
              <w:rPr>
                <w:rFonts w:ascii="Times New Roman" w:eastAsia="Times New Roman" w:hAnsi="Times New Roman" w:cs="Times New Roman"/>
                <w:color w:val="000000"/>
                <w:sz w:val="24"/>
                <w:szCs w:val="24"/>
              </w:rPr>
              <w:t xml:space="preserve">$1,000 </w:t>
            </w:r>
          </w:p>
        </w:tc>
      </w:tr>
      <w:tr w:rsidR="00E31367" w:rsidRPr="00E31367" w14:paraId="6D8F75E6" w14:textId="77777777" w:rsidTr="00E31367">
        <w:trPr>
          <w:trHeight w:val="310"/>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05C6418A" w14:textId="77777777" w:rsidR="00E31367" w:rsidRPr="00E31367" w:rsidRDefault="00E31367" w:rsidP="00E31367">
            <w:pPr>
              <w:spacing w:after="0" w:line="240" w:lineRule="auto"/>
              <w:jc w:val="center"/>
              <w:rPr>
                <w:rFonts w:ascii="Times New Roman" w:eastAsia="Times New Roman" w:hAnsi="Times New Roman" w:cs="Times New Roman"/>
                <w:color w:val="000000"/>
                <w:sz w:val="24"/>
                <w:szCs w:val="24"/>
              </w:rPr>
            </w:pPr>
            <w:r w:rsidRPr="00E31367">
              <w:rPr>
                <w:rFonts w:ascii="Times New Roman" w:eastAsia="Times New Roman" w:hAnsi="Times New Roman" w:cs="Times New Roman"/>
                <w:color w:val="000000"/>
                <w:sz w:val="24"/>
                <w:szCs w:val="24"/>
              </w:rPr>
              <w:t>Computer Engineers</w:t>
            </w:r>
          </w:p>
        </w:tc>
        <w:tc>
          <w:tcPr>
            <w:tcW w:w="1710" w:type="dxa"/>
            <w:tcBorders>
              <w:top w:val="nil"/>
              <w:left w:val="nil"/>
              <w:bottom w:val="single" w:sz="4" w:space="0" w:color="auto"/>
              <w:right w:val="single" w:sz="4" w:space="0" w:color="auto"/>
            </w:tcBorders>
            <w:shd w:val="clear" w:color="auto" w:fill="auto"/>
            <w:noWrap/>
            <w:vAlign w:val="center"/>
            <w:hideMark/>
          </w:tcPr>
          <w:p w14:paraId="21CD0AE6" w14:textId="77777777" w:rsidR="00E31367" w:rsidRPr="00E31367" w:rsidRDefault="00E31367" w:rsidP="00E31367">
            <w:pPr>
              <w:spacing w:after="0" w:line="240" w:lineRule="auto"/>
              <w:jc w:val="center"/>
              <w:rPr>
                <w:rFonts w:ascii="Times New Roman" w:eastAsia="Times New Roman" w:hAnsi="Times New Roman" w:cs="Times New Roman"/>
                <w:color w:val="000000"/>
                <w:sz w:val="24"/>
                <w:szCs w:val="24"/>
              </w:rPr>
            </w:pPr>
            <w:r w:rsidRPr="00E31367">
              <w:rPr>
                <w:rFonts w:ascii="Times New Roman" w:eastAsia="Times New Roman" w:hAnsi="Times New Roman" w:cs="Times New Roman"/>
                <w:color w:val="000000"/>
                <w:sz w:val="24"/>
                <w:szCs w:val="24"/>
              </w:rPr>
              <w:t xml:space="preserve">$25 </w:t>
            </w:r>
          </w:p>
        </w:tc>
        <w:tc>
          <w:tcPr>
            <w:tcW w:w="1620" w:type="dxa"/>
            <w:tcBorders>
              <w:top w:val="nil"/>
              <w:left w:val="nil"/>
              <w:bottom w:val="single" w:sz="4" w:space="0" w:color="auto"/>
              <w:right w:val="single" w:sz="4" w:space="0" w:color="auto"/>
            </w:tcBorders>
            <w:shd w:val="clear" w:color="auto" w:fill="auto"/>
            <w:noWrap/>
            <w:vAlign w:val="center"/>
            <w:hideMark/>
          </w:tcPr>
          <w:p w14:paraId="5227E322" w14:textId="77777777" w:rsidR="00E31367" w:rsidRPr="00E31367" w:rsidRDefault="00E31367" w:rsidP="00E31367">
            <w:pPr>
              <w:spacing w:after="0" w:line="240" w:lineRule="auto"/>
              <w:jc w:val="center"/>
              <w:rPr>
                <w:rFonts w:ascii="Times New Roman" w:eastAsia="Times New Roman" w:hAnsi="Times New Roman" w:cs="Times New Roman"/>
                <w:color w:val="000000"/>
                <w:sz w:val="24"/>
                <w:szCs w:val="24"/>
              </w:rPr>
            </w:pPr>
            <w:r w:rsidRPr="00E31367">
              <w:rPr>
                <w:rFonts w:ascii="Times New Roman" w:eastAsia="Times New Roman" w:hAnsi="Times New Roman" w:cs="Times New Roman"/>
                <w:color w:val="000000"/>
                <w:sz w:val="24"/>
                <w:szCs w:val="24"/>
              </w:rPr>
              <w:t>40</w:t>
            </w:r>
          </w:p>
        </w:tc>
        <w:tc>
          <w:tcPr>
            <w:tcW w:w="1710" w:type="dxa"/>
            <w:tcBorders>
              <w:top w:val="nil"/>
              <w:left w:val="nil"/>
              <w:bottom w:val="single" w:sz="4" w:space="0" w:color="auto"/>
              <w:right w:val="single" w:sz="4" w:space="0" w:color="auto"/>
            </w:tcBorders>
            <w:shd w:val="clear" w:color="auto" w:fill="auto"/>
            <w:noWrap/>
            <w:vAlign w:val="center"/>
            <w:hideMark/>
          </w:tcPr>
          <w:p w14:paraId="5F41776D" w14:textId="77777777" w:rsidR="00E31367" w:rsidRPr="00E31367" w:rsidRDefault="00E31367" w:rsidP="00E31367">
            <w:pPr>
              <w:spacing w:after="0" w:line="240" w:lineRule="auto"/>
              <w:jc w:val="center"/>
              <w:rPr>
                <w:rFonts w:ascii="Times New Roman" w:eastAsia="Times New Roman" w:hAnsi="Times New Roman" w:cs="Times New Roman"/>
                <w:color w:val="000000"/>
                <w:sz w:val="24"/>
                <w:szCs w:val="24"/>
              </w:rPr>
            </w:pPr>
            <w:r w:rsidRPr="00E31367">
              <w:rPr>
                <w:rFonts w:ascii="Times New Roman" w:eastAsia="Times New Roman" w:hAnsi="Times New Roman" w:cs="Times New Roman"/>
                <w:color w:val="000000"/>
                <w:sz w:val="24"/>
                <w:szCs w:val="24"/>
              </w:rPr>
              <w:t xml:space="preserve">$1,000 </w:t>
            </w:r>
          </w:p>
        </w:tc>
      </w:tr>
      <w:tr w:rsidR="00E31367" w:rsidRPr="00E31367" w14:paraId="2DD60BA8" w14:textId="77777777" w:rsidTr="00E31367">
        <w:trPr>
          <w:trHeight w:val="310"/>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33AAE893" w14:textId="77777777" w:rsidR="00E31367" w:rsidRPr="00E31367" w:rsidRDefault="00E31367" w:rsidP="00E31367">
            <w:pPr>
              <w:spacing w:after="0" w:line="240" w:lineRule="auto"/>
              <w:jc w:val="center"/>
              <w:rPr>
                <w:rFonts w:ascii="Times New Roman" w:eastAsia="Times New Roman" w:hAnsi="Times New Roman" w:cs="Times New Roman"/>
                <w:color w:val="000000"/>
                <w:sz w:val="24"/>
                <w:szCs w:val="24"/>
              </w:rPr>
            </w:pPr>
            <w:r w:rsidRPr="00E31367">
              <w:rPr>
                <w:rFonts w:ascii="Times New Roman" w:eastAsia="Times New Roman" w:hAnsi="Times New Roman" w:cs="Times New Roman"/>
                <w:color w:val="000000"/>
                <w:sz w:val="24"/>
                <w:szCs w:val="24"/>
              </w:rPr>
              <w:t>Sanitation workers</w:t>
            </w:r>
          </w:p>
        </w:tc>
        <w:tc>
          <w:tcPr>
            <w:tcW w:w="1710" w:type="dxa"/>
            <w:tcBorders>
              <w:top w:val="nil"/>
              <w:left w:val="nil"/>
              <w:bottom w:val="single" w:sz="4" w:space="0" w:color="auto"/>
              <w:right w:val="single" w:sz="4" w:space="0" w:color="auto"/>
            </w:tcBorders>
            <w:shd w:val="clear" w:color="auto" w:fill="auto"/>
            <w:noWrap/>
            <w:vAlign w:val="center"/>
            <w:hideMark/>
          </w:tcPr>
          <w:p w14:paraId="3EA91828" w14:textId="77777777" w:rsidR="00E31367" w:rsidRPr="00E31367" w:rsidRDefault="00E31367" w:rsidP="00E31367">
            <w:pPr>
              <w:spacing w:after="0" w:line="240" w:lineRule="auto"/>
              <w:jc w:val="center"/>
              <w:rPr>
                <w:rFonts w:ascii="Times New Roman" w:eastAsia="Times New Roman" w:hAnsi="Times New Roman" w:cs="Times New Roman"/>
                <w:color w:val="000000"/>
                <w:sz w:val="24"/>
                <w:szCs w:val="24"/>
              </w:rPr>
            </w:pPr>
            <w:r w:rsidRPr="00E31367">
              <w:rPr>
                <w:rFonts w:ascii="Times New Roman" w:eastAsia="Times New Roman" w:hAnsi="Times New Roman" w:cs="Times New Roman"/>
                <w:color w:val="000000"/>
                <w:sz w:val="24"/>
                <w:szCs w:val="24"/>
              </w:rPr>
              <w:t xml:space="preserve">$30 </w:t>
            </w:r>
          </w:p>
        </w:tc>
        <w:tc>
          <w:tcPr>
            <w:tcW w:w="1620" w:type="dxa"/>
            <w:tcBorders>
              <w:top w:val="nil"/>
              <w:left w:val="nil"/>
              <w:bottom w:val="single" w:sz="4" w:space="0" w:color="auto"/>
              <w:right w:val="single" w:sz="4" w:space="0" w:color="auto"/>
            </w:tcBorders>
            <w:shd w:val="clear" w:color="auto" w:fill="auto"/>
            <w:noWrap/>
            <w:vAlign w:val="center"/>
            <w:hideMark/>
          </w:tcPr>
          <w:p w14:paraId="78109EAE" w14:textId="77777777" w:rsidR="00E31367" w:rsidRPr="00E31367" w:rsidRDefault="00E31367" w:rsidP="00E31367">
            <w:pPr>
              <w:spacing w:after="0" w:line="240" w:lineRule="auto"/>
              <w:jc w:val="center"/>
              <w:rPr>
                <w:rFonts w:ascii="Times New Roman" w:eastAsia="Times New Roman" w:hAnsi="Times New Roman" w:cs="Times New Roman"/>
                <w:color w:val="000000"/>
                <w:sz w:val="24"/>
                <w:szCs w:val="24"/>
              </w:rPr>
            </w:pPr>
            <w:r w:rsidRPr="00E31367">
              <w:rPr>
                <w:rFonts w:ascii="Times New Roman" w:eastAsia="Times New Roman" w:hAnsi="Times New Roman" w:cs="Times New Roman"/>
                <w:color w:val="000000"/>
                <w:sz w:val="24"/>
                <w:szCs w:val="24"/>
              </w:rPr>
              <w:t>35</w:t>
            </w:r>
          </w:p>
        </w:tc>
        <w:tc>
          <w:tcPr>
            <w:tcW w:w="1710" w:type="dxa"/>
            <w:tcBorders>
              <w:top w:val="nil"/>
              <w:left w:val="nil"/>
              <w:bottom w:val="single" w:sz="4" w:space="0" w:color="auto"/>
              <w:right w:val="single" w:sz="4" w:space="0" w:color="auto"/>
            </w:tcBorders>
            <w:shd w:val="clear" w:color="auto" w:fill="auto"/>
            <w:noWrap/>
            <w:vAlign w:val="center"/>
            <w:hideMark/>
          </w:tcPr>
          <w:p w14:paraId="30A4657C" w14:textId="77777777" w:rsidR="00E31367" w:rsidRPr="00E31367" w:rsidRDefault="00E31367" w:rsidP="00E31367">
            <w:pPr>
              <w:spacing w:after="0" w:line="240" w:lineRule="auto"/>
              <w:jc w:val="center"/>
              <w:rPr>
                <w:rFonts w:ascii="Times New Roman" w:eastAsia="Times New Roman" w:hAnsi="Times New Roman" w:cs="Times New Roman"/>
                <w:color w:val="000000"/>
                <w:sz w:val="24"/>
                <w:szCs w:val="24"/>
              </w:rPr>
            </w:pPr>
            <w:r w:rsidRPr="00E31367">
              <w:rPr>
                <w:rFonts w:ascii="Times New Roman" w:eastAsia="Times New Roman" w:hAnsi="Times New Roman" w:cs="Times New Roman"/>
                <w:color w:val="000000"/>
                <w:sz w:val="24"/>
                <w:szCs w:val="24"/>
              </w:rPr>
              <w:t xml:space="preserve">$1,050 </w:t>
            </w:r>
          </w:p>
        </w:tc>
      </w:tr>
    </w:tbl>
    <w:p w14:paraId="018A8C22" w14:textId="7644090A" w:rsidR="00E31367" w:rsidRDefault="00E31367" w:rsidP="00E31367">
      <w:pPr>
        <w:pStyle w:val="NormalWeb"/>
        <w:spacing w:before="0" w:beforeAutospacing="0" w:after="0" w:afterAutospacing="0" w:line="480" w:lineRule="auto"/>
        <w:rPr>
          <w:color w:val="000000"/>
        </w:rPr>
      </w:pPr>
      <w:r>
        <w:rPr>
          <w:color w:val="000000"/>
        </w:rPr>
        <w:t xml:space="preserve">Figure </w:t>
      </w:r>
      <w:r w:rsidR="00095B95">
        <w:rPr>
          <w:color w:val="000000"/>
        </w:rPr>
        <w:t>5</w:t>
      </w:r>
      <w:r>
        <w:rPr>
          <w:color w:val="000000"/>
        </w:rPr>
        <w:t>: Table showing the average salary that will be received by engineers working on this project and maintaining the garbage trucks along with the salary that will be received by sanitation workers.</w:t>
      </w:r>
    </w:p>
    <w:p w14:paraId="2B1BB999" w14:textId="61ABEAE3" w:rsidR="005768D1" w:rsidRDefault="005768D1" w:rsidP="00E31367">
      <w:pPr>
        <w:pStyle w:val="NormalWeb"/>
        <w:spacing w:before="0" w:beforeAutospacing="0" w:after="0" w:afterAutospacing="0" w:line="480" w:lineRule="auto"/>
        <w:rPr>
          <w:color w:val="000000"/>
        </w:rPr>
      </w:pPr>
    </w:p>
    <w:p w14:paraId="35003A43" w14:textId="64C7FA86" w:rsidR="005768D1" w:rsidRPr="0023608C" w:rsidRDefault="005768D1" w:rsidP="005768D1">
      <w:pPr>
        <w:pStyle w:val="NormalWeb"/>
        <w:spacing w:before="0" w:beforeAutospacing="0" w:after="0" w:afterAutospacing="0" w:line="480" w:lineRule="auto"/>
        <w:ind w:firstLine="720"/>
        <w:rPr>
          <w:color w:val="000000"/>
        </w:rPr>
      </w:pPr>
      <w:r>
        <w:rPr>
          <w:color w:val="000000"/>
        </w:rPr>
        <w:t>After doing the calculations for the materials cost, we determined that each garbage truck costs about $214,000. Given that there are about 2,230 garbage trucks currently circulating through New York City, the total cost for the garbage trucks is about $470 million dollars.</w:t>
      </w:r>
    </w:p>
    <w:p w14:paraId="6EDBAD56" w14:textId="77777777" w:rsidR="002A15B5" w:rsidRDefault="002A15B5" w:rsidP="00E31367">
      <w:pPr>
        <w:pStyle w:val="NormalWeb"/>
        <w:spacing w:before="0" w:beforeAutospacing="0" w:after="0" w:afterAutospacing="0" w:line="480" w:lineRule="auto"/>
        <w:rPr>
          <w:color w:val="000000"/>
        </w:rPr>
      </w:pPr>
    </w:p>
    <w:p w14:paraId="6D0F64D1" w14:textId="6C0930E8" w:rsidR="001A1B12" w:rsidRPr="003855D9" w:rsidRDefault="003855D9" w:rsidP="00E31367">
      <w:pPr>
        <w:pStyle w:val="NormalWeb"/>
        <w:spacing w:before="0" w:beforeAutospacing="0" w:after="0" w:afterAutospacing="0" w:line="480" w:lineRule="auto"/>
        <w:rPr>
          <w:b/>
          <w:color w:val="000000"/>
        </w:rPr>
      </w:pPr>
      <w:r>
        <w:rPr>
          <w:b/>
          <w:color w:val="000000"/>
        </w:rPr>
        <w:t xml:space="preserve">3.2v </w:t>
      </w:r>
      <w:r w:rsidR="001A1B12" w:rsidRPr="003855D9">
        <w:rPr>
          <w:b/>
          <w:color w:val="000000"/>
        </w:rPr>
        <w:t>Materials</w:t>
      </w:r>
      <w:r w:rsidR="00FD488C" w:rsidRPr="003855D9">
        <w:rPr>
          <w:b/>
          <w:color w:val="000000"/>
        </w:rPr>
        <w:t xml:space="preserve"> Needed</w:t>
      </w:r>
      <w:r w:rsidR="001A1B12" w:rsidRPr="003855D9">
        <w:rPr>
          <w:b/>
          <w:color w:val="000000"/>
        </w:rPr>
        <w:t>:</w:t>
      </w:r>
    </w:p>
    <w:p w14:paraId="1A701772" w14:textId="2E11B5CD" w:rsidR="001A1B12" w:rsidRPr="003855D9" w:rsidRDefault="001F6ACA" w:rsidP="00E31367">
      <w:pPr>
        <w:pStyle w:val="NormalWeb"/>
        <w:spacing w:before="0" w:beforeAutospacing="0" w:after="0" w:afterAutospacing="0" w:line="480" w:lineRule="auto"/>
        <w:rPr>
          <w:color w:val="000000"/>
          <w:u w:val="single"/>
        </w:rPr>
      </w:pPr>
      <w:r w:rsidRPr="003855D9">
        <w:rPr>
          <w:color w:val="000000"/>
          <w:u w:val="single"/>
        </w:rPr>
        <w:t xml:space="preserve">Materials for the </w:t>
      </w:r>
      <w:r w:rsidR="009E2593" w:rsidRPr="003855D9">
        <w:rPr>
          <w:color w:val="000000"/>
          <w:u w:val="single"/>
        </w:rPr>
        <w:t>base truck: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767"/>
        <w:gridCol w:w="6475"/>
      </w:tblGrid>
      <w:tr w:rsidR="009E2593" w:rsidRPr="005A5846" w14:paraId="48AE48D5" w14:textId="77777777" w:rsidTr="00051560">
        <w:tc>
          <w:tcPr>
            <w:tcW w:w="2767" w:type="dxa"/>
            <w:shd w:val="clear" w:color="000000" w:fill="FFFFFF"/>
            <w:tcMar>
              <w:left w:w="108" w:type="dxa"/>
              <w:right w:w="108" w:type="dxa"/>
            </w:tcMar>
          </w:tcPr>
          <w:p w14:paraId="24F5105C" w14:textId="77777777" w:rsidR="009E2593" w:rsidRPr="005A5846" w:rsidRDefault="009E2593" w:rsidP="005768D1">
            <w:pPr>
              <w:spacing w:after="0" w:line="240" w:lineRule="auto"/>
              <w:rPr>
                <w:rFonts w:ascii="Times New Roman" w:eastAsia="Calibri" w:hAnsi="Times New Roman" w:cs="Times New Roman"/>
                <w:sz w:val="24"/>
              </w:rPr>
            </w:pPr>
            <w:r w:rsidRPr="005A5846">
              <w:rPr>
                <w:rFonts w:ascii="Times New Roman" w:eastAsia="Calibri" w:hAnsi="Times New Roman" w:cs="Times New Roman"/>
                <w:sz w:val="24"/>
              </w:rPr>
              <w:t xml:space="preserve">Head Sheet panels </w:t>
            </w:r>
          </w:p>
        </w:tc>
        <w:tc>
          <w:tcPr>
            <w:tcW w:w="6475" w:type="dxa"/>
            <w:shd w:val="clear" w:color="000000" w:fill="FFFFFF"/>
            <w:tcMar>
              <w:left w:w="108" w:type="dxa"/>
              <w:right w:w="108" w:type="dxa"/>
            </w:tcMar>
            <w:vAlign w:val="center"/>
          </w:tcPr>
          <w:p w14:paraId="68816FE3" w14:textId="77777777" w:rsidR="009E2593" w:rsidRPr="005A5846" w:rsidRDefault="009E2593" w:rsidP="00051560">
            <w:pPr>
              <w:spacing w:after="0" w:line="240" w:lineRule="auto"/>
              <w:jc w:val="center"/>
              <w:rPr>
                <w:rFonts w:ascii="Times New Roman" w:eastAsia="Calibri" w:hAnsi="Times New Roman" w:cs="Times New Roman"/>
                <w:sz w:val="24"/>
              </w:rPr>
            </w:pPr>
            <w:r w:rsidRPr="005A5846">
              <w:rPr>
                <w:rFonts w:ascii="Times New Roman" w:eastAsia="Calibri" w:hAnsi="Times New Roman" w:cs="Times New Roman"/>
                <w:sz w:val="24"/>
              </w:rPr>
              <w:t>High tensile sheet steel 10 gauge or higher</w:t>
            </w:r>
          </w:p>
        </w:tc>
      </w:tr>
      <w:tr w:rsidR="009E2593" w:rsidRPr="005A5846" w14:paraId="2EFD81CB" w14:textId="77777777" w:rsidTr="00051560">
        <w:tc>
          <w:tcPr>
            <w:tcW w:w="2767" w:type="dxa"/>
            <w:shd w:val="clear" w:color="000000" w:fill="FFFFFF"/>
            <w:tcMar>
              <w:left w:w="108" w:type="dxa"/>
              <w:right w:w="108" w:type="dxa"/>
            </w:tcMar>
          </w:tcPr>
          <w:p w14:paraId="612CE666" w14:textId="77777777" w:rsidR="009E2593" w:rsidRPr="005A5846" w:rsidRDefault="009E2593" w:rsidP="005768D1">
            <w:pPr>
              <w:spacing w:after="0" w:line="240" w:lineRule="auto"/>
              <w:rPr>
                <w:rFonts w:ascii="Times New Roman" w:eastAsia="Calibri" w:hAnsi="Times New Roman" w:cs="Times New Roman"/>
                <w:sz w:val="24"/>
              </w:rPr>
            </w:pPr>
            <w:r w:rsidRPr="005A5846">
              <w:rPr>
                <w:rFonts w:ascii="Times New Roman" w:eastAsia="Calibri" w:hAnsi="Times New Roman" w:cs="Times New Roman"/>
                <w:sz w:val="24"/>
              </w:rPr>
              <w:t xml:space="preserve">Lower side sheet panels </w:t>
            </w:r>
          </w:p>
        </w:tc>
        <w:tc>
          <w:tcPr>
            <w:tcW w:w="6475" w:type="dxa"/>
            <w:shd w:val="clear" w:color="000000" w:fill="FFFFFF"/>
            <w:tcMar>
              <w:left w:w="108" w:type="dxa"/>
              <w:right w:w="108" w:type="dxa"/>
            </w:tcMar>
            <w:vAlign w:val="center"/>
          </w:tcPr>
          <w:p w14:paraId="128FBACA" w14:textId="77777777" w:rsidR="009E2593" w:rsidRPr="005A5846" w:rsidRDefault="009E2593" w:rsidP="00051560">
            <w:pPr>
              <w:spacing w:after="0" w:line="240" w:lineRule="auto"/>
              <w:jc w:val="center"/>
              <w:rPr>
                <w:rFonts w:ascii="Times New Roman" w:eastAsia="Calibri" w:hAnsi="Times New Roman" w:cs="Times New Roman"/>
                <w:sz w:val="24"/>
              </w:rPr>
            </w:pPr>
            <w:r w:rsidRPr="005A5846">
              <w:rPr>
                <w:rFonts w:ascii="Times New Roman" w:eastAsia="Calibri" w:hAnsi="Times New Roman" w:cs="Times New Roman"/>
                <w:sz w:val="24"/>
              </w:rPr>
              <w:t>(45,000) to be 7 gauges or higher</w:t>
            </w:r>
          </w:p>
        </w:tc>
      </w:tr>
      <w:tr w:rsidR="009E2593" w:rsidRPr="005A5846" w14:paraId="09DEE95E" w14:textId="77777777" w:rsidTr="00051560">
        <w:tc>
          <w:tcPr>
            <w:tcW w:w="2767" w:type="dxa"/>
            <w:shd w:val="clear" w:color="000000" w:fill="FFFFFF"/>
            <w:tcMar>
              <w:left w:w="108" w:type="dxa"/>
              <w:right w:w="108" w:type="dxa"/>
            </w:tcMar>
          </w:tcPr>
          <w:p w14:paraId="4E691B3E" w14:textId="77777777" w:rsidR="009E2593" w:rsidRPr="005A5846" w:rsidRDefault="009E2593" w:rsidP="005768D1">
            <w:pPr>
              <w:spacing w:after="0" w:line="240" w:lineRule="auto"/>
              <w:rPr>
                <w:rFonts w:ascii="Times New Roman" w:eastAsia="Calibri" w:hAnsi="Times New Roman" w:cs="Times New Roman"/>
                <w:sz w:val="24"/>
              </w:rPr>
            </w:pPr>
            <w:r w:rsidRPr="005A5846">
              <w:rPr>
                <w:rFonts w:ascii="Times New Roman" w:eastAsia="Calibri" w:hAnsi="Times New Roman" w:cs="Times New Roman"/>
                <w:sz w:val="24"/>
              </w:rPr>
              <w:t xml:space="preserve">Floors </w:t>
            </w:r>
          </w:p>
        </w:tc>
        <w:tc>
          <w:tcPr>
            <w:tcW w:w="6475" w:type="dxa"/>
            <w:shd w:val="clear" w:color="000000" w:fill="FFFFFF"/>
            <w:tcMar>
              <w:left w:w="108" w:type="dxa"/>
              <w:right w:w="108" w:type="dxa"/>
            </w:tcMar>
            <w:vAlign w:val="center"/>
          </w:tcPr>
          <w:p w14:paraId="3146F2D7" w14:textId="77777777" w:rsidR="009E2593" w:rsidRPr="005A5846" w:rsidRDefault="009E2593" w:rsidP="00051560">
            <w:pPr>
              <w:spacing w:after="0" w:line="240" w:lineRule="auto"/>
              <w:jc w:val="center"/>
              <w:rPr>
                <w:rFonts w:ascii="Times New Roman" w:eastAsia="Calibri" w:hAnsi="Times New Roman" w:cs="Times New Roman"/>
                <w:sz w:val="24"/>
              </w:rPr>
            </w:pPr>
            <w:r w:rsidRPr="005A5846">
              <w:rPr>
                <w:rFonts w:ascii="Times New Roman" w:eastAsia="Calibri" w:hAnsi="Times New Roman" w:cs="Times New Roman"/>
                <w:sz w:val="24"/>
              </w:rPr>
              <w:t>7-gauge minimum steel plate full length of the container floor needs to be leak proof)</w:t>
            </w:r>
          </w:p>
        </w:tc>
      </w:tr>
      <w:tr w:rsidR="009E2593" w:rsidRPr="005A5846" w14:paraId="0AE5850B" w14:textId="77777777" w:rsidTr="00051560">
        <w:tc>
          <w:tcPr>
            <w:tcW w:w="2767" w:type="dxa"/>
            <w:shd w:val="clear" w:color="000000" w:fill="FFFFFF"/>
            <w:tcMar>
              <w:left w:w="108" w:type="dxa"/>
              <w:right w:w="108" w:type="dxa"/>
            </w:tcMar>
          </w:tcPr>
          <w:p w14:paraId="47AB64A9" w14:textId="77777777" w:rsidR="009E2593" w:rsidRPr="005A5846" w:rsidRDefault="009E2593" w:rsidP="005768D1">
            <w:pPr>
              <w:spacing w:after="0" w:line="240" w:lineRule="auto"/>
              <w:rPr>
                <w:rFonts w:ascii="Times New Roman" w:eastAsia="Calibri" w:hAnsi="Times New Roman" w:cs="Times New Roman"/>
                <w:sz w:val="24"/>
              </w:rPr>
            </w:pPr>
            <w:r w:rsidRPr="005A5846">
              <w:rPr>
                <w:rFonts w:ascii="Times New Roman" w:eastAsia="Calibri" w:hAnsi="Times New Roman" w:cs="Times New Roman"/>
                <w:sz w:val="24"/>
              </w:rPr>
              <w:t>Cross members</w:t>
            </w:r>
          </w:p>
        </w:tc>
        <w:tc>
          <w:tcPr>
            <w:tcW w:w="6475" w:type="dxa"/>
            <w:shd w:val="clear" w:color="000000" w:fill="FFFFFF"/>
            <w:tcMar>
              <w:left w:w="108" w:type="dxa"/>
              <w:right w:w="108" w:type="dxa"/>
            </w:tcMar>
            <w:vAlign w:val="center"/>
          </w:tcPr>
          <w:p w14:paraId="15417300" w14:textId="23C8C1B4" w:rsidR="009E2593" w:rsidRPr="005A5846" w:rsidRDefault="009E2593" w:rsidP="00051560">
            <w:pPr>
              <w:spacing w:after="0" w:line="240" w:lineRule="auto"/>
              <w:jc w:val="center"/>
              <w:rPr>
                <w:rFonts w:ascii="Times New Roman" w:eastAsia="Calibri" w:hAnsi="Times New Roman" w:cs="Times New Roman"/>
                <w:sz w:val="24"/>
              </w:rPr>
            </w:pPr>
            <w:r w:rsidRPr="005A5846">
              <w:rPr>
                <w:rFonts w:ascii="Times New Roman" w:eastAsia="Calibri" w:hAnsi="Times New Roman" w:cs="Times New Roman"/>
                <w:sz w:val="24"/>
              </w:rPr>
              <w:t xml:space="preserve">(under the floor will be 3-inch channels 3.5 lbs. minimum C-Channels on </w:t>
            </w:r>
            <w:r w:rsidR="00B311C7" w:rsidRPr="005A5846">
              <w:rPr>
                <w:rFonts w:ascii="Times New Roman" w:eastAsia="Calibri" w:hAnsi="Times New Roman" w:cs="Times New Roman"/>
                <w:sz w:val="24"/>
              </w:rPr>
              <w:t>16-inch</w:t>
            </w:r>
            <w:r w:rsidRPr="005A5846">
              <w:rPr>
                <w:rFonts w:ascii="Times New Roman" w:eastAsia="Calibri" w:hAnsi="Times New Roman" w:cs="Times New Roman"/>
                <w:sz w:val="24"/>
              </w:rPr>
              <w:t xml:space="preserve"> centers)</w:t>
            </w:r>
          </w:p>
        </w:tc>
      </w:tr>
      <w:tr w:rsidR="009E2593" w:rsidRPr="005A5846" w14:paraId="4FEE1C93" w14:textId="77777777" w:rsidTr="00051560">
        <w:tc>
          <w:tcPr>
            <w:tcW w:w="2767" w:type="dxa"/>
            <w:shd w:val="clear" w:color="000000" w:fill="FFFFFF"/>
            <w:tcMar>
              <w:left w:w="108" w:type="dxa"/>
              <w:right w:w="108" w:type="dxa"/>
            </w:tcMar>
          </w:tcPr>
          <w:p w14:paraId="222DB9C2" w14:textId="77777777" w:rsidR="009E2593" w:rsidRPr="005A5846" w:rsidRDefault="009E2593" w:rsidP="005768D1">
            <w:pPr>
              <w:spacing w:after="0" w:line="240" w:lineRule="auto"/>
              <w:rPr>
                <w:rFonts w:ascii="Times New Roman" w:eastAsia="Calibri" w:hAnsi="Times New Roman" w:cs="Times New Roman"/>
                <w:sz w:val="24"/>
              </w:rPr>
            </w:pPr>
            <w:r w:rsidRPr="005A5846">
              <w:rPr>
                <w:rFonts w:ascii="Times New Roman" w:eastAsia="Calibri" w:hAnsi="Times New Roman" w:cs="Times New Roman"/>
                <w:sz w:val="24"/>
              </w:rPr>
              <w:t xml:space="preserve">Front and rear rollers </w:t>
            </w:r>
          </w:p>
        </w:tc>
        <w:tc>
          <w:tcPr>
            <w:tcW w:w="6475" w:type="dxa"/>
            <w:shd w:val="clear" w:color="000000" w:fill="FFFFFF"/>
            <w:tcMar>
              <w:left w:w="108" w:type="dxa"/>
              <w:right w:w="108" w:type="dxa"/>
            </w:tcMar>
            <w:vAlign w:val="center"/>
          </w:tcPr>
          <w:p w14:paraId="4F3C1B3F" w14:textId="77777777" w:rsidR="009E2593" w:rsidRPr="005A5846" w:rsidRDefault="009E2593" w:rsidP="00051560">
            <w:pPr>
              <w:spacing w:after="0" w:line="240" w:lineRule="auto"/>
              <w:jc w:val="center"/>
              <w:rPr>
                <w:rFonts w:ascii="Times New Roman" w:eastAsia="Calibri" w:hAnsi="Times New Roman" w:cs="Times New Roman"/>
                <w:sz w:val="24"/>
              </w:rPr>
            </w:pPr>
            <w:r w:rsidRPr="005A5846">
              <w:rPr>
                <w:rFonts w:ascii="Times New Roman" w:eastAsia="Calibri" w:hAnsi="Times New Roman" w:cs="Times New Roman"/>
                <w:sz w:val="24"/>
              </w:rPr>
              <w:t>Constructed from standard black pipe minimum schedule 40 and shall be 8 inches in diameter with grease fitting</w:t>
            </w:r>
          </w:p>
        </w:tc>
      </w:tr>
      <w:tr w:rsidR="009E2593" w:rsidRPr="005A5846" w14:paraId="538EF403" w14:textId="77777777" w:rsidTr="00051560">
        <w:tc>
          <w:tcPr>
            <w:tcW w:w="2767" w:type="dxa"/>
            <w:shd w:val="clear" w:color="000000" w:fill="FFFFFF"/>
            <w:tcMar>
              <w:left w:w="108" w:type="dxa"/>
              <w:right w:w="108" w:type="dxa"/>
            </w:tcMar>
          </w:tcPr>
          <w:p w14:paraId="7CCB0153" w14:textId="77777777" w:rsidR="009E2593" w:rsidRPr="005A5846" w:rsidRDefault="009E2593" w:rsidP="005768D1">
            <w:pPr>
              <w:spacing w:after="0" w:line="240" w:lineRule="auto"/>
              <w:rPr>
                <w:rFonts w:ascii="Times New Roman" w:eastAsia="Calibri" w:hAnsi="Times New Roman" w:cs="Times New Roman"/>
                <w:sz w:val="24"/>
              </w:rPr>
            </w:pPr>
            <w:r w:rsidRPr="005A5846">
              <w:rPr>
                <w:rFonts w:ascii="Times New Roman" w:eastAsia="Calibri" w:hAnsi="Times New Roman" w:cs="Times New Roman"/>
                <w:sz w:val="24"/>
              </w:rPr>
              <w:t>Long rails</w:t>
            </w:r>
          </w:p>
        </w:tc>
        <w:tc>
          <w:tcPr>
            <w:tcW w:w="6475" w:type="dxa"/>
            <w:shd w:val="clear" w:color="000000" w:fill="FFFFFF"/>
            <w:tcMar>
              <w:left w:w="108" w:type="dxa"/>
              <w:right w:w="108" w:type="dxa"/>
            </w:tcMar>
            <w:vAlign w:val="center"/>
          </w:tcPr>
          <w:p w14:paraId="12FEC9C3" w14:textId="298D86F9" w:rsidR="009E2593" w:rsidRPr="005A5846" w:rsidRDefault="009E2593" w:rsidP="00051560">
            <w:pPr>
              <w:spacing w:after="0" w:line="240" w:lineRule="auto"/>
              <w:jc w:val="center"/>
              <w:rPr>
                <w:rFonts w:ascii="Times New Roman" w:eastAsia="Calibri" w:hAnsi="Times New Roman" w:cs="Times New Roman"/>
                <w:sz w:val="24"/>
              </w:rPr>
            </w:pPr>
            <w:r w:rsidRPr="005A5846">
              <w:rPr>
                <w:rFonts w:ascii="Times New Roman" w:eastAsia="Calibri" w:hAnsi="Times New Roman" w:cs="Times New Roman"/>
                <w:sz w:val="24"/>
              </w:rPr>
              <w:t>6 inches x 2 inches steel tubing minimum ¼ inch wall thickness</w:t>
            </w:r>
          </w:p>
        </w:tc>
      </w:tr>
      <w:tr w:rsidR="009E2593" w:rsidRPr="005A5846" w14:paraId="4CFD817B" w14:textId="77777777" w:rsidTr="00051560">
        <w:tc>
          <w:tcPr>
            <w:tcW w:w="2767" w:type="dxa"/>
            <w:shd w:val="clear" w:color="000000" w:fill="FFFFFF"/>
            <w:tcMar>
              <w:left w:w="108" w:type="dxa"/>
              <w:right w:w="108" w:type="dxa"/>
            </w:tcMar>
          </w:tcPr>
          <w:p w14:paraId="2E33FD71" w14:textId="77777777" w:rsidR="009E2593" w:rsidRPr="005A5846" w:rsidRDefault="009E2593" w:rsidP="005768D1">
            <w:pPr>
              <w:spacing w:after="0" w:line="240" w:lineRule="auto"/>
              <w:rPr>
                <w:rFonts w:ascii="Times New Roman" w:eastAsia="Calibri" w:hAnsi="Times New Roman" w:cs="Times New Roman"/>
                <w:sz w:val="24"/>
              </w:rPr>
            </w:pPr>
            <w:r w:rsidRPr="005A5846">
              <w:rPr>
                <w:rFonts w:ascii="Times New Roman" w:eastAsia="Calibri" w:hAnsi="Times New Roman" w:cs="Times New Roman"/>
                <w:sz w:val="24"/>
              </w:rPr>
              <w:t>Front nose rollers</w:t>
            </w:r>
          </w:p>
        </w:tc>
        <w:tc>
          <w:tcPr>
            <w:tcW w:w="6475" w:type="dxa"/>
            <w:shd w:val="clear" w:color="000000" w:fill="FFFFFF"/>
            <w:tcMar>
              <w:left w:w="108" w:type="dxa"/>
              <w:right w:w="108" w:type="dxa"/>
            </w:tcMar>
            <w:vAlign w:val="center"/>
          </w:tcPr>
          <w:p w14:paraId="1B8EB68A" w14:textId="357FC5DD" w:rsidR="009E2593" w:rsidRPr="005A5846" w:rsidRDefault="009E2593" w:rsidP="00051560">
            <w:pPr>
              <w:spacing w:after="0" w:line="240" w:lineRule="auto"/>
              <w:jc w:val="center"/>
              <w:rPr>
                <w:rFonts w:ascii="Times New Roman" w:eastAsia="Calibri" w:hAnsi="Times New Roman" w:cs="Times New Roman"/>
                <w:sz w:val="24"/>
              </w:rPr>
            </w:pPr>
            <w:r w:rsidRPr="005A5846">
              <w:rPr>
                <w:rFonts w:ascii="Times New Roman" w:eastAsia="Calibri" w:hAnsi="Times New Roman" w:cs="Times New Roman"/>
                <w:sz w:val="24"/>
              </w:rPr>
              <w:t>4-inch O.D. x 6-inch-long with grease fittings</w:t>
            </w:r>
          </w:p>
        </w:tc>
      </w:tr>
      <w:tr w:rsidR="009E2593" w:rsidRPr="005A5846" w14:paraId="32DA6EB8" w14:textId="77777777" w:rsidTr="00051560">
        <w:tc>
          <w:tcPr>
            <w:tcW w:w="2767" w:type="dxa"/>
            <w:shd w:val="clear" w:color="000000" w:fill="FFFFFF"/>
            <w:tcMar>
              <w:left w:w="108" w:type="dxa"/>
              <w:right w:w="108" w:type="dxa"/>
            </w:tcMar>
          </w:tcPr>
          <w:p w14:paraId="345D321D" w14:textId="77777777" w:rsidR="009E2593" w:rsidRPr="005A5846" w:rsidRDefault="009E2593" w:rsidP="005768D1">
            <w:pPr>
              <w:spacing w:after="0" w:line="240" w:lineRule="auto"/>
              <w:rPr>
                <w:rFonts w:ascii="Times New Roman" w:eastAsia="Calibri" w:hAnsi="Times New Roman" w:cs="Times New Roman"/>
                <w:sz w:val="24"/>
              </w:rPr>
            </w:pPr>
            <w:r w:rsidRPr="005A5846">
              <w:rPr>
                <w:rFonts w:ascii="Times New Roman" w:eastAsia="Calibri" w:hAnsi="Times New Roman" w:cs="Times New Roman"/>
                <w:sz w:val="24"/>
              </w:rPr>
              <w:t xml:space="preserve">Framing </w:t>
            </w:r>
          </w:p>
        </w:tc>
        <w:tc>
          <w:tcPr>
            <w:tcW w:w="6475" w:type="dxa"/>
            <w:shd w:val="clear" w:color="000000" w:fill="FFFFFF"/>
            <w:tcMar>
              <w:left w:w="108" w:type="dxa"/>
              <w:right w:w="108" w:type="dxa"/>
            </w:tcMar>
            <w:vAlign w:val="center"/>
          </w:tcPr>
          <w:p w14:paraId="7658419F" w14:textId="77777777" w:rsidR="009E2593" w:rsidRPr="005A5846" w:rsidRDefault="009E2593" w:rsidP="00051560">
            <w:pPr>
              <w:spacing w:after="0" w:line="240" w:lineRule="auto"/>
              <w:jc w:val="center"/>
              <w:rPr>
                <w:rFonts w:ascii="Times New Roman" w:eastAsia="Calibri" w:hAnsi="Times New Roman" w:cs="Times New Roman"/>
                <w:sz w:val="24"/>
              </w:rPr>
            </w:pPr>
            <w:r w:rsidRPr="005A5846">
              <w:rPr>
                <w:rFonts w:ascii="Times New Roman" w:eastAsia="Calibri" w:hAnsi="Times New Roman" w:cs="Times New Roman"/>
                <w:sz w:val="24"/>
              </w:rPr>
              <w:t>Tail gate to be surrounded with 3 inches x 6 inches x 3/16 inches rectangular tubes</w:t>
            </w:r>
          </w:p>
        </w:tc>
      </w:tr>
      <w:tr w:rsidR="009E2593" w:rsidRPr="005A5846" w14:paraId="379C6C3C" w14:textId="77777777" w:rsidTr="00051560">
        <w:tc>
          <w:tcPr>
            <w:tcW w:w="2767" w:type="dxa"/>
            <w:shd w:val="clear" w:color="000000" w:fill="FFFFFF"/>
            <w:tcMar>
              <w:left w:w="108" w:type="dxa"/>
              <w:right w:w="108" w:type="dxa"/>
            </w:tcMar>
          </w:tcPr>
          <w:p w14:paraId="00D6495C" w14:textId="77777777" w:rsidR="009E2593" w:rsidRPr="005A5846" w:rsidRDefault="009E2593" w:rsidP="005768D1">
            <w:pPr>
              <w:spacing w:after="0" w:line="240" w:lineRule="auto"/>
              <w:rPr>
                <w:rFonts w:ascii="Times New Roman" w:eastAsia="Calibri" w:hAnsi="Times New Roman" w:cs="Times New Roman"/>
                <w:sz w:val="24"/>
              </w:rPr>
            </w:pPr>
            <w:r w:rsidRPr="005A5846">
              <w:rPr>
                <w:rFonts w:ascii="Times New Roman" w:eastAsia="Calibri" w:hAnsi="Times New Roman" w:cs="Times New Roman"/>
                <w:sz w:val="24"/>
              </w:rPr>
              <w:t xml:space="preserve">Tail gate door </w:t>
            </w:r>
          </w:p>
        </w:tc>
        <w:tc>
          <w:tcPr>
            <w:tcW w:w="6475" w:type="dxa"/>
            <w:shd w:val="clear" w:color="000000" w:fill="FFFFFF"/>
            <w:tcMar>
              <w:left w:w="108" w:type="dxa"/>
              <w:right w:w="108" w:type="dxa"/>
            </w:tcMar>
            <w:vAlign w:val="center"/>
          </w:tcPr>
          <w:p w14:paraId="37C910F6" w14:textId="03A7D11E" w:rsidR="009E2593" w:rsidRPr="005A5846" w:rsidRDefault="009E2593" w:rsidP="00051560">
            <w:pPr>
              <w:spacing w:after="0" w:line="240" w:lineRule="auto"/>
              <w:jc w:val="center"/>
              <w:rPr>
                <w:rFonts w:ascii="Times New Roman" w:eastAsia="Calibri" w:hAnsi="Times New Roman" w:cs="Times New Roman"/>
                <w:sz w:val="24"/>
              </w:rPr>
            </w:pPr>
            <w:r w:rsidRPr="005A5846">
              <w:rPr>
                <w:rFonts w:ascii="Times New Roman" w:eastAsia="Calibri" w:hAnsi="Times New Roman" w:cs="Times New Roman"/>
                <w:sz w:val="24"/>
              </w:rPr>
              <w:t>10-gauge high tensile steel reinforced with two vertical plate stiffeners for full height of door with ½ inch steel plate hinges with 1 1/16 pins and grease fittings</w:t>
            </w:r>
          </w:p>
        </w:tc>
      </w:tr>
      <w:tr w:rsidR="009E2593" w:rsidRPr="005A5846" w14:paraId="6750C7E9" w14:textId="77777777" w:rsidTr="00051560">
        <w:tc>
          <w:tcPr>
            <w:tcW w:w="2767" w:type="dxa"/>
            <w:shd w:val="clear" w:color="000000" w:fill="FFFFFF"/>
            <w:tcMar>
              <w:left w:w="108" w:type="dxa"/>
              <w:right w:w="108" w:type="dxa"/>
            </w:tcMar>
          </w:tcPr>
          <w:p w14:paraId="06F107F3" w14:textId="77777777" w:rsidR="009E2593" w:rsidRPr="005A5846" w:rsidRDefault="009E2593" w:rsidP="005768D1">
            <w:pPr>
              <w:spacing w:after="0" w:line="240" w:lineRule="auto"/>
              <w:rPr>
                <w:rFonts w:ascii="Times New Roman" w:eastAsia="Calibri" w:hAnsi="Times New Roman" w:cs="Times New Roman"/>
                <w:sz w:val="24"/>
              </w:rPr>
            </w:pPr>
            <w:r w:rsidRPr="005A5846">
              <w:rPr>
                <w:rFonts w:ascii="Times New Roman" w:eastAsia="Calibri" w:hAnsi="Times New Roman" w:cs="Times New Roman"/>
                <w:sz w:val="24"/>
              </w:rPr>
              <w:lastRenderedPageBreak/>
              <w:t>Safety Chain</w:t>
            </w:r>
          </w:p>
        </w:tc>
        <w:tc>
          <w:tcPr>
            <w:tcW w:w="6475" w:type="dxa"/>
            <w:shd w:val="clear" w:color="000000" w:fill="FFFFFF"/>
            <w:tcMar>
              <w:left w:w="108" w:type="dxa"/>
              <w:right w:w="108" w:type="dxa"/>
            </w:tcMar>
            <w:vAlign w:val="center"/>
          </w:tcPr>
          <w:p w14:paraId="67CABA0F" w14:textId="1EEFBB72" w:rsidR="009E2593" w:rsidRPr="005A5846" w:rsidRDefault="009E2593" w:rsidP="00051560">
            <w:pPr>
              <w:spacing w:after="0" w:line="240" w:lineRule="auto"/>
              <w:jc w:val="center"/>
              <w:rPr>
                <w:rFonts w:ascii="Times New Roman" w:eastAsia="Calibri" w:hAnsi="Times New Roman" w:cs="Times New Roman"/>
                <w:sz w:val="24"/>
              </w:rPr>
            </w:pPr>
            <w:r w:rsidRPr="005A5846">
              <w:rPr>
                <w:rFonts w:ascii="Times New Roman" w:eastAsia="Calibri" w:hAnsi="Times New Roman" w:cs="Times New Roman"/>
                <w:sz w:val="24"/>
              </w:rPr>
              <w:t>Safety chain is used to secure door and is vital</w:t>
            </w:r>
          </w:p>
        </w:tc>
      </w:tr>
      <w:tr w:rsidR="009E2593" w:rsidRPr="005A5846" w14:paraId="72701180" w14:textId="77777777" w:rsidTr="00051560">
        <w:tc>
          <w:tcPr>
            <w:tcW w:w="2767" w:type="dxa"/>
            <w:shd w:val="clear" w:color="000000" w:fill="FFFFFF"/>
            <w:tcMar>
              <w:left w:w="108" w:type="dxa"/>
              <w:right w:w="108" w:type="dxa"/>
            </w:tcMar>
          </w:tcPr>
          <w:p w14:paraId="21121628" w14:textId="77777777" w:rsidR="009E2593" w:rsidRPr="005A5846" w:rsidRDefault="009E2593" w:rsidP="005768D1">
            <w:pPr>
              <w:spacing w:after="0" w:line="240" w:lineRule="auto"/>
              <w:rPr>
                <w:rFonts w:ascii="Times New Roman" w:eastAsia="Calibri" w:hAnsi="Times New Roman" w:cs="Times New Roman"/>
                <w:sz w:val="24"/>
              </w:rPr>
            </w:pPr>
            <w:r w:rsidRPr="005A5846">
              <w:rPr>
                <w:rFonts w:ascii="Times New Roman" w:eastAsia="Calibri" w:hAnsi="Times New Roman" w:cs="Times New Roman"/>
                <w:sz w:val="24"/>
              </w:rPr>
              <w:t xml:space="preserve">Tail gate opening </w:t>
            </w:r>
          </w:p>
        </w:tc>
        <w:tc>
          <w:tcPr>
            <w:tcW w:w="6475" w:type="dxa"/>
            <w:shd w:val="clear" w:color="000000" w:fill="FFFFFF"/>
            <w:tcMar>
              <w:left w:w="108" w:type="dxa"/>
              <w:right w:w="108" w:type="dxa"/>
            </w:tcMar>
            <w:vAlign w:val="center"/>
          </w:tcPr>
          <w:p w14:paraId="4DE8AE35" w14:textId="6DF6C334" w:rsidR="009E2593" w:rsidRPr="005A5846" w:rsidRDefault="009E2593" w:rsidP="00051560">
            <w:pPr>
              <w:spacing w:after="0" w:line="240" w:lineRule="auto"/>
              <w:jc w:val="center"/>
              <w:rPr>
                <w:rFonts w:ascii="Times New Roman" w:eastAsia="Calibri" w:hAnsi="Times New Roman" w:cs="Times New Roman"/>
                <w:sz w:val="24"/>
              </w:rPr>
            </w:pPr>
            <w:r w:rsidRPr="005A5846">
              <w:rPr>
                <w:rFonts w:ascii="Times New Roman" w:eastAsia="Calibri" w:hAnsi="Times New Roman" w:cs="Times New Roman"/>
                <w:sz w:val="24"/>
              </w:rPr>
              <w:t>Full height and width of container above sump</w:t>
            </w:r>
          </w:p>
        </w:tc>
      </w:tr>
      <w:tr w:rsidR="009E2593" w:rsidRPr="005A5846" w14:paraId="6C4B7D58" w14:textId="77777777" w:rsidTr="00051560">
        <w:tc>
          <w:tcPr>
            <w:tcW w:w="2767" w:type="dxa"/>
            <w:shd w:val="clear" w:color="000000" w:fill="FFFFFF"/>
            <w:tcMar>
              <w:left w:w="108" w:type="dxa"/>
              <w:right w:w="108" w:type="dxa"/>
            </w:tcMar>
          </w:tcPr>
          <w:p w14:paraId="505C4B11" w14:textId="77777777" w:rsidR="009E2593" w:rsidRPr="005A5846" w:rsidRDefault="009E2593" w:rsidP="005768D1">
            <w:pPr>
              <w:spacing w:after="0" w:line="240" w:lineRule="auto"/>
              <w:rPr>
                <w:rFonts w:ascii="Times New Roman" w:eastAsia="Calibri" w:hAnsi="Times New Roman" w:cs="Times New Roman"/>
                <w:sz w:val="24"/>
              </w:rPr>
            </w:pPr>
            <w:r w:rsidRPr="005A5846">
              <w:rPr>
                <w:rFonts w:ascii="Times New Roman" w:eastAsia="Calibri" w:hAnsi="Times New Roman" w:cs="Times New Roman"/>
                <w:sz w:val="24"/>
              </w:rPr>
              <w:t xml:space="preserve">Container hook </w:t>
            </w:r>
          </w:p>
        </w:tc>
        <w:tc>
          <w:tcPr>
            <w:tcW w:w="6475" w:type="dxa"/>
            <w:shd w:val="clear" w:color="000000" w:fill="FFFFFF"/>
            <w:tcMar>
              <w:left w:w="108" w:type="dxa"/>
              <w:right w:w="108" w:type="dxa"/>
            </w:tcMar>
            <w:vAlign w:val="center"/>
          </w:tcPr>
          <w:p w14:paraId="7FB8B6D8" w14:textId="2EAB9AFA" w:rsidR="009E2593" w:rsidRPr="005A5846" w:rsidRDefault="009E2593" w:rsidP="00051560">
            <w:pPr>
              <w:spacing w:after="0" w:line="240" w:lineRule="auto"/>
              <w:jc w:val="center"/>
              <w:rPr>
                <w:rFonts w:ascii="Times New Roman" w:eastAsia="Calibri" w:hAnsi="Times New Roman" w:cs="Times New Roman"/>
                <w:sz w:val="24"/>
              </w:rPr>
            </w:pPr>
            <w:r w:rsidRPr="005A5846">
              <w:rPr>
                <w:rFonts w:ascii="Times New Roman" w:eastAsia="Calibri" w:hAnsi="Times New Roman" w:cs="Times New Roman"/>
                <w:sz w:val="24"/>
              </w:rPr>
              <w:t>1 ½ inch plate</w:t>
            </w:r>
          </w:p>
        </w:tc>
      </w:tr>
      <w:tr w:rsidR="009E2593" w:rsidRPr="005A5846" w14:paraId="5C82BCA7" w14:textId="77777777" w:rsidTr="00051560">
        <w:tc>
          <w:tcPr>
            <w:tcW w:w="2767" w:type="dxa"/>
            <w:shd w:val="clear" w:color="000000" w:fill="FFFFFF"/>
            <w:tcMar>
              <w:left w:w="108" w:type="dxa"/>
              <w:right w:w="108" w:type="dxa"/>
            </w:tcMar>
          </w:tcPr>
          <w:p w14:paraId="271482FE" w14:textId="77777777" w:rsidR="009E2593" w:rsidRPr="005A5846" w:rsidRDefault="009E2593" w:rsidP="005768D1">
            <w:pPr>
              <w:spacing w:after="0" w:line="240" w:lineRule="auto"/>
              <w:rPr>
                <w:rFonts w:ascii="Times New Roman" w:eastAsia="Calibri" w:hAnsi="Times New Roman" w:cs="Times New Roman"/>
                <w:sz w:val="24"/>
              </w:rPr>
            </w:pPr>
            <w:r w:rsidRPr="005A5846">
              <w:rPr>
                <w:rFonts w:ascii="Times New Roman" w:eastAsia="Calibri" w:hAnsi="Times New Roman" w:cs="Times New Roman"/>
                <w:sz w:val="24"/>
              </w:rPr>
              <w:t xml:space="preserve">Hook plate </w:t>
            </w:r>
          </w:p>
        </w:tc>
        <w:tc>
          <w:tcPr>
            <w:tcW w:w="6475" w:type="dxa"/>
            <w:shd w:val="clear" w:color="000000" w:fill="FFFFFF"/>
            <w:tcMar>
              <w:left w:w="108" w:type="dxa"/>
              <w:right w:w="108" w:type="dxa"/>
            </w:tcMar>
            <w:vAlign w:val="center"/>
          </w:tcPr>
          <w:p w14:paraId="58F22503" w14:textId="77777777" w:rsidR="009E2593" w:rsidRPr="005A5846" w:rsidRDefault="009E2593" w:rsidP="00051560">
            <w:pPr>
              <w:spacing w:after="0" w:line="240" w:lineRule="auto"/>
              <w:jc w:val="center"/>
              <w:rPr>
                <w:rFonts w:ascii="Times New Roman" w:eastAsia="Calibri" w:hAnsi="Times New Roman" w:cs="Times New Roman"/>
                <w:sz w:val="24"/>
              </w:rPr>
            </w:pPr>
            <w:r w:rsidRPr="005A5846">
              <w:rPr>
                <w:rFonts w:ascii="Times New Roman" w:eastAsia="Calibri" w:hAnsi="Times New Roman" w:cs="Times New Roman"/>
                <w:sz w:val="24"/>
              </w:rPr>
              <w:t>1-inch plate with hook welded to both sides of the plate.</w:t>
            </w:r>
          </w:p>
        </w:tc>
      </w:tr>
      <w:tr w:rsidR="009E2593" w:rsidRPr="005A5846" w14:paraId="44358DCD" w14:textId="77777777" w:rsidTr="00051560">
        <w:tc>
          <w:tcPr>
            <w:tcW w:w="2767" w:type="dxa"/>
            <w:shd w:val="clear" w:color="000000" w:fill="FFFFFF"/>
            <w:tcMar>
              <w:left w:w="108" w:type="dxa"/>
              <w:right w:w="108" w:type="dxa"/>
            </w:tcMar>
          </w:tcPr>
          <w:p w14:paraId="1E8C4755" w14:textId="77777777" w:rsidR="009E2593" w:rsidRPr="005A5846" w:rsidRDefault="009E2593" w:rsidP="005768D1">
            <w:pPr>
              <w:spacing w:after="0" w:line="240" w:lineRule="auto"/>
              <w:rPr>
                <w:rFonts w:ascii="Times New Roman" w:eastAsia="Calibri" w:hAnsi="Times New Roman" w:cs="Times New Roman"/>
                <w:sz w:val="24"/>
              </w:rPr>
            </w:pPr>
            <w:r w:rsidRPr="005A5846">
              <w:rPr>
                <w:rFonts w:ascii="Times New Roman" w:eastAsia="Calibri" w:hAnsi="Times New Roman" w:cs="Times New Roman"/>
                <w:sz w:val="24"/>
              </w:rPr>
              <w:t xml:space="preserve">Push plate </w:t>
            </w:r>
          </w:p>
        </w:tc>
        <w:tc>
          <w:tcPr>
            <w:tcW w:w="6475" w:type="dxa"/>
            <w:shd w:val="clear" w:color="000000" w:fill="FFFFFF"/>
            <w:tcMar>
              <w:left w:w="108" w:type="dxa"/>
              <w:right w:w="108" w:type="dxa"/>
            </w:tcMar>
            <w:vAlign w:val="center"/>
          </w:tcPr>
          <w:p w14:paraId="06995A9B" w14:textId="086530AE" w:rsidR="009E2593" w:rsidRPr="005A5846" w:rsidRDefault="009E2593" w:rsidP="00051560">
            <w:pPr>
              <w:spacing w:after="0" w:line="240" w:lineRule="auto"/>
              <w:jc w:val="center"/>
              <w:rPr>
                <w:rFonts w:ascii="Times New Roman" w:eastAsia="Calibri" w:hAnsi="Times New Roman" w:cs="Times New Roman"/>
                <w:sz w:val="24"/>
              </w:rPr>
            </w:pPr>
            <w:r w:rsidRPr="005A5846">
              <w:rPr>
                <w:rFonts w:ascii="Times New Roman" w:eastAsia="Calibri" w:hAnsi="Times New Roman" w:cs="Times New Roman"/>
                <w:sz w:val="24"/>
              </w:rPr>
              <w:t>7/16-inch steel plate 18 inches x 66 inches minimum hinged and pinned to provide accessibility and protection from compacting head.</w:t>
            </w:r>
          </w:p>
        </w:tc>
      </w:tr>
      <w:tr w:rsidR="009E2593" w:rsidRPr="005A5846" w14:paraId="172E31DD" w14:textId="77777777" w:rsidTr="00051560">
        <w:tc>
          <w:tcPr>
            <w:tcW w:w="2767" w:type="dxa"/>
            <w:shd w:val="clear" w:color="000000" w:fill="FFFFFF"/>
            <w:tcMar>
              <w:left w:w="108" w:type="dxa"/>
              <w:right w:w="108" w:type="dxa"/>
            </w:tcMar>
          </w:tcPr>
          <w:p w14:paraId="558DD2BB" w14:textId="77777777" w:rsidR="009E2593" w:rsidRPr="005A5846" w:rsidRDefault="009E2593" w:rsidP="005768D1">
            <w:pPr>
              <w:spacing w:after="0" w:line="240" w:lineRule="auto"/>
              <w:rPr>
                <w:rFonts w:ascii="Times New Roman" w:eastAsia="Calibri" w:hAnsi="Times New Roman" w:cs="Times New Roman"/>
                <w:sz w:val="24"/>
              </w:rPr>
            </w:pPr>
            <w:r w:rsidRPr="005A5846">
              <w:rPr>
                <w:rFonts w:ascii="Times New Roman" w:eastAsia="Calibri" w:hAnsi="Times New Roman" w:cs="Times New Roman"/>
                <w:sz w:val="24"/>
              </w:rPr>
              <w:t xml:space="preserve">Side of roof and head braces </w:t>
            </w:r>
          </w:p>
        </w:tc>
        <w:tc>
          <w:tcPr>
            <w:tcW w:w="6475" w:type="dxa"/>
            <w:shd w:val="clear" w:color="000000" w:fill="FFFFFF"/>
            <w:tcMar>
              <w:left w:w="108" w:type="dxa"/>
              <w:right w:w="108" w:type="dxa"/>
            </w:tcMar>
            <w:vAlign w:val="center"/>
          </w:tcPr>
          <w:p w14:paraId="3CDA20EE" w14:textId="2D093E1B" w:rsidR="009E2593" w:rsidRPr="005A5846" w:rsidRDefault="009E2593" w:rsidP="00051560">
            <w:pPr>
              <w:spacing w:after="0" w:line="240" w:lineRule="auto"/>
              <w:jc w:val="center"/>
              <w:rPr>
                <w:rFonts w:ascii="Times New Roman" w:eastAsia="Calibri" w:hAnsi="Times New Roman" w:cs="Times New Roman"/>
                <w:sz w:val="24"/>
              </w:rPr>
            </w:pPr>
            <w:r w:rsidRPr="005A5846">
              <w:rPr>
                <w:rFonts w:ascii="Times New Roman" w:eastAsia="Calibri" w:hAnsi="Times New Roman" w:cs="Times New Roman"/>
                <w:sz w:val="24"/>
              </w:rPr>
              <w:t>(45,000 psi) 10- gauge minimum high tensile strength at 24 inches for rectangular containers.</w:t>
            </w:r>
          </w:p>
        </w:tc>
      </w:tr>
      <w:tr w:rsidR="009E2593" w:rsidRPr="005A5846" w14:paraId="32DBCDCE" w14:textId="77777777" w:rsidTr="00051560">
        <w:tc>
          <w:tcPr>
            <w:tcW w:w="2767" w:type="dxa"/>
            <w:shd w:val="clear" w:color="000000" w:fill="FFFFFF"/>
            <w:tcMar>
              <w:left w:w="108" w:type="dxa"/>
              <w:right w:w="108" w:type="dxa"/>
            </w:tcMar>
          </w:tcPr>
          <w:p w14:paraId="623BB83C" w14:textId="77777777" w:rsidR="009E2593" w:rsidRPr="005A5846" w:rsidRDefault="009E2593" w:rsidP="005768D1">
            <w:pPr>
              <w:spacing w:after="0" w:line="240" w:lineRule="auto"/>
              <w:rPr>
                <w:rFonts w:ascii="Times New Roman" w:eastAsia="Calibri" w:hAnsi="Times New Roman" w:cs="Times New Roman"/>
                <w:sz w:val="24"/>
              </w:rPr>
            </w:pPr>
            <w:r w:rsidRPr="005A5846">
              <w:rPr>
                <w:rFonts w:ascii="Times New Roman" w:eastAsia="Calibri" w:hAnsi="Times New Roman" w:cs="Times New Roman"/>
                <w:sz w:val="24"/>
              </w:rPr>
              <w:t xml:space="preserve">Sides of body </w:t>
            </w:r>
          </w:p>
        </w:tc>
        <w:tc>
          <w:tcPr>
            <w:tcW w:w="6475" w:type="dxa"/>
            <w:shd w:val="clear" w:color="000000" w:fill="FFFFFF"/>
            <w:tcMar>
              <w:left w:w="108" w:type="dxa"/>
              <w:right w:w="108" w:type="dxa"/>
            </w:tcMar>
            <w:vAlign w:val="center"/>
          </w:tcPr>
          <w:p w14:paraId="2817C48B" w14:textId="56A062CE" w:rsidR="009E2593" w:rsidRPr="005A5846" w:rsidRDefault="009E2593" w:rsidP="00051560">
            <w:pPr>
              <w:spacing w:after="0" w:line="240" w:lineRule="auto"/>
              <w:jc w:val="center"/>
              <w:rPr>
                <w:rFonts w:ascii="Times New Roman" w:eastAsia="Calibri" w:hAnsi="Times New Roman" w:cs="Times New Roman"/>
                <w:sz w:val="24"/>
              </w:rPr>
            </w:pPr>
            <w:r w:rsidRPr="005A5846">
              <w:rPr>
                <w:rFonts w:ascii="Times New Roman" w:eastAsia="Calibri" w:hAnsi="Times New Roman" w:cs="Times New Roman"/>
                <w:sz w:val="24"/>
              </w:rPr>
              <w:t>No less than two vertical V crimps in the metal equally spaced running the length of the container.</w:t>
            </w:r>
          </w:p>
        </w:tc>
      </w:tr>
      <w:tr w:rsidR="009E2593" w:rsidRPr="005A5846" w14:paraId="2A7FFFB9" w14:textId="77777777" w:rsidTr="00051560">
        <w:tc>
          <w:tcPr>
            <w:tcW w:w="2767" w:type="dxa"/>
            <w:shd w:val="clear" w:color="000000" w:fill="FFFFFF"/>
            <w:tcMar>
              <w:left w:w="108" w:type="dxa"/>
              <w:right w:w="108" w:type="dxa"/>
            </w:tcMar>
          </w:tcPr>
          <w:p w14:paraId="3573325A" w14:textId="77777777" w:rsidR="009E2593" w:rsidRPr="005A5846" w:rsidRDefault="009E2593" w:rsidP="005768D1">
            <w:pPr>
              <w:spacing w:after="0" w:line="240" w:lineRule="auto"/>
              <w:rPr>
                <w:rFonts w:ascii="Times New Roman" w:eastAsia="Calibri" w:hAnsi="Times New Roman" w:cs="Times New Roman"/>
                <w:sz w:val="24"/>
              </w:rPr>
            </w:pPr>
            <w:r w:rsidRPr="005A5846">
              <w:rPr>
                <w:rFonts w:ascii="Times New Roman" w:eastAsia="Calibri" w:hAnsi="Times New Roman" w:cs="Times New Roman"/>
                <w:sz w:val="24"/>
              </w:rPr>
              <w:t xml:space="preserve">Paint </w:t>
            </w:r>
          </w:p>
        </w:tc>
        <w:tc>
          <w:tcPr>
            <w:tcW w:w="6475" w:type="dxa"/>
            <w:shd w:val="clear" w:color="000000" w:fill="FFFFFF"/>
            <w:tcMar>
              <w:left w:w="108" w:type="dxa"/>
              <w:right w:w="108" w:type="dxa"/>
            </w:tcMar>
            <w:vAlign w:val="center"/>
          </w:tcPr>
          <w:p w14:paraId="1F5F6A5C" w14:textId="77777777" w:rsidR="009E2593" w:rsidRPr="005A5846" w:rsidRDefault="009E2593" w:rsidP="00051560">
            <w:pPr>
              <w:spacing w:after="0" w:line="240" w:lineRule="auto"/>
              <w:jc w:val="center"/>
              <w:rPr>
                <w:rFonts w:ascii="Times New Roman" w:eastAsia="Calibri" w:hAnsi="Times New Roman" w:cs="Times New Roman"/>
                <w:sz w:val="24"/>
              </w:rPr>
            </w:pPr>
            <w:r w:rsidRPr="005A5846">
              <w:rPr>
                <w:rFonts w:ascii="Times New Roman" w:eastAsia="Calibri" w:hAnsi="Times New Roman" w:cs="Times New Roman"/>
                <w:sz w:val="24"/>
              </w:rPr>
              <w:t>Container must be scraped and painted green. Enamel should be used to avoid corrosion.</w:t>
            </w:r>
          </w:p>
        </w:tc>
      </w:tr>
      <w:tr w:rsidR="009E2593" w:rsidRPr="005A5846" w14:paraId="2DAA5853" w14:textId="77777777" w:rsidTr="00051560">
        <w:tc>
          <w:tcPr>
            <w:tcW w:w="2767" w:type="dxa"/>
            <w:shd w:val="clear" w:color="000000" w:fill="FFFFFF"/>
            <w:tcMar>
              <w:left w:w="108" w:type="dxa"/>
              <w:right w:w="108" w:type="dxa"/>
            </w:tcMar>
          </w:tcPr>
          <w:p w14:paraId="0B822DCF" w14:textId="77777777" w:rsidR="009E2593" w:rsidRPr="005A5846" w:rsidRDefault="009E2593" w:rsidP="005768D1">
            <w:pPr>
              <w:spacing w:after="0" w:line="240" w:lineRule="auto"/>
              <w:rPr>
                <w:rFonts w:ascii="Times New Roman" w:eastAsia="Calibri" w:hAnsi="Times New Roman" w:cs="Times New Roman"/>
                <w:sz w:val="24"/>
              </w:rPr>
            </w:pPr>
            <w:r w:rsidRPr="005A5846">
              <w:rPr>
                <w:rFonts w:ascii="Times New Roman" w:eastAsia="Calibri" w:hAnsi="Times New Roman" w:cs="Times New Roman"/>
                <w:sz w:val="24"/>
              </w:rPr>
              <w:t xml:space="preserve">Stencil </w:t>
            </w:r>
          </w:p>
        </w:tc>
        <w:tc>
          <w:tcPr>
            <w:tcW w:w="6475" w:type="dxa"/>
            <w:shd w:val="clear" w:color="000000" w:fill="FFFFFF"/>
            <w:tcMar>
              <w:left w:w="108" w:type="dxa"/>
              <w:right w:w="108" w:type="dxa"/>
            </w:tcMar>
            <w:vAlign w:val="center"/>
          </w:tcPr>
          <w:p w14:paraId="1C240A42" w14:textId="77777777" w:rsidR="009E2593" w:rsidRPr="005A5846" w:rsidRDefault="009E2593" w:rsidP="00051560">
            <w:pPr>
              <w:spacing w:after="0" w:line="240" w:lineRule="auto"/>
              <w:jc w:val="center"/>
              <w:rPr>
                <w:rFonts w:ascii="Times New Roman" w:eastAsia="Calibri" w:hAnsi="Times New Roman" w:cs="Times New Roman"/>
                <w:sz w:val="24"/>
              </w:rPr>
            </w:pPr>
            <w:r w:rsidRPr="005A5846">
              <w:rPr>
                <w:rFonts w:ascii="Times New Roman" w:eastAsia="Calibri" w:hAnsi="Times New Roman" w:cs="Times New Roman"/>
                <w:sz w:val="24"/>
              </w:rPr>
              <w:t>Container must have site name stenciled on both side of the container in 8-inch letters.</w:t>
            </w:r>
          </w:p>
        </w:tc>
      </w:tr>
      <w:tr w:rsidR="009E2593" w:rsidRPr="005A5846" w14:paraId="50D00E7B" w14:textId="77777777" w:rsidTr="00051560">
        <w:tc>
          <w:tcPr>
            <w:tcW w:w="2767" w:type="dxa"/>
            <w:shd w:val="clear" w:color="000000" w:fill="FFFFFF"/>
            <w:tcMar>
              <w:left w:w="108" w:type="dxa"/>
              <w:right w:w="108" w:type="dxa"/>
            </w:tcMar>
          </w:tcPr>
          <w:p w14:paraId="7B0B3387" w14:textId="77777777" w:rsidR="009E2593" w:rsidRPr="005A5846" w:rsidRDefault="009E2593" w:rsidP="005768D1">
            <w:pPr>
              <w:spacing w:after="0" w:line="240" w:lineRule="auto"/>
              <w:rPr>
                <w:rFonts w:ascii="Times New Roman" w:eastAsia="Calibri" w:hAnsi="Times New Roman" w:cs="Times New Roman"/>
                <w:sz w:val="24"/>
              </w:rPr>
            </w:pPr>
            <w:r w:rsidRPr="005A5846">
              <w:rPr>
                <w:rFonts w:ascii="Times New Roman" w:eastAsia="Calibri" w:hAnsi="Times New Roman" w:cs="Times New Roman"/>
                <w:sz w:val="24"/>
              </w:rPr>
              <w:t>Safety stencil</w:t>
            </w:r>
          </w:p>
        </w:tc>
        <w:tc>
          <w:tcPr>
            <w:tcW w:w="6475" w:type="dxa"/>
            <w:shd w:val="clear" w:color="000000" w:fill="FFFFFF"/>
            <w:tcMar>
              <w:left w:w="108" w:type="dxa"/>
              <w:right w:w="108" w:type="dxa"/>
            </w:tcMar>
            <w:vAlign w:val="center"/>
          </w:tcPr>
          <w:p w14:paraId="77C4B7E7" w14:textId="61FB603C" w:rsidR="009E2593" w:rsidRPr="005A5846" w:rsidRDefault="009E2593" w:rsidP="00051560">
            <w:pPr>
              <w:spacing w:after="0" w:line="240" w:lineRule="auto"/>
              <w:jc w:val="center"/>
              <w:rPr>
                <w:rFonts w:ascii="Times New Roman" w:eastAsia="Calibri" w:hAnsi="Times New Roman" w:cs="Times New Roman"/>
                <w:sz w:val="24"/>
              </w:rPr>
            </w:pPr>
            <w:r w:rsidRPr="005A5846">
              <w:rPr>
                <w:rFonts w:ascii="Times New Roman" w:eastAsia="Calibri" w:hAnsi="Times New Roman" w:cs="Times New Roman"/>
                <w:sz w:val="24"/>
              </w:rPr>
              <w:t xml:space="preserve">Warning on all 4 side in </w:t>
            </w:r>
            <w:r w:rsidR="00B311C7" w:rsidRPr="005A5846">
              <w:rPr>
                <w:rFonts w:ascii="Times New Roman" w:eastAsia="Calibri" w:hAnsi="Times New Roman" w:cs="Times New Roman"/>
                <w:sz w:val="24"/>
              </w:rPr>
              <w:t>3-inch</w:t>
            </w:r>
            <w:r w:rsidRPr="005A5846">
              <w:rPr>
                <w:rFonts w:ascii="Times New Roman" w:eastAsia="Calibri" w:hAnsi="Times New Roman" w:cs="Times New Roman"/>
                <w:sz w:val="24"/>
              </w:rPr>
              <w:t xml:space="preserve"> white letters </w:t>
            </w:r>
            <w:r w:rsidR="00B311C7" w:rsidRPr="005A5846">
              <w:rPr>
                <w:rFonts w:ascii="Times New Roman" w:eastAsia="Calibri" w:hAnsi="Times New Roman" w:cs="Times New Roman"/>
                <w:sz w:val="24"/>
              </w:rPr>
              <w:t>stating,</w:t>
            </w:r>
            <w:r w:rsidRPr="005A5846">
              <w:rPr>
                <w:rFonts w:ascii="Times New Roman" w:eastAsia="Calibri" w:hAnsi="Times New Roman" w:cs="Times New Roman"/>
                <w:sz w:val="24"/>
              </w:rPr>
              <w:t xml:space="preserve"> “WARNING STAND CLEAR WHEN CONTAINER IS OFF GROUND”.</w:t>
            </w:r>
          </w:p>
        </w:tc>
      </w:tr>
    </w:tbl>
    <w:p w14:paraId="7878522F" w14:textId="77777777" w:rsidR="009E2593" w:rsidRPr="006F0BF8" w:rsidRDefault="009E2593" w:rsidP="00E31367">
      <w:pPr>
        <w:pStyle w:val="NormalWeb"/>
        <w:spacing w:before="0" w:beforeAutospacing="0" w:after="0" w:afterAutospacing="0" w:line="480" w:lineRule="auto"/>
        <w:rPr>
          <w:color w:val="000000"/>
        </w:rPr>
      </w:pPr>
    </w:p>
    <w:p w14:paraId="681EDA51" w14:textId="16BC96B1" w:rsidR="009E2593" w:rsidRPr="003855D9" w:rsidRDefault="009E2593" w:rsidP="006F0BF8">
      <w:pPr>
        <w:pStyle w:val="NormalWeb"/>
        <w:spacing w:before="0" w:beforeAutospacing="0" w:after="0" w:afterAutospacing="0" w:line="480" w:lineRule="auto"/>
        <w:rPr>
          <w:color w:val="000000"/>
          <w:u w:val="single"/>
        </w:rPr>
      </w:pPr>
      <w:r w:rsidRPr="003855D9">
        <w:rPr>
          <w:color w:val="000000"/>
          <w:u w:val="single"/>
        </w:rPr>
        <w:t>Materials for the filtration system: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675"/>
        <w:gridCol w:w="4675"/>
      </w:tblGrid>
      <w:tr w:rsidR="009E2593" w:rsidRPr="003B5F45" w14:paraId="667FD887" w14:textId="77777777" w:rsidTr="00B311C7">
        <w:trPr>
          <w:trHeight w:val="1"/>
        </w:trPr>
        <w:tc>
          <w:tcPr>
            <w:tcW w:w="4675" w:type="dxa"/>
            <w:shd w:val="clear" w:color="000000" w:fill="FFFFFF"/>
            <w:tcMar>
              <w:left w:w="108" w:type="dxa"/>
              <w:right w:w="108" w:type="dxa"/>
            </w:tcMar>
            <w:vAlign w:val="center"/>
          </w:tcPr>
          <w:p w14:paraId="02AA4872" w14:textId="77777777" w:rsidR="009E2593" w:rsidRPr="003B5F45" w:rsidRDefault="009E2593" w:rsidP="00B311C7">
            <w:pPr>
              <w:spacing w:after="0" w:line="240" w:lineRule="auto"/>
              <w:jc w:val="center"/>
              <w:rPr>
                <w:rFonts w:ascii="Times New Roman" w:eastAsia="Calibri" w:hAnsi="Times New Roman" w:cs="Times New Roman"/>
                <w:sz w:val="24"/>
                <w:szCs w:val="24"/>
              </w:rPr>
            </w:pPr>
            <w:r w:rsidRPr="003B5F45">
              <w:rPr>
                <w:rFonts w:ascii="Times New Roman" w:eastAsia="Calibri" w:hAnsi="Times New Roman" w:cs="Times New Roman"/>
                <w:sz w:val="24"/>
                <w:szCs w:val="24"/>
              </w:rPr>
              <w:t>Pre-filter (size of all materials may vary due to amount of garbage)</w:t>
            </w:r>
          </w:p>
        </w:tc>
        <w:tc>
          <w:tcPr>
            <w:tcW w:w="4675" w:type="dxa"/>
            <w:shd w:val="clear" w:color="000000" w:fill="FFFFFF"/>
            <w:tcMar>
              <w:left w:w="108" w:type="dxa"/>
              <w:right w:w="108" w:type="dxa"/>
            </w:tcMar>
            <w:vAlign w:val="center"/>
          </w:tcPr>
          <w:p w14:paraId="59A9E9EC" w14:textId="7F5892D5" w:rsidR="009E2593" w:rsidRPr="003B5F45" w:rsidRDefault="009E2593" w:rsidP="00B311C7">
            <w:pPr>
              <w:spacing w:after="0" w:line="240" w:lineRule="auto"/>
              <w:jc w:val="center"/>
              <w:rPr>
                <w:rFonts w:ascii="Times New Roman" w:eastAsia="Calibri" w:hAnsi="Times New Roman" w:cs="Times New Roman"/>
                <w:sz w:val="24"/>
                <w:szCs w:val="24"/>
              </w:rPr>
            </w:pPr>
            <w:r w:rsidRPr="003B5F45">
              <w:rPr>
                <w:rFonts w:ascii="Times New Roman" w:eastAsia="Calibri" w:hAnsi="Times New Roman" w:cs="Times New Roman"/>
                <w:sz w:val="24"/>
                <w:szCs w:val="24"/>
              </w:rPr>
              <w:t>The first line before pollution and air is moved on to filtration systems</w:t>
            </w:r>
          </w:p>
        </w:tc>
      </w:tr>
      <w:tr w:rsidR="009E2593" w:rsidRPr="003B5F45" w14:paraId="788073F4" w14:textId="77777777" w:rsidTr="00B311C7">
        <w:trPr>
          <w:trHeight w:val="1"/>
        </w:trPr>
        <w:tc>
          <w:tcPr>
            <w:tcW w:w="4675" w:type="dxa"/>
            <w:shd w:val="clear" w:color="000000" w:fill="FFFFFF"/>
            <w:tcMar>
              <w:left w:w="108" w:type="dxa"/>
              <w:right w:w="108" w:type="dxa"/>
            </w:tcMar>
            <w:vAlign w:val="center"/>
          </w:tcPr>
          <w:p w14:paraId="51A2A30F" w14:textId="040601A6" w:rsidR="009E2593" w:rsidRPr="003B5F45" w:rsidRDefault="009E2593" w:rsidP="00B311C7">
            <w:pPr>
              <w:spacing w:after="0" w:line="240" w:lineRule="auto"/>
              <w:jc w:val="center"/>
              <w:rPr>
                <w:rFonts w:ascii="Times New Roman" w:eastAsia="Calibri" w:hAnsi="Times New Roman" w:cs="Times New Roman"/>
                <w:sz w:val="24"/>
                <w:szCs w:val="24"/>
              </w:rPr>
            </w:pPr>
            <w:r w:rsidRPr="003B5F45">
              <w:rPr>
                <w:rFonts w:ascii="Times New Roman" w:eastAsia="Calibri" w:hAnsi="Times New Roman" w:cs="Times New Roman"/>
                <w:sz w:val="24"/>
                <w:szCs w:val="24"/>
              </w:rPr>
              <w:t>Germ defense filter</w:t>
            </w:r>
          </w:p>
        </w:tc>
        <w:tc>
          <w:tcPr>
            <w:tcW w:w="4675" w:type="dxa"/>
            <w:shd w:val="clear" w:color="000000" w:fill="FFFFFF"/>
            <w:tcMar>
              <w:left w:w="108" w:type="dxa"/>
              <w:right w:w="108" w:type="dxa"/>
            </w:tcMar>
            <w:vAlign w:val="center"/>
          </w:tcPr>
          <w:p w14:paraId="6756657E" w14:textId="77777777" w:rsidR="009E2593" w:rsidRPr="003B5F45" w:rsidRDefault="009E2593" w:rsidP="00B311C7">
            <w:pPr>
              <w:spacing w:after="0" w:line="240" w:lineRule="auto"/>
              <w:jc w:val="center"/>
              <w:rPr>
                <w:rFonts w:ascii="Times New Roman" w:eastAsia="Calibri" w:hAnsi="Times New Roman" w:cs="Times New Roman"/>
                <w:sz w:val="24"/>
                <w:szCs w:val="24"/>
              </w:rPr>
            </w:pPr>
            <w:r w:rsidRPr="003B5F45">
              <w:rPr>
                <w:rFonts w:ascii="Times New Roman" w:eastAsia="Calibri" w:hAnsi="Times New Roman" w:cs="Times New Roman"/>
                <w:sz w:val="24"/>
                <w:szCs w:val="24"/>
              </w:rPr>
              <w:t>Traps and reduces any particles (bacteria, mold spores) that may be carrying any viruses</w:t>
            </w:r>
          </w:p>
        </w:tc>
      </w:tr>
      <w:tr w:rsidR="009E2593" w:rsidRPr="003B5F45" w14:paraId="2A27B69D" w14:textId="77777777" w:rsidTr="00B311C7">
        <w:trPr>
          <w:trHeight w:val="1"/>
        </w:trPr>
        <w:tc>
          <w:tcPr>
            <w:tcW w:w="4675" w:type="dxa"/>
            <w:shd w:val="clear" w:color="000000" w:fill="FFFFFF"/>
            <w:tcMar>
              <w:left w:w="108" w:type="dxa"/>
              <w:right w:w="108" w:type="dxa"/>
            </w:tcMar>
            <w:vAlign w:val="center"/>
          </w:tcPr>
          <w:p w14:paraId="72ED4808" w14:textId="77777777" w:rsidR="009E2593" w:rsidRPr="003B5F45" w:rsidRDefault="009E2593" w:rsidP="00B311C7">
            <w:pPr>
              <w:spacing w:after="0" w:line="240" w:lineRule="auto"/>
              <w:jc w:val="center"/>
              <w:rPr>
                <w:rFonts w:ascii="Times New Roman" w:eastAsia="Calibri" w:hAnsi="Times New Roman" w:cs="Times New Roman"/>
                <w:sz w:val="24"/>
                <w:szCs w:val="24"/>
              </w:rPr>
            </w:pPr>
            <w:r w:rsidRPr="003B5F45">
              <w:rPr>
                <w:rFonts w:ascii="Times New Roman" w:eastAsia="Calibri" w:hAnsi="Times New Roman" w:cs="Times New Roman"/>
                <w:sz w:val="24"/>
                <w:szCs w:val="24"/>
              </w:rPr>
              <w:t>Toxin absorber filter</w:t>
            </w:r>
          </w:p>
        </w:tc>
        <w:tc>
          <w:tcPr>
            <w:tcW w:w="4675" w:type="dxa"/>
            <w:shd w:val="clear" w:color="000000" w:fill="FFFFFF"/>
            <w:tcMar>
              <w:left w:w="108" w:type="dxa"/>
              <w:right w:w="108" w:type="dxa"/>
            </w:tcMar>
            <w:vAlign w:val="center"/>
          </w:tcPr>
          <w:p w14:paraId="13F1466E" w14:textId="77777777" w:rsidR="009E2593" w:rsidRPr="003B5F45" w:rsidRDefault="009E2593" w:rsidP="00B311C7">
            <w:pPr>
              <w:spacing w:after="0" w:line="240" w:lineRule="auto"/>
              <w:jc w:val="center"/>
              <w:rPr>
                <w:rFonts w:ascii="Times New Roman" w:eastAsia="Calibri" w:hAnsi="Times New Roman" w:cs="Times New Roman"/>
                <w:sz w:val="24"/>
                <w:szCs w:val="24"/>
              </w:rPr>
            </w:pPr>
            <w:r w:rsidRPr="003B5F45">
              <w:rPr>
                <w:rFonts w:ascii="Times New Roman" w:eastAsia="Calibri" w:hAnsi="Times New Roman" w:cs="Times New Roman"/>
                <w:sz w:val="24"/>
                <w:szCs w:val="24"/>
              </w:rPr>
              <w:t>Eliminates any volatile organic compounds (VOC), and other chemicals.</w:t>
            </w:r>
          </w:p>
        </w:tc>
      </w:tr>
      <w:tr w:rsidR="009E2593" w:rsidRPr="003B5F45" w14:paraId="736C12EA" w14:textId="77777777" w:rsidTr="00B311C7">
        <w:trPr>
          <w:trHeight w:val="1"/>
        </w:trPr>
        <w:tc>
          <w:tcPr>
            <w:tcW w:w="4675" w:type="dxa"/>
            <w:shd w:val="clear" w:color="000000" w:fill="FFFFFF"/>
            <w:tcMar>
              <w:left w:w="108" w:type="dxa"/>
              <w:right w:w="108" w:type="dxa"/>
            </w:tcMar>
            <w:vAlign w:val="center"/>
          </w:tcPr>
          <w:p w14:paraId="509577E8" w14:textId="7579F1FA" w:rsidR="009E2593" w:rsidRPr="003B5F45" w:rsidRDefault="009E2593" w:rsidP="00B311C7">
            <w:pPr>
              <w:spacing w:after="0" w:line="240" w:lineRule="auto"/>
              <w:jc w:val="center"/>
              <w:rPr>
                <w:rFonts w:ascii="Times New Roman" w:eastAsia="Calibri" w:hAnsi="Times New Roman" w:cs="Times New Roman"/>
                <w:sz w:val="24"/>
                <w:szCs w:val="24"/>
              </w:rPr>
            </w:pPr>
            <w:r w:rsidRPr="003B5F45">
              <w:rPr>
                <w:rFonts w:ascii="Times New Roman" w:eastAsia="Calibri" w:hAnsi="Times New Roman" w:cs="Times New Roman"/>
                <w:sz w:val="24"/>
                <w:szCs w:val="24"/>
              </w:rPr>
              <w:t>Odor remover filter</w:t>
            </w:r>
          </w:p>
        </w:tc>
        <w:tc>
          <w:tcPr>
            <w:tcW w:w="4675" w:type="dxa"/>
            <w:shd w:val="clear" w:color="000000" w:fill="FFFFFF"/>
            <w:tcMar>
              <w:left w:w="108" w:type="dxa"/>
              <w:right w:w="108" w:type="dxa"/>
            </w:tcMar>
            <w:vAlign w:val="center"/>
          </w:tcPr>
          <w:p w14:paraId="1125D514" w14:textId="6F4DF27D" w:rsidR="009E2593" w:rsidRPr="003B5F45" w:rsidRDefault="009E2593" w:rsidP="00B311C7">
            <w:pPr>
              <w:spacing w:after="0" w:line="240" w:lineRule="auto"/>
              <w:jc w:val="center"/>
              <w:rPr>
                <w:rFonts w:ascii="Times New Roman" w:eastAsia="Calibri" w:hAnsi="Times New Roman" w:cs="Times New Roman"/>
                <w:sz w:val="24"/>
                <w:szCs w:val="24"/>
              </w:rPr>
            </w:pPr>
            <w:r w:rsidRPr="003B5F45">
              <w:rPr>
                <w:rFonts w:ascii="Times New Roman" w:eastAsia="Calibri" w:hAnsi="Times New Roman" w:cs="Times New Roman"/>
                <w:sz w:val="24"/>
                <w:szCs w:val="24"/>
              </w:rPr>
              <w:t>Eliminates the odor of the burned garb</w:t>
            </w:r>
            <w:r w:rsidR="00B311C7">
              <w:rPr>
                <w:rFonts w:ascii="Times New Roman" w:eastAsia="Calibri" w:hAnsi="Times New Roman" w:cs="Times New Roman"/>
                <w:sz w:val="24"/>
                <w:szCs w:val="24"/>
              </w:rPr>
              <w:t>a</w:t>
            </w:r>
            <w:r w:rsidRPr="003B5F45">
              <w:rPr>
                <w:rFonts w:ascii="Times New Roman" w:eastAsia="Calibri" w:hAnsi="Times New Roman" w:cs="Times New Roman"/>
                <w:sz w:val="24"/>
                <w:szCs w:val="24"/>
              </w:rPr>
              <w:t>ge.</w:t>
            </w:r>
          </w:p>
        </w:tc>
      </w:tr>
      <w:tr w:rsidR="009E2593" w:rsidRPr="003B5F45" w14:paraId="100B7BF4" w14:textId="77777777" w:rsidTr="00B311C7">
        <w:tc>
          <w:tcPr>
            <w:tcW w:w="4675" w:type="dxa"/>
            <w:shd w:val="clear" w:color="000000" w:fill="FFFFFF"/>
            <w:tcMar>
              <w:left w:w="108" w:type="dxa"/>
              <w:right w:w="108" w:type="dxa"/>
            </w:tcMar>
            <w:vAlign w:val="center"/>
          </w:tcPr>
          <w:p w14:paraId="141E931F" w14:textId="6244F842" w:rsidR="009E2593" w:rsidRPr="003B5F45" w:rsidRDefault="009E2593" w:rsidP="00B311C7">
            <w:pPr>
              <w:spacing w:after="0" w:line="240" w:lineRule="auto"/>
              <w:jc w:val="center"/>
              <w:rPr>
                <w:rFonts w:ascii="Times New Roman" w:eastAsia="Calibri" w:hAnsi="Times New Roman" w:cs="Times New Roman"/>
                <w:sz w:val="24"/>
                <w:szCs w:val="24"/>
              </w:rPr>
            </w:pPr>
            <w:r w:rsidRPr="003B5F45">
              <w:rPr>
                <w:rFonts w:ascii="Times New Roman" w:eastAsia="Calibri" w:hAnsi="Times New Roman" w:cs="Times New Roman"/>
                <w:sz w:val="24"/>
                <w:szCs w:val="24"/>
              </w:rPr>
              <w:t>Activated carbon filter</w:t>
            </w:r>
          </w:p>
        </w:tc>
        <w:tc>
          <w:tcPr>
            <w:tcW w:w="4675" w:type="dxa"/>
            <w:shd w:val="clear" w:color="000000" w:fill="FFFFFF"/>
            <w:tcMar>
              <w:left w:w="108" w:type="dxa"/>
              <w:right w:w="108" w:type="dxa"/>
            </w:tcMar>
            <w:vAlign w:val="center"/>
          </w:tcPr>
          <w:p w14:paraId="73FEC654" w14:textId="77777777" w:rsidR="009E2593" w:rsidRPr="003B5F45" w:rsidRDefault="009E2593" w:rsidP="00B311C7">
            <w:pPr>
              <w:spacing w:after="0" w:line="240" w:lineRule="auto"/>
              <w:jc w:val="center"/>
              <w:rPr>
                <w:rFonts w:ascii="Times New Roman" w:eastAsia="Calibri" w:hAnsi="Times New Roman" w:cs="Times New Roman"/>
                <w:sz w:val="24"/>
                <w:szCs w:val="24"/>
              </w:rPr>
            </w:pPr>
            <w:r w:rsidRPr="003B5F45">
              <w:rPr>
                <w:rFonts w:ascii="Times New Roman" w:eastAsia="Calibri" w:hAnsi="Times New Roman" w:cs="Times New Roman"/>
                <w:sz w:val="24"/>
                <w:szCs w:val="24"/>
              </w:rPr>
              <w:t>The filter that absorbs the odor, VOCs, and chemicals.</w:t>
            </w:r>
          </w:p>
        </w:tc>
      </w:tr>
      <w:tr w:rsidR="009E2593" w:rsidRPr="003B5F45" w14:paraId="046ABF41" w14:textId="77777777" w:rsidTr="00B311C7">
        <w:trPr>
          <w:trHeight w:val="1"/>
        </w:trPr>
        <w:tc>
          <w:tcPr>
            <w:tcW w:w="4675" w:type="dxa"/>
            <w:shd w:val="clear" w:color="000000" w:fill="FFFFFF"/>
            <w:tcMar>
              <w:left w:w="108" w:type="dxa"/>
              <w:right w:w="108" w:type="dxa"/>
            </w:tcMar>
            <w:vAlign w:val="center"/>
          </w:tcPr>
          <w:p w14:paraId="239F07CC" w14:textId="77777777" w:rsidR="009E2593" w:rsidRPr="003B5F45" w:rsidRDefault="009E2593" w:rsidP="00B311C7">
            <w:pPr>
              <w:spacing w:after="0" w:line="240" w:lineRule="auto"/>
              <w:jc w:val="center"/>
              <w:rPr>
                <w:rFonts w:ascii="Times New Roman" w:eastAsia="Calibri" w:hAnsi="Times New Roman" w:cs="Times New Roman"/>
                <w:sz w:val="24"/>
                <w:szCs w:val="24"/>
              </w:rPr>
            </w:pPr>
            <w:r w:rsidRPr="003B5F45">
              <w:rPr>
                <w:rFonts w:ascii="Times New Roman" w:eastAsia="Calibri" w:hAnsi="Times New Roman" w:cs="Times New Roman"/>
                <w:sz w:val="24"/>
                <w:szCs w:val="24"/>
              </w:rPr>
              <w:t>Brushless direct current motor</w:t>
            </w:r>
          </w:p>
        </w:tc>
        <w:tc>
          <w:tcPr>
            <w:tcW w:w="4675" w:type="dxa"/>
            <w:shd w:val="clear" w:color="000000" w:fill="FFFFFF"/>
            <w:tcMar>
              <w:left w:w="108" w:type="dxa"/>
              <w:right w:w="108" w:type="dxa"/>
            </w:tcMar>
            <w:vAlign w:val="center"/>
          </w:tcPr>
          <w:p w14:paraId="26FAF3E1" w14:textId="27F4BDA5" w:rsidR="009E2593" w:rsidRPr="003B5F45" w:rsidRDefault="009E2593" w:rsidP="00B311C7">
            <w:pPr>
              <w:spacing w:after="0" w:line="240" w:lineRule="auto"/>
              <w:jc w:val="center"/>
              <w:rPr>
                <w:rFonts w:ascii="Times New Roman" w:eastAsia="Calibri" w:hAnsi="Times New Roman" w:cs="Times New Roman"/>
                <w:sz w:val="24"/>
                <w:szCs w:val="24"/>
              </w:rPr>
            </w:pPr>
            <w:r w:rsidRPr="003B5F45">
              <w:rPr>
                <w:rFonts w:ascii="Times New Roman" w:eastAsia="Calibri" w:hAnsi="Times New Roman" w:cs="Times New Roman"/>
                <w:sz w:val="24"/>
                <w:szCs w:val="24"/>
              </w:rPr>
              <w:t xml:space="preserve">A motor that directs the filtered air </w:t>
            </w:r>
          </w:p>
        </w:tc>
      </w:tr>
      <w:tr w:rsidR="009E2593" w:rsidRPr="003B5F45" w14:paraId="7CB131F4" w14:textId="77777777" w:rsidTr="00B311C7">
        <w:trPr>
          <w:trHeight w:val="1"/>
        </w:trPr>
        <w:tc>
          <w:tcPr>
            <w:tcW w:w="4675" w:type="dxa"/>
            <w:shd w:val="clear" w:color="000000" w:fill="FFFFFF"/>
            <w:tcMar>
              <w:left w:w="108" w:type="dxa"/>
              <w:right w:w="108" w:type="dxa"/>
            </w:tcMar>
            <w:vAlign w:val="center"/>
          </w:tcPr>
          <w:p w14:paraId="0E37E327" w14:textId="77777777" w:rsidR="009E2593" w:rsidRPr="003B5F45" w:rsidRDefault="009E2593" w:rsidP="00B311C7">
            <w:pPr>
              <w:spacing w:after="0" w:line="240" w:lineRule="auto"/>
              <w:jc w:val="center"/>
              <w:rPr>
                <w:rFonts w:ascii="Times New Roman" w:eastAsia="Calibri" w:hAnsi="Times New Roman" w:cs="Times New Roman"/>
                <w:sz w:val="24"/>
                <w:szCs w:val="24"/>
              </w:rPr>
            </w:pPr>
            <w:r w:rsidRPr="003B5F45">
              <w:rPr>
                <w:rFonts w:ascii="Times New Roman" w:eastAsia="Calibri" w:hAnsi="Times New Roman" w:cs="Times New Roman"/>
                <w:sz w:val="24"/>
                <w:szCs w:val="24"/>
              </w:rPr>
              <w:t>Negative ion controller (on/off control)</w:t>
            </w:r>
          </w:p>
        </w:tc>
        <w:tc>
          <w:tcPr>
            <w:tcW w:w="4675" w:type="dxa"/>
            <w:shd w:val="clear" w:color="000000" w:fill="FFFFFF"/>
            <w:tcMar>
              <w:left w:w="108" w:type="dxa"/>
              <w:right w:w="108" w:type="dxa"/>
            </w:tcMar>
            <w:vAlign w:val="center"/>
          </w:tcPr>
          <w:p w14:paraId="11120E09" w14:textId="7FDD3F3C" w:rsidR="009E2593" w:rsidRPr="003B5F45" w:rsidRDefault="00B311C7" w:rsidP="00B311C7">
            <w:pPr>
              <w:spacing w:after="0" w:line="240" w:lineRule="auto"/>
              <w:jc w:val="center"/>
              <w:rPr>
                <w:rFonts w:ascii="Times New Roman" w:eastAsia="Calibri" w:hAnsi="Times New Roman" w:cs="Times New Roman"/>
                <w:sz w:val="24"/>
                <w:szCs w:val="24"/>
              </w:rPr>
            </w:pPr>
            <w:r w:rsidRPr="003B5F45">
              <w:rPr>
                <w:rFonts w:ascii="Times New Roman" w:eastAsia="Calibri" w:hAnsi="Times New Roman" w:cs="Times New Roman"/>
                <w:sz w:val="24"/>
                <w:szCs w:val="24"/>
              </w:rPr>
              <w:t>An</w:t>
            </w:r>
            <w:r w:rsidR="009E2593" w:rsidRPr="003B5F45">
              <w:rPr>
                <w:rFonts w:ascii="Times New Roman" w:eastAsia="Calibri" w:hAnsi="Times New Roman" w:cs="Times New Roman"/>
                <w:sz w:val="24"/>
                <w:szCs w:val="24"/>
              </w:rPr>
              <w:t xml:space="preserve"> ion controller that further improves the filtered air</w:t>
            </w:r>
          </w:p>
        </w:tc>
      </w:tr>
    </w:tbl>
    <w:p w14:paraId="68321A31" w14:textId="2F403C98" w:rsidR="009E2593" w:rsidRDefault="009E2593" w:rsidP="006F0BF8">
      <w:pPr>
        <w:pStyle w:val="NormalWeb"/>
        <w:spacing w:before="0" w:beforeAutospacing="0" w:after="0" w:afterAutospacing="0" w:line="480" w:lineRule="auto"/>
        <w:rPr>
          <w:color w:val="000000"/>
        </w:rPr>
      </w:pPr>
    </w:p>
    <w:p w14:paraId="4E614F9C" w14:textId="15366AB0" w:rsidR="00B311C7" w:rsidRPr="003855D9" w:rsidRDefault="00B311C7" w:rsidP="006F0BF8">
      <w:pPr>
        <w:pStyle w:val="NormalWeb"/>
        <w:spacing w:before="0" w:beforeAutospacing="0" w:after="0" w:afterAutospacing="0" w:line="480" w:lineRule="auto"/>
        <w:rPr>
          <w:color w:val="000000"/>
          <w:u w:val="single"/>
        </w:rPr>
      </w:pPr>
      <w:r w:rsidRPr="003855D9">
        <w:rPr>
          <w:color w:val="000000"/>
          <w:u w:val="single"/>
        </w:rPr>
        <w:t>Materials for the Incinerator</w:t>
      </w:r>
      <w:r w:rsidR="00FD488C" w:rsidRPr="003855D9">
        <w:rPr>
          <w:color w:val="000000"/>
          <w:u w:val="single"/>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675"/>
        <w:gridCol w:w="4675"/>
      </w:tblGrid>
      <w:tr w:rsidR="00B311C7" w:rsidRPr="003B5F45" w14:paraId="53721D80" w14:textId="77777777" w:rsidTr="00B311C7">
        <w:trPr>
          <w:trHeight w:val="1"/>
        </w:trPr>
        <w:tc>
          <w:tcPr>
            <w:tcW w:w="4675" w:type="dxa"/>
            <w:shd w:val="clear" w:color="000000" w:fill="FFFFFF"/>
            <w:tcMar>
              <w:left w:w="108" w:type="dxa"/>
              <w:right w:w="108" w:type="dxa"/>
            </w:tcMar>
            <w:vAlign w:val="center"/>
          </w:tcPr>
          <w:p w14:paraId="70C5F621" w14:textId="403B696A" w:rsidR="00B311C7" w:rsidRPr="003B5F45" w:rsidRDefault="00B311C7" w:rsidP="00B311C7">
            <w:pPr>
              <w:spacing w:after="0" w:line="240" w:lineRule="auto"/>
              <w:jc w:val="center"/>
              <w:rPr>
                <w:rFonts w:ascii="Times New Roman" w:eastAsia="Calibri" w:hAnsi="Times New Roman" w:cs="Times New Roman"/>
                <w:sz w:val="24"/>
                <w:szCs w:val="24"/>
              </w:rPr>
            </w:pPr>
            <w:r w:rsidRPr="003B5F45">
              <w:rPr>
                <w:rFonts w:ascii="Times New Roman" w:eastAsia="Calibri" w:hAnsi="Times New Roman" w:cs="Times New Roman"/>
                <w:sz w:val="24"/>
                <w:szCs w:val="24"/>
              </w:rPr>
              <w:t>Main chamber</w:t>
            </w:r>
          </w:p>
        </w:tc>
        <w:tc>
          <w:tcPr>
            <w:tcW w:w="4675" w:type="dxa"/>
            <w:shd w:val="clear" w:color="000000" w:fill="FFFFFF"/>
            <w:tcMar>
              <w:left w:w="108" w:type="dxa"/>
              <w:right w:w="108" w:type="dxa"/>
            </w:tcMar>
            <w:vAlign w:val="center"/>
          </w:tcPr>
          <w:p w14:paraId="75803B5C" w14:textId="1FC6B06F" w:rsidR="00B311C7" w:rsidRPr="003B5F45" w:rsidRDefault="00051560" w:rsidP="00B311C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3 quarters of the </w:t>
            </w:r>
            <w:r w:rsidR="00B311C7" w:rsidRPr="003B5F45">
              <w:rPr>
                <w:rFonts w:ascii="Times New Roman" w:eastAsia="Calibri" w:hAnsi="Times New Roman" w:cs="Times New Roman"/>
                <w:sz w:val="24"/>
                <w:szCs w:val="24"/>
              </w:rPr>
              <w:t>size</w:t>
            </w:r>
            <w:r>
              <w:rPr>
                <w:rFonts w:ascii="Times New Roman" w:eastAsia="Calibri" w:hAnsi="Times New Roman" w:cs="Times New Roman"/>
                <w:sz w:val="24"/>
                <w:szCs w:val="24"/>
              </w:rPr>
              <w:t xml:space="preserve"> of</w:t>
            </w:r>
            <w:r w:rsidR="00B311C7" w:rsidRPr="003B5F45">
              <w:rPr>
                <w:rFonts w:ascii="Times New Roman" w:eastAsia="Calibri" w:hAnsi="Times New Roman" w:cs="Times New Roman"/>
                <w:sz w:val="24"/>
                <w:szCs w:val="24"/>
              </w:rPr>
              <w:t xml:space="preserve"> container of truck</w:t>
            </w:r>
          </w:p>
        </w:tc>
      </w:tr>
      <w:tr w:rsidR="00B311C7" w:rsidRPr="003B5F45" w14:paraId="23E25737" w14:textId="77777777" w:rsidTr="00B311C7">
        <w:tc>
          <w:tcPr>
            <w:tcW w:w="4675" w:type="dxa"/>
            <w:shd w:val="clear" w:color="000000" w:fill="FFFFFF"/>
            <w:tcMar>
              <w:left w:w="108" w:type="dxa"/>
              <w:right w:w="108" w:type="dxa"/>
            </w:tcMar>
            <w:vAlign w:val="center"/>
          </w:tcPr>
          <w:p w14:paraId="5BE292B0" w14:textId="577534CF" w:rsidR="00B311C7" w:rsidRPr="003B5F45" w:rsidRDefault="00B311C7" w:rsidP="00B311C7">
            <w:pPr>
              <w:spacing w:after="0" w:line="240" w:lineRule="auto"/>
              <w:jc w:val="center"/>
              <w:rPr>
                <w:rFonts w:ascii="Times New Roman" w:eastAsia="Calibri" w:hAnsi="Times New Roman" w:cs="Times New Roman"/>
                <w:sz w:val="24"/>
                <w:szCs w:val="24"/>
              </w:rPr>
            </w:pPr>
            <w:r w:rsidRPr="003B5F45">
              <w:rPr>
                <w:rFonts w:ascii="Times New Roman" w:eastAsia="Calibri" w:hAnsi="Times New Roman" w:cs="Times New Roman"/>
                <w:sz w:val="24"/>
                <w:szCs w:val="24"/>
              </w:rPr>
              <w:t>Gas chamber</w:t>
            </w:r>
          </w:p>
        </w:tc>
        <w:tc>
          <w:tcPr>
            <w:tcW w:w="4675" w:type="dxa"/>
            <w:shd w:val="clear" w:color="000000" w:fill="FFFFFF"/>
            <w:tcMar>
              <w:left w:w="108" w:type="dxa"/>
              <w:right w:w="108" w:type="dxa"/>
            </w:tcMar>
            <w:vAlign w:val="center"/>
          </w:tcPr>
          <w:p w14:paraId="1E2245F4" w14:textId="422DEB4D" w:rsidR="00B311C7" w:rsidRPr="003B5F45" w:rsidRDefault="00B311C7" w:rsidP="00B311C7">
            <w:pPr>
              <w:spacing w:after="0" w:line="240" w:lineRule="auto"/>
              <w:jc w:val="center"/>
              <w:rPr>
                <w:rFonts w:ascii="Times New Roman" w:eastAsia="Calibri" w:hAnsi="Times New Roman" w:cs="Times New Roman"/>
                <w:sz w:val="24"/>
                <w:szCs w:val="24"/>
              </w:rPr>
            </w:pPr>
            <w:r w:rsidRPr="003B5F45">
              <w:rPr>
                <w:rFonts w:ascii="Times New Roman" w:eastAsia="Calibri" w:hAnsi="Times New Roman" w:cs="Times New Roman"/>
                <w:sz w:val="24"/>
                <w:szCs w:val="24"/>
              </w:rPr>
              <w:t>Must be sized based off how much garbage will be collected (average</w:t>
            </w:r>
            <w:r w:rsidR="00051560">
              <w:rPr>
                <w:rFonts w:ascii="Times New Roman" w:eastAsia="Calibri" w:hAnsi="Times New Roman" w:cs="Times New Roman"/>
                <w:sz w:val="24"/>
                <w:szCs w:val="24"/>
              </w:rPr>
              <w:t xml:space="preserve"> for specific area</w:t>
            </w:r>
            <w:r w:rsidRPr="003B5F45">
              <w:rPr>
                <w:rFonts w:ascii="Times New Roman" w:eastAsia="Calibri" w:hAnsi="Times New Roman" w:cs="Times New Roman"/>
                <w:sz w:val="24"/>
                <w:szCs w:val="24"/>
              </w:rPr>
              <w:t>)</w:t>
            </w:r>
          </w:p>
        </w:tc>
      </w:tr>
      <w:tr w:rsidR="00B311C7" w:rsidRPr="003B5F45" w14:paraId="482B1ADD" w14:textId="77777777" w:rsidTr="00B311C7">
        <w:trPr>
          <w:trHeight w:val="1"/>
        </w:trPr>
        <w:tc>
          <w:tcPr>
            <w:tcW w:w="4675" w:type="dxa"/>
            <w:shd w:val="clear" w:color="000000" w:fill="FFFFFF"/>
            <w:tcMar>
              <w:left w:w="108" w:type="dxa"/>
              <w:right w:w="108" w:type="dxa"/>
            </w:tcMar>
            <w:vAlign w:val="center"/>
          </w:tcPr>
          <w:p w14:paraId="3D38ADF3" w14:textId="4677C1B1" w:rsidR="00B311C7" w:rsidRPr="003B5F45" w:rsidRDefault="00B311C7" w:rsidP="00B311C7">
            <w:pPr>
              <w:spacing w:after="0" w:line="240" w:lineRule="auto"/>
              <w:jc w:val="center"/>
              <w:rPr>
                <w:rFonts w:ascii="Times New Roman" w:eastAsia="Calibri" w:hAnsi="Times New Roman" w:cs="Times New Roman"/>
                <w:sz w:val="24"/>
                <w:szCs w:val="24"/>
              </w:rPr>
            </w:pPr>
            <w:r w:rsidRPr="003B5F45">
              <w:rPr>
                <w:rFonts w:ascii="Times New Roman" w:eastAsia="Calibri" w:hAnsi="Times New Roman" w:cs="Times New Roman"/>
                <w:sz w:val="24"/>
                <w:szCs w:val="24"/>
              </w:rPr>
              <w:t>Return pipe gases and ash</w:t>
            </w:r>
          </w:p>
        </w:tc>
        <w:tc>
          <w:tcPr>
            <w:tcW w:w="4675" w:type="dxa"/>
            <w:shd w:val="clear" w:color="000000" w:fill="FFFFFF"/>
            <w:tcMar>
              <w:left w:w="108" w:type="dxa"/>
              <w:right w:w="108" w:type="dxa"/>
            </w:tcMar>
            <w:vAlign w:val="center"/>
          </w:tcPr>
          <w:p w14:paraId="42761C5E" w14:textId="77777777" w:rsidR="00B311C7" w:rsidRPr="003B5F45" w:rsidRDefault="00B311C7" w:rsidP="00B311C7">
            <w:pPr>
              <w:spacing w:after="0" w:line="240" w:lineRule="auto"/>
              <w:jc w:val="center"/>
              <w:rPr>
                <w:rFonts w:ascii="Times New Roman" w:eastAsia="Calibri" w:hAnsi="Times New Roman" w:cs="Times New Roman"/>
                <w:sz w:val="24"/>
                <w:szCs w:val="24"/>
              </w:rPr>
            </w:pPr>
            <w:r w:rsidRPr="003B5F45">
              <w:rPr>
                <w:rFonts w:ascii="Times New Roman" w:eastAsia="Calibri" w:hAnsi="Times New Roman" w:cs="Times New Roman"/>
                <w:sz w:val="24"/>
                <w:szCs w:val="24"/>
              </w:rPr>
              <w:t>Sized based off the gas chamber size</w:t>
            </w:r>
          </w:p>
        </w:tc>
      </w:tr>
      <w:tr w:rsidR="00B311C7" w:rsidRPr="003B5F45" w14:paraId="28F0BC80" w14:textId="77777777" w:rsidTr="00B311C7">
        <w:trPr>
          <w:trHeight w:val="1"/>
        </w:trPr>
        <w:tc>
          <w:tcPr>
            <w:tcW w:w="4675" w:type="dxa"/>
            <w:shd w:val="clear" w:color="000000" w:fill="FFFFFF"/>
            <w:tcMar>
              <w:left w:w="108" w:type="dxa"/>
              <w:right w:w="108" w:type="dxa"/>
            </w:tcMar>
            <w:vAlign w:val="center"/>
          </w:tcPr>
          <w:p w14:paraId="38B26C86" w14:textId="7B4E6AA1" w:rsidR="00B311C7" w:rsidRPr="003B5F45" w:rsidRDefault="00B311C7" w:rsidP="00B311C7">
            <w:pPr>
              <w:spacing w:after="0" w:line="240" w:lineRule="auto"/>
              <w:jc w:val="center"/>
              <w:rPr>
                <w:rFonts w:ascii="Times New Roman" w:eastAsia="Calibri" w:hAnsi="Times New Roman" w:cs="Times New Roman"/>
                <w:sz w:val="24"/>
                <w:szCs w:val="24"/>
              </w:rPr>
            </w:pPr>
            <w:r w:rsidRPr="003B5F45">
              <w:rPr>
                <w:rFonts w:ascii="Times New Roman" w:eastAsia="Calibri" w:hAnsi="Times New Roman" w:cs="Times New Roman"/>
                <w:sz w:val="24"/>
                <w:szCs w:val="24"/>
              </w:rPr>
              <w:t>Venturi valves</w:t>
            </w:r>
          </w:p>
        </w:tc>
        <w:tc>
          <w:tcPr>
            <w:tcW w:w="4675" w:type="dxa"/>
            <w:shd w:val="clear" w:color="000000" w:fill="FFFFFF"/>
            <w:tcMar>
              <w:left w:w="108" w:type="dxa"/>
              <w:right w:w="108" w:type="dxa"/>
            </w:tcMar>
            <w:vAlign w:val="center"/>
          </w:tcPr>
          <w:p w14:paraId="2FFA1B29" w14:textId="77777777" w:rsidR="00B311C7" w:rsidRPr="003B5F45" w:rsidRDefault="00B311C7" w:rsidP="00B311C7">
            <w:pPr>
              <w:spacing w:after="0" w:line="240" w:lineRule="auto"/>
              <w:jc w:val="center"/>
              <w:rPr>
                <w:rFonts w:ascii="Times New Roman" w:eastAsia="Calibri" w:hAnsi="Times New Roman" w:cs="Times New Roman"/>
                <w:sz w:val="24"/>
                <w:szCs w:val="24"/>
              </w:rPr>
            </w:pPr>
            <w:r w:rsidRPr="003B5F45">
              <w:rPr>
                <w:rFonts w:ascii="Times New Roman" w:eastAsia="Calibri" w:hAnsi="Times New Roman" w:cs="Times New Roman"/>
                <w:sz w:val="24"/>
                <w:szCs w:val="24"/>
              </w:rPr>
              <w:t>Sized based off the entire incinerators size</w:t>
            </w:r>
          </w:p>
        </w:tc>
      </w:tr>
      <w:tr w:rsidR="00B311C7" w:rsidRPr="003B5F45" w14:paraId="2F0011A3" w14:textId="77777777" w:rsidTr="00B311C7">
        <w:trPr>
          <w:trHeight w:val="1"/>
        </w:trPr>
        <w:tc>
          <w:tcPr>
            <w:tcW w:w="4675" w:type="dxa"/>
            <w:shd w:val="clear" w:color="000000" w:fill="FFFFFF"/>
            <w:tcMar>
              <w:left w:w="108" w:type="dxa"/>
              <w:right w:w="108" w:type="dxa"/>
            </w:tcMar>
            <w:vAlign w:val="center"/>
          </w:tcPr>
          <w:p w14:paraId="367C54B7" w14:textId="0A5D9FB2" w:rsidR="00B311C7" w:rsidRPr="003B5F45" w:rsidRDefault="00B311C7" w:rsidP="00B311C7">
            <w:pPr>
              <w:spacing w:after="0" w:line="240" w:lineRule="auto"/>
              <w:jc w:val="center"/>
              <w:rPr>
                <w:rFonts w:ascii="Times New Roman" w:eastAsia="Calibri" w:hAnsi="Times New Roman" w:cs="Times New Roman"/>
                <w:sz w:val="24"/>
                <w:szCs w:val="24"/>
              </w:rPr>
            </w:pPr>
            <w:r w:rsidRPr="003B5F45">
              <w:rPr>
                <w:rFonts w:ascii="Times New Roman" w:eastAsia="Calibri" w:hAnsi="Times New Roman" w:cs="Times New Roman"/>
                <w:sz w:val="24"/>
                <w:szCs w:val="24"/>
              </w:rPr>
              <w:t>Igniter</w:t>
            </w:r>
          </w:p>
        </w:tc>
        <w:tc>
          <w:tcPr>
            <w:tcW w:w="4675" w:type="dxa"/>
            <w:shd w:val="clear" w:color="000000" w:fill="FFFFFF"/>
            <w:tcMar>
              <w:left w:w="108" w:type="dxa"/>
              <w:right w:w="108" w:type="dxa"/>
            </w:tcMar>
            <w:vAlign w:val="center"/>
          </w:tcPr>
          <w:p w14:paraId="5ACABEA1" w14:textId="77777777" w:rsidR="00B311C7" w:rsidRPr="003B5F45" w:rsidRDefault="00B311C7" w:rsidP="00B311C7">
            <w:pPr>
              <w:spacing w:after="0" w:line="240" w:lineRule="auto"/>
              <w:jc w:val="center"/>
              <w:rPr>
                <w:rFonts w:ascii="Times New Roman" w:eastAsia="Calibri" w:hAnsi="Times New Roman" w:cs="Times New Roman"/>
                <w:sz w:val="24"/>
                <w:szCs w:val="24"/>
              </w:rPr>
            </w:pPr>
            <w:r w:rsidRPr="003B5F45">
              <w:rPr>
                <w:rFonts w:ascii="Times New Roman" w:eastAsia="Calibri" w:hAnsi="Times New Roman" w:cs="Times New Roman"/>
                <w:sz w:val="24"/>
                <w:szCs w:val="24"/>
              </w:rPr>
              <w:t>Size depends on main chamber size</w:t>
            </w:r>
          </w:p>
        </w:tc>
      </w:tr>
      <w:tr w:rsidR="00B311C7" w:rsidRPr="003B5F45" w14:paraId="70873C14" w14:textId="77777777" w:rsidTr="00B311C7">
        <w:trPr>
          <w:trHeight w:val="1"/>
        </w:trPr>
        <w:tc>
          <w:tcPr>
            <w:tcW w:w="4675" w:type="dxa"/>
            <w:shd w:val="clear" w:color="000000" w:fill="FFFFFF"/>
            <w:tcMar>
              <w:left w:w="108" w:type="dxa"/>
              <w:right w:w="108" w:type="dxa"/>
            </w:tcMar>
            <w:vAlign w:val="center"/>
          </w:tcPr>
          <w:p w14:paraId="30B16A50" w14:textId="77777777" w:rsidR="00B311C7" w:rsidRPr="003B5F45" w:rsidRDefault="00B311C7" w:rsidP="00B311C7">
            <w:pPr>
              <w:spacing w:after="0" w:line="240" w:lineRule="auto"/>
              <w:jc w:val="center"/>
              <w:rPr>
                <w:rFonts w:ascii="Times New Roman" w:eastAsia="Calibri" w:hAnsi="Times New Roman" w:cs="Times New Roman"/>
                <w:sz w:val="24"/>
                <w:szCs w:val="24"/>
              </w:rPr>
            </w:pPr>
            <w:r w:rsidRPr="003B5F45">
              <w:rPr>
                <w:rFonts w:ascii="Times New Roman" w:eastAsia="Calibri" w:hAnsi="Times New Roman" w:cs="Times New Roman"/>
                <w:sz w:val="24"/>
                <w:szCs w:val="24"/>
              </w:rPr>
              <w:t>Clean out port</w:t>
            </w:r>
          </w:p>
        </w:tc>
        <w:tc>
          <w:tcPr>
            <w:tcW w:w="4675" w:type="dxa"/>
            <w:shd w:val="clear" w:color="000000" w:fill="FFFFFF"/>
            <w:tcMar>
              <w:left w:w="108" w:type="dxa"/>
              <w:right w:w="108" w:type="dxa"/>
            </w:tcMar>
            <w:vAlign w:val="center"/>
          </w:tcPr>
          <w:p w14:paraId="21485F93" w14:textId="743C600E" w:rsidR="00B311C7" w:rsidRPr="003B5F45" w:rsidRDefault="00B311C7" w:rsidP="00B311C7">
            <w:pPr>
              <w:spacing w:after="0" w:line="240" w:lineRule="auto"/>
              <w:jc w:val="center"/>
              <w:rPr>
                <w:rFonts w:ascii="Times New Roman" w:eastAsia="Calibri" w:hAnsi="Times New Roman" w:cs="Times New Roman"/>
                <w:sz w:val="24"/>
                <w:szCs w:val="24"/>
              </w:rPr>
            </w:pPr>
            <w:r w:rsidRPr="003B5F45">
              <w:rPr>
                <w:rFonts w:ascii="Times New Roman" w:eastAsia="Calibri" w:hAnsi="Times New Roman" w:cs="Times New Roman"/>
                <w:sz w:val="24"/>
                <w:szCs w:val="24"/>
              </w:rPr>
              <w:t>Sized based from main chamber size</w:t>
            </w:r>
          </w:p>
        </w:tc>
      </w:tr>
      <w:tr w:rsidR="00B311C7" w:rsidRPr="003B5F45" w14:paraId="6E7A73DE" w14:textId="77777777" w:rsidTr="00B311C7">
        <w:trPr>
          <w:trHeight w:val="1"/>
        </w:trPr>
        <w:tc>
          <w:tcPr>
            <w:tcW w:w="4675" w:type="dxa"/>
            <w:shd w:val="clear" w:color="000000" w:fill="FFFFFF"/>
            <w:tcMar>
              <w:left w:w="108" w:type="dxa"/>
              <w:right w:w="108" w:type="dxa"/>
            </w:tcMar>
            <w:vAlign w:val="center"/>
          </w:tcPr>
          <w:p w14:paraId="0F18B584" w14:textId="77777777" w:rsidR="00B311C7" w:rsidRPr="003B5F45" w:rsidRDefault="00B311C7" w:rsidP="00B311C7">
            <w:pPr>
              <w:spacing w:after="0" w:line="240" w:lineRule="auto"/>
              <w:jc w:val="center"/>
              <w:rPr>
                <w:rFonts w:ascii="Times New Roman" w:eastAsia="Calibri" w:hAnsi="Times New Roman" w:cs="Times New Roman"/>
                <w:sz w:val="24"/>
                <w:szCs w:val="24"/>
              </w:rPr>
            </w:pPr>
            <w:r w:rsidRPr="003B5F45">
              <w:rPr>
                <w:rFonts w:ascii="Times New Roman" w:eastAsia="Calibri" w:hAnsi="Times New Roman" w:cs="Times New Roman"/>
                <w:sz w:val="24"/>
                <w:szCs w:val="24"/>
              </w:rPr>
              <w:lastRenderedPageBreak/>
              <w:t>Venturi OX inlet</w:t>
            </w:r>
          </w:p>
        </w:tc>
        <w:tc>
          <w:tcPr>
            <w:tcW w:w="4675" w:type="dxa"/>
            <w:shd w:val="clear" w:color="000000" w:fill="FFFFFF"/>
            <w:tcMar>
              <w:left w:w="108" w:type="dxa"/>
              <w:right w:w="108" w:type="dxa"/>
            </w:tcMar>
            <w:vAlign w:val="center"/>
          </w:tcPr>
          <w:p w14:paraId="41F8524F" w14:textId="77777777" w:rsidR="00B311C7" w:rsidRPr="003B5F45" w:rsidRDefault="00B311C7" w:rsidP="00B311C7">
            <w:pPr>
              <w:spacing w:after="0" w:line="240" w:lineRule="auto"/>
              <w:jc w:val="center"/>
              <w:rPr>
                <w:rFonts w:ascii="Times New Roman" w:eastAsia="Calibri" w:hAnsi="Times New Roman" w:cs="Times New Roman"/>
                <w:sz w:val="24"/>
                <w:szCs w:val="24"/>
              </w:rPr>
            </w:pPr>
            <w:r w:rsidRPr="003B5F45">
              <w:rPr>
                <w:rFonts w:ascii="Times New Roman" w:eastAsia="Calibri" w:hAnsi="Times New Roman" w:cs="Times New Roman"/>
                <w:sz w:val="24"/>
                <w:szCs w:val="24"/>
              </w:rPr>
              <w:t>Size is based on the igniters size</w:t>
            </w:r>
          </w:p>
        </w:tc>
      </w:tr>
      <w:tr w:rsidR="00B311C7" w:rsidRPr="003B5F45" w14:paraId="00866E20" w14:textId="77777777" w:rsidTr="00B311C7">
        <w:trPr>
          <w:trHeight w:val="1"/>
        </w:trPr>
        <w:tc>
          <w:tcPr>
            <w:tcW w:w="4675" w:type="dxa"/>
            <w:shd w:val="clear" w:color="000000" w:fill="FFFFFF"/>
            <w:tcMar>
              <w:left w:w="108" w:type="dxa"/>
              <w:right w:w="108" w:type="dxa"/>
            </w:tcMar>
            <w:vAlign w:val="center"/>
          </w:tcPr>
          <w:p w14:paraId="6ABBFD50" w14:textId="44C43738" w:rsidR="00B311C7" w:rsidRPr="003B5F45" w:rsidRDefault="00B311C7" w:rsidP="00B311C7">
            <w:pPr>
              <w:spacing w:after="0" w:line="240" w:lineRule="auto"/>
              <w:jc w:val="center"/>
              <w:rPr>
                <w:rFonts w:ascii="Times New Roman" w:eastAsia="Calibri" w:hAnsi="Times New Roman" w:cs="Times New Roman"/>
                <w:sz w:val="24"/>
                <w:szCs w:val="24"/>
              </w:rPr>
            </w:pPr>
            <w:r w:rsidRPr="003B5F45">
              <w:rPr>
                <w:rFonts w:ascii="Times New Roman" w:eastAsia="Calibri" w:hAnsi="Times New Roman" w:cs="Times New Roman"/>
                <w:sz w:val="24"/>
                <w:szCs w:val="24"/>
              </w:rPr>
              <w:t>Elevation grates</w:t>
            </w:r>
          </w:p>
        </w:tc>
        <w:tc>
          <w:tcPr>
            <w:tcW w:w="4675" w:type="dxa"/>
            <w:shd w:val="clear" w:color="000000" w:fill="FFFFFF"/>
            <w:tcMar>
              <w:left w:w="108" w:type="dxa"/>
              <w:right w:w="108" w:type="dxa"/>
            </w:tcMar>
            <w:vAlign w:val="center"/>
          </w:tcPr>
          <w:p w14:paraId="48F1D508" w14:textId="36874B17" w:rsidR="00B311C7" w:rsidRPr="003B5F45" w:rsidRDefault="00B311C7" w:rsidP="00B311C7">
            <w:pPr>
              <w:spacing w:after="0" w:line="240" w:lineRule="auto"/>
              <w:jc w:val="center"/>
              <w:rPr>
                <w:rFonts w:ascii="Times New Roman" w:eastAsia="Calibri" w:hAnsi="Times New Roman" w:cs="Times New Roman"/>
                <w:sz w:val="24"/>
                <w:szCs w:val="24"/>
              </w:rPr>
            </w:pPr>
            <w:r w:rsidRPr="003B5F45">
              <w:rPr>
                <w:rFonts w:ascii="Times New Roman" w:eastAsia="Calibri" w:hAnsi="Times New Roman" w:cs="Times New Roman"/>
                <w:sz w:val="24"/>
                <w:szCs w:val="24"/>
              </w:rPr>
              <w:t>Should be 3 inches of base of container to allow ashes to fall</w:t>
            </w:r>
          </w:p>
        </w:tc>
      </w:tr>
    </w:tbl>
    <w:p w14:paraId="256BD695" w14:textId="77777777" w:rsidR="00B311C7" w:rsidRPr="009E2593" w:rsidRDefault="00B311C7" w:rsidP="006F0BF8">
      <w:pPr>
        <w:pStyle w:val="NormalWeb"/>
        <w:spacing w:before="0" w:beforeAutospacing="0" w:after="0" w:afterAutospacing="0" w:line="480" w:lineRule="auto"/>
        <w:rPr>
          <w:color w:val="000000"/>
        </w:rPr>
      </w:pPr>
    </w:p>
    <w:p w14:paraId="3A0237D1" w14:textId="77777777" w:rsidR="00CB0213" w:rsidRDefault="00CB0213" w:rsidP="006F0BF8">
      <w:pPr>
        <w:pStyle w:val="NormalWeb"/>
        <w:spacing w:before="0" w:beforeAutospacing="0" w:after="0" w:afterAutospacing="0" w:line="480" w:lineRule="auto"/>
        <w:rPr>
          <w:color w:val="000000"/>
        </w:rPr>
      </w:pPr>
    </w:p>
    <w:p w14:paraId="1681C814" w14:textId="302FEF75" w:rsidR="00340585" w:rsidRPr="00B311C7" w:rsidRDefault="005768D1" w:rsidP="006F0BF8">
      <w:pPr>
        <w:pStyle w:val="NormalWeb"/>
        <w:spacing w:before="0" w:beforeAutospacing="0" w:after="0" w:afterAutospacing="0" w:line="480" w:lineRule="auto"/>
        <w:rPr>
          <w:b/>
          <w:color w:val="000000"/>
        </w:rPr>
      </w:pPr>
      <w:r>
        <w:rPr>
          <w:b/>
          <w:color w:val="000000"/>
        </w:rPr>
        <w:t>4.</w:t>
      </w:r>
      <w:r w:rsidR="003855D9">
        <w:rPr>
          <w:b/>
          <w:color w:val="000000"/>
        </w:rPr>
        <w:t xml:space="preserve"> </w:t>
      </w:r>
      <w:r w:rsidR="00340585" w:rsidRPr="00B311C7">
        <w:rPr>
          <w:b/>
          <w:color w:val="000000"/>
        </w:rPr>
        <w:t>Qualifications</w:t>
      </w:r>
    </w:p>
    <w:p w14:paraId="0852A385" w14:textId="22B407AA" w:rsidR="00340585" w:rsidRPr="00340585" w:rsidRDefault="00340585" w:rsidP="00340585">
      <w:pPr>
        <w:pStyle w:val="NormalWeb"/>
        <w:spacing w:before="0" w:beforeAutospacing="0" w:after="0" w:afterAutospacing="0" w:line="480" w:lineRule="auto"/>
        <w:rPr>
          <w:color w:val="000000"/>
        </w:rPr>
      </w:pPr>
      <w:r>
        <w:rPr>
          <w:color w:val="000000"/>
        </w:rPr>
        <w:tab/>
        <w:t xml:space="preserve">Our team of engineers is composed of three mechanical engineers and one computer engineer. The mechanical engineers have experience with CAD software and because of this we </w:t>
      </w:r>
      <w:r w:rsidR="00DC45A0">
        <w:rPr>
          <w:color w:val="000000"/>
        </w:rPr>
        <w:t xml:space="preserve">are capable of modeling and creating prototypes for the garbage trucks to ensure that they are working to the extent that we have proposed. In addition, we have a computer engineer who </w:t>
      </w:r>
      <w:r w:rsidR="00B311C7">
        <w:rPr>
          <w:color w:val="000000"/>
        </w:rPr>
        <w:t>can</w:t>
      </w:r>
      <w:r w:rsidR="00DC45A0">
        <w:rPr>
          <w:color w:val="000000"/>
        </w:rPr>
        <w:t xml:space="preserve"> give insight to the inner workings of the garbage truck and adds another perspective in ensuring that the garbage trucks work. As we plan on making the garbage truck potentially run on electricity rather than burning fuel in the future, it is important to have an individual who has experience with electrical components. </w:t>
      </w:r>
    </w:p>
    <w:p w14:paraId="0D87D698" w14:textId="77777777" w:rsidR="00B311C7" w:rsidRDefault="00B311C7" w:rsidP="00B311C7">
      <w:pPr>
        <w:pStyle w:val="NormalWeb"/>
        <w:spacing w:before="0" w:beforeAutospacing="0" w:after="0" w:afterAutospacing="0" w:line="480" w:lineRule="auto"/>
        <w:rPr>
          <w:color w:val="000000"/>
          <w:u w:val="single"/>
        </w:rPr>
      </w:pPr>
    </w:p>
    <w:p w14:paraId="3CF87B7B" w14:textId="04BE017A" w:rsidR="006D7991" w:rsidRPr="00B311C7" w:rsidRDefault="005768D1" w:rsidP="00B311C7">
      <w:pPr>
        <w:pStyle w:val="NormalWeb"/>
        <w:spacing w:before="0" w:beforeAutospacing="0" w:after="0" w:afterAutospacing="0" w:line="480" w:lineRule="auto"/>
        <w:rPr>
          <w:b/>
        </w:rPr>
      </w:pPr>
      <w:r>
        <w:rPr>
          <w:b/>
          <w:color w:val="000000"/>
        </w:rPr>
        <w:t>5.</w:t>
      </w:r>
      <w:r w:rsidR="003855D9">
        <w:rPr>
          <w:b/>
          <w:color w:val="000000"/>
        </w:rPr>
        <w:t xml:space="preserve"> </w:t>
      </w:r>
      <w:r w:rsidR="006D7991" w:rsidRPr="00B311C7">
        <w:rPr>
          <w:b/>
          <w:color w:val="000000"/>
        </w:rPr>
        <w:t>Summary</w:t>
      </w:r>
    </w:p>
    <w:p w14:paraId="302FABB3" w14:textId="6F6D97E8" w:rsidR="006D7991" w:rsidRDefault="006D7991" w:rsidP="001A1B12">
      <w:pPr>
        <w:pStyle w:val="NormalWeb"/>
        <w:spacing w:before="0" w:beforeAutospacing="0" w:after="0" w:afterAutospacing="0" w:line="480" w:lineRule="auto"/>
        <w:ind w:firstLine="720"/>
        <w:rPr>
          <w:color w:val="000000"/>
        </w:rPr>
      </w:pPr>
      <w:r>
        <w:rPr>
          <w:color w:val="000000"/>
        </w:rPr>
        <w:t>Our team of engineers has proposed a change to the sanitation trucks currently in use. The idea is to change trucks to be capable of incinerating garbage as it is being picked up and loaded into the back of the truck. The reason for this proposal is the consensus that the system in place currently is not effective. It causes many problems within communities because there is too much garbage</w:t>
      </w:r>
      <w:r w:rsidR="002C6468">
        <w:rPr>
          <w:color w:val="000000"/>
        </w:rPr>
        <w:t>, and the system is not efficient in cleaning up the garbage.</w:t>
      </w:r>
      <w:r>
        <w:rPr>
          <w:color w:val="000000"/>
        </w:rPr>
        <w:t xml:space="preserve">  Many question</w:t>
      </w:r>
      <w:r w:rsidR="002C6468">
        <w:rPr>
          <w:color w:val="000000"/>
        </w:rPr>
        <w:t>s</w:t>
      </w:r>
      <w:r>
        <w:rPr>
          <w:color w:val="000000"/>
        </w:rPr>
        <w:t xml:space="preserve"> were brought to our attention such as safety, cost, and environmental factors.  These questions were </w:t>
      </w:r>
      <w:r w:rsidR="00B311C7">
        <w:rPr>
          <w:color w:val="000000"/>
        </w:rPr>
        <w:t>considered,</w:t>
      </w:r>
      <w:r>
        <w:rPr>
          <w:color w:val="000000"/>
        </w:rPr>
        <w:t xml:space="preserve"> and we found the solution through research and critical thinking analysis to each problem it could cause. First on our list was the safety of the workers and everyone around the truck. We focused on the safety of the incinerator. The incinerator would be operated in the </w:t>
      </w:r>
      <w:r>
        <w:rPr>
          <w:color w:val="000000"/>
        </w:rPr>
        <w:lastRenderedPageBreak/>
        <w:t xml:space="preserve">trucks with the worker away from the </w:t>
      </w:r>
      <w:r w:rsidR="002C6468">
        <w:rPr>
          <w:color w:val="000000"/>
        </w:rPr>
        <w:t>chassis</w:t>
      </w:r>
      <w:r>
        <w:rPr>
          <w:color w:val="000000"/>
        </w:rPr>
        <w:t xml:space="preserve"> containing the incinerator. Workers would also undergo training to ensure proper usage of the machinery. </w:t>
      </w:r>
      <w:r w:rsidR="002C6468">
        <w:rPr>
          <w:color w:val="000000"/>
        </w:rPr>
        <w:t xml:space="preserve">The </w:t>
      </w:r>
      <w:r>
        <w:rPr>
          <w:color w:val="000000"/>
        </w:rPr>
        <w:t xml:space="preserve">Second task tackled was cost. Cost was broken down and a way was found to make the project as cost efficient as </w:t>
      </w:r>
      <w:r w:rsidR="002C6468">
        <w:rPr>
          <w:color w:val="000000"/>
        </w:rPr>
        <w:t>possible but</w:t>
      </w:r>
      <w:r>
        <w:rPr>
          <w:color w:val="000000"/>
        </w:rPr>
        <w:t xml:space="preserve"> seeing as it is a large project it would be expensive. </w:t>
      </w:r>
      <w:r w:rsidR="002C6468">
        <w:rPr>
          <w:color w:val="000000"/>
        </w:rPr>
        <w:t>The t</w:t>
      </w:r>
      <w:r>
        <w:rPr>
          <w:color w:val="000000"/>
        </w:rPr>
        <w:t xml:space="preserve">otal projected cost for trucks itself would cost </w:t>
      </w:r>
      <w:r w:rsidR="002C6468">
        <w:rPr>
          <w:color w:val="000000"/>
        </w:rPr>
        <w:t>470 million</w:t>
      </w:r>
      <w:r>
        <w:rPr>
          <w:color w:val="000000"/>
        </w:rPr>
        <w:t xml:space="preserve"> dollars. Lastly</w:t>
      </w:r>
      <w:r w:rsidR="002C6468">
        <w:rPr>
          <w:color w:val="000000"/>
        </w:rPr>
        <w:t>, we considered environmental effects.</w:t>
      </w:r>
      <w:r>
        <w:rPr>
          <w:color w:val="000000"/>
        </w:rPr>
        <w:t xml:space="preserve"> It was concluded that a filtration system would be put together above the truck to get rid of harmful fumes and smells. </w:t>
      </w:r>
      <w:r w:rsidR="006E1AFD">
        <w:rPr>
          <w:color w:val="000000"/>
        </w:rPr>
        <w:t>T</w:t>
      </w:r>
      <w:r>
        <w:rPr>
          <w:color w:val="000000"/>
        </w:rPr>
        <w:t xml:space="preserve">he project would begin on April 16, 2018 and the projected finish date would be in June 2019. A project on such a large scale like this will impact many and become very beneficial thus making it a time consuming and expensive project that is worthwhile. If the project is authorized, we will begin submitting progress reports monthly to communicate our research and progress. </w:t>
      </w:r>
    </w:p>
    <w:p w14:paraId="48D73C6B" w14:textId="77777777" w:rsidR="00CE0999" w:rsidRDefault="00CE0999" w:rsidP="006D7991">
      <w:pPr>
        <w:pStyle w:val="NormalWeb"/>
        <w:spacing w:before="0" w:beforeAutospacing="0" w:after="0" w:afterAutospacing="0" w:line="480" w:lineRule="auto"/>
      </w:pPr>
    </w:p>
    <w:p w14:paraId="7554DFBF" w14:textId="73D4ECBB" w:rsidR="006E1AFD" w:rsidRPr="003855D9" w:rsidRDefault="005768D1" w:rsidP="006E1AFD">
      <w:pPr>
        <w:pStyle w:val="NormalWeb"/>
        <w:spacing w:before="0" w:beforeAutospacing="0" w:after="0" w:afterAutospacing="0" w:line="480" w:lineRule="auto"/>
        <w:rPr>
          <w:b/>
          <w:color w:val="000000"/>
        </w:rPr>
      </w:pPr>
      <w:r>
        <w:rPr>
          <w:b/>
          <w:color w:val="000000"/>
        </w:rPr>
        <w:t>6.</w:t>
      </w:r>
      <w:r w:rsidR="003855D9" w:rsidRPr="003855D9">
        <w:rPr>
          <w:b/>
          <w:color w:val="000000"/>
        </w:rPr>
        <w:t xml:space="preserve"> </w:t>
      </w:r>
      <w:r w:rsidR="006E1AFD" w:rsidRPr="003855D9">
        <w:rPr>
          <w:b/>
          <w:color w:val="000000"/>
        </w:rPr>
        <w:t>Schedule</w:t>
      </w:r>
    </w:p>
    <w:p w14:paraId="5418897D" w14:textId="77777777" w:rsidR="006E1AFD" w:rsidRDefault="006E1AFD" w:rsidP="006E1AFD">
      <w:pPr>
        <w:pStyle w:val="NormalWeb"/>
        <w:spacing w:before="0" w:beforeAutospacing="0" w:after="0" w:afterAutospacing="0" w:line="480" w:lineRule="auto"/>
        <w:jc w:val="center"/>
        <w:rPr>
          <w:color w:val="000000"/>
          <w:u w:val="single"/>
        </w:rPr>
      </w:pPr>
      <w:r w:rsidRPr="00497CCB">
        <w:rPr>
          <w:noProof/>
        </w:rPr>
        <w:drawing>
          <wp:inline distT="0" distB="0" distL="0" distR="0" wp14:anchorId="00BA1F11" wp14:editId="7F466C9E">
            <wp:extent cx="6273800" cy="1892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5410" cy="1901834"/>
                    </a:xfrm>
                    <a:prstGeom prst="rect">
                      <a:avLst/>
                    </a:prstGeom>
                    <a:noFill/>
                    <a:ln>
                      <a:noFill/>
                    </a:ln>
                  </pic:spPr>
                </pic:pic>
              </a:graphicData>
            </a:graphic>
          </wp:inline>
        </w:drawing>
      </w:r>
    </w:p>
    <w:p w14:paraId="4C5F57DA" w14:textId="77777777" w:rsidR="006E1AFD" w:rsidRPr="005D7F82" w:rsidRDefault="006E1AFD" w:rsidP="006E1AFD">
      <w:pPr>
        <w:pStyle w:val="NormalWeb"/>
        <w:spacing w:before="0" w:beforeAutospacing="0" w:after="0" w:afterAutospacing="0" w:line="480" w:lineRule="auto"/>
        <w:jc w:val="both"/>
        <w:rPr>
          <w:color w:val="000000"/>
        </w:rPr>
      </w:pPr>
      <w:r>
        <w:rPr>
          <w:color w:val="000000"/>
        </w:rPr>
        <w:t>Figure 3: Table showing the estimated schedule that will be followed in the implementation of these garbage trucks starting from April 2018 to June 2019</w:t>
      </w:r>
    </w:p>
    <w:p w14:paraId="727A601A" w14:textId="77777777" w:rsidR="00926D66" w:rsidRDefault="00926D66">
      <w:pPr>
        <w:rPr>
          <w:rFonts w:ascii="Times New Roman" w:hAnsi="Times New Roman" w:cs="Times New Roman"/>
          <w:sz w:val="24"/>
          <w:szCs w:val="24"/>
        </w:rPr>
      </w:pPr>
      <w:r>
        <w:rPr>
          <w:rFonts w:ascii="Times New Roman" w:hAnsi="Times New Roman" w:cs="Times New Roman"/>
          <w:sz w:val="24"/>
          <w:szCs w:val="24"/>
        </w:rPr>
        <w:br w:type="page"/>
      </w:r>
    </w:p>
    <w:p w14:paraId="0B4D4BE3" w14:textId="28FE1236" w:rsidR="0022581C" w:rsidRPr="006E1AFD" w:rsidRDefault="00CE0999" w:rsidP="006E1AFD">
      <w:pPr>
        <w:jc w:val="center"/>
        <w:rPr>
          <w:rFonts w:ascii="Times New Roman" w:hAnsi="Times New Roman" w:cs="Times New Roman"/>
          <w:sz w:val="24"/>
          <w:szCs w:val="24"/>
        </w:rPr>
      </w:pPr>
      <w:r>
        <w:rPr>
          <w:rFonts w:ascii="Times New Roman" w:hAnsi="Times New Roman" w:cs="Times New Roman"/>
          <w:sz w:val="24"/>
          <w:szCs w:val="24"/>
        </w:rPr>
        <w:lastRenderedPageBreak/>
        <w:t>References</w:t>
      </w:r>
    </w:p>
    <w:p w14:paraId="58CC7B85" w14:textId="6A665DAA" w:rsidR="00051560" w:rsidRDefault="0022581C" w:rsidP="00051560">
      <w:pPr>
        <w:spacing w:after="0" w:line="480" w:lineRule="auto"/>
        <w:ind w:left="720" w:hanging="720"/>
        <w:rPr>
          <w:rFonts w:ascii="Times New Roman" w:eastAsia="Times New Roman" w:hAnsi="Times New Roman" w:cs="Times New Roman"/>
          <w:color w:val="333333"/>
          <w:sz w:val="24"/>
          <w:szCs w:val="24"/>
        </w:rPr>
      </w:pPr>
      <w:proofErr w:type="spellStart"/>
      <w:r>
        <w:rPr>
          <w:rFonts w:ascii="Times New Roman" w:eastAsia="Times New Roman" w:hAnsi="Times New Roman" w:cs="Times New Roman"/>
          <w:color w:val="333333"/>
          <w:sz w:val="24"/>
          <w:szCs w:val="24"/>
        </w:rPr>
        <w:t>Biderman</w:t>
      </w:r>
      <w:proofErr w:type="spellEnd"/>
      <w:r>
        <w:rPr>
          <w:rFonts w:ascii="Times New Roman" w:eastAsia="Times New Roman" w:hAnsi="Times New Roman" w:cs="Times New Roman"/>
          <w:color w:val="333333"/>
          <w:sz w:val="24"/>
          <w:szCs w:val="24"/>
        </w:rPr>
        <w:t xml:space="preserve">, D. d. (2012). Big Apple, Big Concerns. </w:t>
      </w:r>
      <w:r>
        <w:rPr>
          <w:rFonts w:ascii="Times New Roman" w:eastAsia="Times New Roman" w:hAnsi="Times New Roman" w:cs="Times New Roman"/>
          <w:i/>
          <w:color w:val="333333"/>
          <w:sz w:val="24"/>
          <w:szCs w:val="24"/>
        </w:rPr>
        <w:t>Waste Age</w:t>
      </w:r>
      <w:r>
        <w:rPr>
          <w:rFonts w:ascii="Times New Roman" w:eastAsia="Times New Roman" w:hAnsi="Times New Roman" w:cs="Times New Roman"/>
          <w:color w:val="333333"/>
          <w:sz w:val="24"/>
          <w:szCs w:val="24"/>
        </w:rPr>
        <w:t xml:space="preserve">, 43(9). Retrieved from </w:t>
      </w:r>
      <w:r w:rsidR="00051560" w:rsidRPr="00051560">
        <w:rPr>
          <w:rFonts w:ascii="Times New Roman" w:eastAsia="Times New Roman" w:hAnsi="Times New Roman" w:cs="Times New Roman"/>
          <w:color w:val="333333"/>
          <w:sz w:val="24"/>
          <w:szCs w:val="24"/>
        </w:rPr>
        <w:t>http://web.a.ebscohost.com.ccny-proxy1.libr.ccny.cuny.edu/ehost/detail/detail?vid=0&amp;sid=f0f681d7-4367-4c06-b303-a6c6451ebc20%40sessionmgr4010&amp;bdata=JnNpdGU9ZWhvc3QtbGl2ZQ%3d%3d#AN=82159769&amp;db=asa</w:t>
      </w:r>
    </w:p>
    <w:p w14:paraId="7B73844D" w14:textId="4CC12157" w:rsidR="00484B2C" w:rsidRDefault="00B301EF" w:rsidP="006E1AFD">
      <w:pPr>
        <w:spacing w:after="0" w:line="480" w:lineRule="auto"/>
        <w:ind w:left="720" w:hanging="720"/>
        <w:rPr>
          <w:rFonts w:ascii="Times New Roman" w:eastAsia="Times New Roman" w:hAnsi="Times New Roman" w:cs="Times New Roman"/>
          <w:color w:val="333333"/>
          <w:sz w:val="24"/>
          <w:szCs w:val="24"/>
        </w:rPr>
      </w:pPr>
      <w:proofErr w:type="spellStart"/>
      <w:r>
        <w:rPr>
          <w:rFonts w:ascii="Times New Roman" w:eastAsia="Times New Roman" w:hAnsi="Times New Roman" w:cs="Times New Roman"/>
          <w:color w:val="333333"/>
          <w:sz w:val="24"/>
          <w:szCs w:val="24"/>
        </w:rPr>
        <w:t>Bu</w:t>
      </w:r>
      <w:r w:rsidR="003250E1">
        <w:rPr>
          <w:rFonts w:ascii="Times New Roman" w:eastAsia="Times New Roman" w:hAnsi="Times New Roman" w:cs="Times New Roman"/>
          <w:color w:val="333333"/>
          <w:sz w:val="24"/>
          <w:szCs w:val="24"/>
        </w:rPr>
        <w:t>hrkal</w:t>
      </w:r>
      <w:proofErr w:type="spellEnd"/>
      <w:r w:rsidR="003250E1">
        <w:rPr>
          <w:rFonts w:ascii="Times New Roman" w:eastAsia="Times New Roman" w:hAnsi="Times New Roman" w:cs="Times New Roman"/>
          <w:color w:val="333333"/>
          <w:sz w:val="24"/>
          <w:szCs w:val="24"/>
        </w:rPr>
        <w:t xml:space="preserve"> K., Larsen</w:t>
      </w:r>
      <w:r w:rsidR="005768D1">
        <w:rPr>
          <w:rFonts w:ascii="Times New Roman" w:eastAsia="Times New Roman" w:hAnsi="Times New Roman" w:cs="Times New Roman"/>
          <w:color w:val="333333"/>
          <w:sz w:val="24"/>
          <w:szCs w:val="24"/>
        </w:rPr>
        <w:t xml:space="preserve"> &amp;</w:t>
      </w:r>
      <w:r w:rsidR="003250E1">
        <w:rPr>
          <w:rFonts w:ascii="Times New Roman" w:eastAsia="Times New Roman" w:hAnsi="Times New Roman" w:cs="Times New Roman"/>
          <w:color w:val="333333"/>
          <w:sz w:val="24"/>
          <w:szCs w:val="24"/>
        </w:rPr>
        <w:t xml:space="preserve"> A., </w:t>
      </w:r>
      <w:proofErr w:type="spellStart"/>
      <w:r w:rsidR="003250E1">
        <w:rPr>
          <w:rFonts w:ascii="Times New Roman" w:eastAsia="Times New Roman" w:hAnsi="Times New Roman" w:cs="Times New Roman"/>
          <w:color w:val="333333"/>
          <w:sz w:val="24"/>
          <w:szCs w:val="24"/>
        </w:rPr>
        <w:t>Ropke</w:t>
      </w:r>
      <w:proofErr w:type="spellEnd"/>
      <w:r w:rsidR="003250E1">
        <w:rPr>
          <w:rFonts w:ascii="Times New Roman" w:eastAsia="Times New Roman" w:hAnsi="Times New Roman" w:cs="Times New Roman"/>
          <w:color w:val="333333"/>
          <w:sz w:val="24"/>
          <w:szCs w:val="24"/>
        </w:rPr>
        <w:t xml:space="preserve"> S. (2012, May 22). The Waste Collection Vehicle Routing Problem with Time Windows in a City Logistics Context. </w:t>
      </w:r>
      <w:r w:rsidR="003250E1">
        <w:rPr>
          <w:rFonts w:ascii="Times New Roman" w:eastAsia="Times New Roman" w:hAnsi="Times New Roman" w:cs="Times New Roman"/>
          <w:i/>
          <w:color w:val="333333"/>
          <w:sz w:val="24"/>
          <w:szCs w:val="24"/>
        </w:rPr>
        <w:t xml:space="preserve">Procedia – Social and Behavioral Sciences, 39, </w:t>
      </w:r>
      <w:r w:rsidR="003250E1">
        <w:rPr>
          <w:rFonts w:ascii="Times New Roman" w:eastAsia="Times New Roman" w:hAnsi="Times New Roman" w:cs="Times New Roman"/>
          <w:color w:val="333333"/>
          <w:sz w:val="24"/>
          <w:szCs w:val="24"/>
        </w:rPr>
        <w:t xml:space="preserve">241-254. </w:t>
      </w:r>
      <w:r w:rsidR="00051560" w:rsidRPr="00051560">
        <w:rPr>
          <w:rFonts w:ascii="Times New Roman" w:eastAsia="Times New Roman" w:hAnsi="Times New Roman" w:cs="Times New Roman"/>
          <w:color w:val="333333"/>
          <w:sz w:val="24"/>
          <w:szCs w:val="24"/>
        </w:rPr>
        <w:t>http://doi.org/10.1016/j.sbspro.2012.03.105</w:t>
      </w:r>
    </w:p>
    <w:p w14:paraId="46647B57" w14:textId="4DFA8454" w:rsidR="00484B2C" w:rsidRDefault="00484B2C" w:rsidP="006E1AFD">
      <w:pPr>
        <w:spacing w:after="0" w:line="480" w:lineRule="auto"/>
        <w:ind w:left="720" w:hanging="720"/>
        <w:rPr>
          <w:rFonts w:ascii="Times New Roman" w:eastAsia="Times New Roman" w:hAnsi="Times New Roman" w:cs="Times New Roman"/>
          <w:color w:val="000000" w:themeColor="text1"/>
          <w:sz w:val="24"/>
          <w:szCs w:val="24"/>
          <w:shd w:val="clear" w:color="auto" w:fill="FFFFFF"/>
        </w:rPr>
      </w:pPr>
      <w:r w:rsidRPr="00484B2C">
        <w:rPr>
          <w:rFonts w:ascii="Times New Roman" w:eastAsia="Times New Roman" w:hAnsi="Times New Roman" w:cs="Times New Roman"/>
          <w:color w:val="333333"/>
          <w:sz w:val="24"/>
          <w:szCs w:val="24"/>
          <w:shd w:val="clear" w:color="auto" w:fill="FFFFFF"/>
        </w:rPr>
        <w:t>Kelly-Detwiler, P. (2015, March 04). Electric Garbage Trucks: Huge Energy Savings And They Won't Wake You Up In The Morning. Retrieved April 1</w:t>
      </w:r>
      <w:r>
        <w:rPr>
          <w:rFonts w:ascii="Times New Roman" w:eastAsia="Times New Roman" w:hAnsi="Times New Roman" w:cs="Times New Roman"/>
          <w:color w:val="333333"/>
          <w:sz w:val="24"/>
          <w:szCs w:val="24"/>
          <w:shd w:val="clear" w:color="auto" w:fill="FFFFFF"/>
        </w:rPr>
        <w:t>1</w:t>
      </w:r>
      <w:r w:rsidRPr="00484B2C">
        <w:rPr>
          <w:rFonts w:ascii="Times New Roman" w:eastAsia="Times New Roman" w:hAnsi="Times New Roman" w:cs="Times New Roman"/>
          <w:color w:val="333333"/>
          <w:sz w:val="24"/>
          <w:szCs w:val="24"/>
          <w:shd w:val="clear" w:color="auto" w:fill="FFFFFF"/>
        </w:rPr>
        <w:t xml:space="preserve">, 2018, from </w:t>
      </w:r>
      <w:r w:rsidR="00051560" w:rsidRPr="00051560">
        <w:rPr>
          <w:rFonts w:ascii="Times New Roman" w:eastAsia="Times New Roman" w:hAnsi="Times New Roman" w:cs="Times New Roman"/>
          <w:color w:val="000000" w:themeColor="text1"/>
          <w:sz w:val="24"/>
          <w:szCs w:val="24"/>
          <w:shd w:val="clear" w:color="auto" w:fill="FFFFFF"/>
        </w:rPr>
        <w:t>https://www.forbes.com/sites/peterdetwiler/2015/03/04/electric-garbage-trucks-huge-energy-savings-and-they-wont-wake-you-up-in-the-morning/#69aceaa36368</w:t>
      </w:r>
    </w:p>
    <w:p w14:paraId="42D04498" w14:textId="787458F8" w:rsidR="0022581C" w:rsidRDefault="00484B2C" w:rsidP="006E1AFD">
      <w:pPr>
        <w:spacing w:after="0" w:line="480" w:lineRule="auto"/>
        <w:ind w:left="720" w:hanging="720"/>
        <w:rPr>
          <w:rFonts w:ascii="Times New Roman" w:hAnsi="Times New Roman" w:cs="Times New Roman"/>
          <w:color w:val="000000" w:themeColor="text1"/>
          <w:sz w:val="24"/>
          <w:szCs w:val="24"/>
          <w:bdr w:val="none" w:sz="0" w:space="0" w:color="auto" w:frame="1"/>
          <w:shd w:val="clear" w:color="auto" w:fill="FFFFFF"/>
        </w:rPr>
      </w:pPr>
      <w:r w:rsidRPr="00484B2C">
        <w:rPr>
          <w:rFonts w:ascii="Times New Roman" w:eastAsia="Times New Roman" w:hAnsi="Times New Roman" w:cs="Times New Roman"/>
          <w:color w:val="333333"/>
          <w:sz w:val="24"/>
          <w:szCs w:val="24"/>
          <w:shd w:val="clear" w:color="auto" w:fill="FFFFFF"/>
        </w:rPr>
        <w:t xml:space="preserve">Madsen, A. M., </w:t>
      </w:r>
      <w:proofErr w:type="spellStart"/>
      <w:r w:rsidRPr="00484B2C">
        <w:rPr>
          <w:rFonts w:ascii="Times New Roman" w:eastAsia="Times New Roman" w:hAnsi="Times New Roman" w:cs="Times New Roman"/>
          <w:color w:val="333333"/>
          <w:sz w:val="24"/>
          <w:szCs w:val="24"/>
          <w:shd w:val="clear" w:color="auto" w:fill="FFFFFF"/>
        </w:rPr>
        <w:t>Alwan</w:t>
      </w:r>
      <w:proofErr w:type="spellEnd"/>
      <w:r w:rsidRPr="00484B2C">
        <w:rPr>
          <w:rFonts w:ascii="Times New Roman" w:eastAsia="Times New Roman" w:hAnsi="Times New Roman" w:cs="Times New Roman"/>
          <w:color w:val="333333"/>
          <w:sz w:val="24"/>
          <w:szCs w:val="24"/>
          <w:shd w:val="clear" w:color="auto" w:fill="FFFFFF"/>
        </w:rPr>
        <w:t xml:space="preserve">, T., </w:t>
      </w:r>
      <w:proofErr w:type="spellStart"/>
      <w:r w:rsidRPr="00484B2C">
        <w:rPr>
          <w:rFonts w:ascii="Times New Roman" w:eastAsia="Times New Roman" w:hAnsi="Times New Roman" w:cs="Times New Roman"/>
          <w:color w:val="333333"/>
          <w:sz w:val="24"/>
          <w:szCs w:val="24"/>
          <w:shd w:val="clear" w:color="auto" w:fill="FFFFFF"/>
        </w:rPr>
        <w:t>Ørberg</w:t>
      </w:r>
      <w:proofErr w:type="spellEnd"/>
      <w:r w:rsidRPr="00484B2C">
        <w:rPr>
          <w:rFonts w:ascii="Times New Roman" w:eastAsia="Times New Roman" w:hAnsi="Times New Roman" w:cs="Times New Roman"/>
          <w:color w:val="333333"/>
          <w:sz w:val="24"/>
          <w:szCs w:val="24"/>
          <w:shd w:val="clear" w:color="auto" w:fill="FFFFFF"/>
        </w:rPr>
        <w:t xml:space="preserve">, A., </w:t>
      </w:r>
      <w:proofErr w:type="spellStart"/>
      <w:r w:rsidRPr="00484B2C">
        <w:rPr>
          <w:rFonts w:ascii="Times New Roman" w:eastAsia="Times New Roman" w:hAnsi="Times New Roman" w:cs="Times New Roman"/>
          <w:color w:val="333333"/>
          <w:sz w:val="24"/>
          <w:szCs w:val="24"/>
          <w:shd w:val="clear" w:color="auto" w:fill="FFFFFF"/>
        </w:rPr>
        <w:t>Uhrbrand</w:t>
      </w:r>
      <w:proofErr w:type="spellEnd"/>
      <w:r w:rsidRPr="00484B2C">
        <w:rPr>
          <w:rFonts w:ascii="Times New Roman" w:eastAsia="Times New Roman" w:hAnsi="Times New Roman" w:cs="Times New Roman"/>
          <w:color w:val="333333"/>
          <w:sz w:val="24"/>
          <w:szCs w:val="24"/>
          <w:shd w:val="clear" w:color="auto" w:fill="FFFFFF"/>
        </w:rPr>
        <w:t xml:space="preserve">, K., &amp; </w:t>
      </w:r>
      <w:proofErr w:type="spellStart"/>
      <w:r w:rsidRPr="00484B2C">
        <w:rPr>
          <w:rFonts w:ascii="Times New Roman" w:eastAsia="Times New Roman" w:hAnsi="Times New Roman" w:cs="Times New Roman"/>
          <w:color w:val="333333"/>
          <w:sz w:val="24"/>
          <w:szCs w:val="24"/>
          <w:shd w:val="clear" w:color="auto" w:fill="FFFFFF"/>
        </w:rPr>
        <w:t>Jørgensen</w:t>
      </w:r>
      <w:proofErr w:type="spellEnd"/>
      <w:r w:rsidRPr="00484B2C">
        <w:rPr>
          <w:rFonts w:ascii="Times New Roman" w:eastAsia="Times New Roman" w:hAnsi="Times New Roman" w:cs="Times New Roman"/>
          <w:color w:val="333333"/>
          <w:sz w:val="24"/>
          <w:szCs w:val="24"/>
          <w:shd w:val="clear" w:color="auto" w:fill="FFFFFF"/>
        </w:rPr>
        <w:t xml:space="preserve">, M. B. (2016, July). Waste Workers’ Exposure to Airborne Fungal and Bacterial Species in the Truck Cab and During Waste Collection. </w:t>
      </w:r>
      <w:r w:rsidR="00E53151">
        <w:rPr>
          <w:rFonts w:ascii="Times New Roman" w:eastAsia="Times New Roman" w:hAnsi="Times New Roman" w:cs="Times New Roman"/>
          <w:i/>
          <w:color w:val="333333"/>
          <w:sz w:val="24"/>
          <w:szCs w:val="24"/>
          <w:shd w:val="clear" w:color="auto" w:fill="FFFFFF"/>
        </w:rPr>
        <w:t>Annals of Occupational Hygiene</w:t>
      </w:r>
      <w:r w:rsidR="00A943AC">
        <w:rPr>
          <w:rFonts w:ascii="Times New Roman" w:eastAsia="Times New Roman" w:hAnsi="Times New Roman" w:cs="Times New Roman"/>
          <w:i/>
          <w:color w:val="333333"/>
          <w:sz w:val="24"/>
          <w:szCs w:val="24"/>
          <w:shd w:val="clear" w:color="auto" w:fill="FFFFFF"/>
        </w:rPr>
        <w:t>, 60</w:t>
      </w:r>
      <w:r w:rsidR="00A943AC" w:rsidRPr="0022581C">
        <w:rPr>
          <w:rFonts w:ascii="Times New Roman" w:eastAsia="Times New Roman" w:hAnsi="Times New Roman" w:cs="Times New Roman"/>
          <w:color w:val="333333"/>
          <w:sz w:val="24"/>
          <w:szCs w:val="24"/>
          <w:shd w:val="clear" w:color="auto" w:fill="FFFFFF"/>
        </w:rPr>
        <w:t>(6)</w:t>
      </w:r>
      <w:r w:rsidR="00A943AC">
        <w:rPr>
          <w:rFonts w:ascii="Times New Roman" w:eastAsia="Times New Roman" w:hAnsi="Times New Roman" w:cs="Times New Roman"/>
          <w:color w:val="333333"/>
          <w:sz w:val="24"/>
          <w:szCs w:val="24"/>
          <w:shd w:val="clear" w:color="auto" w:fill="FFFFFF"/>
        </w:rPr>
        <w:t xml:space="preserve">, 651-668. </w:t>
      </w:r>
      <w:r w:rsidR="00051560" w:rsidRPr="00051560">
        <w:rPr>
          <w:rFonts w:ascii="Times New Roman" w:hAnsi="Times New Roman" w:cs="Times New Roman"/>
          <w:color w:val="000000" w:themeColor="text1"/>
          <w:sz w:val="24"/>
          <w:szCs w:val="24"/>
          <w:bdr w:val="none" w:sz="0" w:space="0" w:color="auto" w:frame="1"/>
          <w:shd w:val="clear" w:color="auto" w:fill="FFFFFF"/>
        </w:rPr>
        <w:t>http://doi.org/10.1093/annhyg/mew021</w:t>
      </w:r>
    </w:p>
    <w:p w14:paraId="49B5ABA9" w14:textId="37AB8A90" w:rsidR="00926D66" w:rsidRPr="00051560" w:rsidRDefault="0022581C" w:rsidP="006E1AFD">
      <w:pPr>
        <w:spacing w:after="0" w:line="480" w:lineRule="auto"/>
        <w:ind w:left="720" w:hanging="720"/>
        <w:rPr>
          <w:rFonts w:ascii="Times New Roman" w:eastAsia="Times New Roman" w:hAnsi="Times New Roman" w:cs="Times New Roman"/>
          <w:sz w:val="24"/>
          <w:szCs w:val="24"/>
        </w:rPr>
      </w:pPr>
      <w:proofErr w:type="spellStart"/>
      <w:r w:rsidRPr="00484B2C">
        <w:rPr>
          <w:rFonts w:ascii="Times New Roman" w:eastAsia="Times New Roman" w:hAnsi="Times New Roman" w:cs="Times New Roman"/>
          <w:color w:val="333333"/>
          <w:sz w:val="24"/>
          <w:szCs w:val="24"/>
        </w:rPr>
        <w:t>Rivoli</w:t>
      </w:r>
      <w:proofErr w:type="spellEnd"/>
      <w:r w:rsidRPr="00484B2C">
        <w:rPr>
          <w:rFonts w:ascii="Times New Roman" w:eastAsia="Times New Roman" w:hAnsi="Times New Roman" w:cs="Times New Roman"/>
          <w:color w:val="333333"/>
          <w:sz w:val="24"/>
          <w:szCs w:val="24"/>
        </w:rPr>
        <w:t>, D. (2016, June 16). NYC private garbage trucks 'unsafe' with maintenance issues. Retrieved April 1</w:t>
      </w:r>
      <w:r>
        <w:rPr>
          <w:rFonts w:ascii="Times New Roman" w:eastAsia="Times New Roman" w:hAnsi="Times New Roman" w:cs="Times New Roman"/>
          <w:color w:val="333333"/>
          <w:sz w:val="24"/>
          <w:szCs w:val="24"/>
        </w:rPr>
        <w:t>1</w:t>
      </w:r>
      <w:r w:rsidRPr="00484B2C">
        <w:rPr>
          <w:rFonts w:ascii="Times New Roman" w:eastAsia="Times New Roman" w:hAnsi="Times New Roman" w:cs="Times New Roman"/>
          <w:color w:val="333333"/>
          <w:sz w:val="24"/>
          <w:szCs w:val="24"/>
        </w:rPr>
        <w:t xml:space="preserve">, 2018, from </w:t>
      </w:r>
      <w:r w:rsidRPr="00484B2C">
        <w:rPr>
          <w:rFonts w:ascii="Times New Roman" w:eastAsia="Times New Roman" w:hAnsi="Times New Roman" w:cs="Times New Roman"/>
          <w:color w:val="000000" w:themeColor="text1"/>
          <w:sz w:val="24"/>
          <w:szCs w:val="24"/>
        </w:rPr>
        <w:t>http://www.nydailynews.com/new-york/nyc-private-garbage-trucks-unsafe-maintenance-issues-article-1.2676855</w:t>
      </w:r>
    </w:p>
    <w:sectPr w:rsidR="00926D66" w:rsidRPr="00051560" w:rsidSect="00FD3DBA">
      <w:headerReference w:type="default" r:id="rId11"/>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AAA592" w14:textId="77777777" w:rsidR="00F8718C" w:rsidRDefault="00F8718C" w:rsidP="00FD3DBA">
      <w:pPr>
        <w:spacing w:after="0" w:line="240" w:lineRule="auto"/>
      </w:pPr>
      <w:r>
        <w:separator/>
      </w:r>
    </w:p>
  </w:endnote>
  <w:endnote w:type="continuationSeparator" w:id="0">
    <w:p w14:paraId="7A93019C" w14:textId="77777777" w:rsidR="00F8718C" w:rsidRDefault="00F8718C" w:rsidP="00FD3D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5D418" w14:textId="77777777" w:rsidR="00F8718C" w:rsidRDefault="00F8718C" w:rsidP="00FD3DBA">
      <w:pPr>
        <w:spacing w:after="0" w:line="240" w:lineRule="auto"/>
      </w:pPr>
      <w:r>
        <w:separator/>
      </w:r>
    </w:p>
  </w:footnote>
  <w:footnote w:type="continuationSeparator" w:id="0">
    <w:p w14:paraId="52FA3147" w14:textId="77777777" w:rsidR="00F8718C" w:rsidRDefault="00F8718C" w:rsidP="00FD3DB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07806" w14:textId="134661A2" w:rsidR="005768D1" w:rsidRPr="00FD3DBA" w:rsidRDefault="005768D1" w:rsidP="00FD3DBA">
    <w:pPr>
      <w:pStyle w:val="Header"/>
      <w:rPr>
        <w:rFonts w:ascii="Times New Roman" w:hAnsi="Times New Roman" w:cs="Times New Roman"/>
        <w:sz w:val="24"/>
      </w:rPr>
    </w:pPr>
    <w:r w:rsidRPr="00FD3DBA">
      <w:rPr>
        <w:rFonts w:ascii="Times New Roman" w:hAnsi="Times New Roman" w:cs="Times New Roman"/>
        <w:sz w:val="24"/>
      </w:rPr>
      <w:t>PROPOSAL FOR IMPROVING SANITATION</w:t>
    </w:r>
    <w:r w:rsidRPr="00FD3DBA">
      <w:rPr>
        <w:rFonts w:ascii="Times New Roman" w:hAnsi="Times New Roman" w:cs="Times New Roman"/>
        <w:sz w:val="24"/>
      </w:rPr>
      <w:tab/>
    </w:r>
    <w:sdt>
      <w:sdtPr>
        <w:rPr>
          <w:rFonts w:ascii="Times New Roman" w:hAnsi="Times New Roman" w:cs="Times New Roman"/>
          <w:sz w:val="24"/>
        </w:rPr>
        <w:id w:val="1003948263"/>
        <w:docPartObj>
          <w:docPartGallery w:val="Page Numbers (Top of Page)"/>
          <w:docPartUnique/>
        </w:docPartObj>
      </w:sdtPr>
      <w:sdtEndPr>
        <w:rPr>
          <w:noProof/>
        </w:rPr>
      </w:sdtEndPr>
      <w:sdtContent>
        <w:r w:rsidRPr="00FD3DBA">
          <w:rPr>
            <w:rFonts w:ascii="Times New Roman" w:hAnsi="Times New Roman" w:cs="Times New Roman"/>
            <w:sz w:val="24"/>
          </w:rPr>
          <w:fldChar w:fldCharType="begin"/>
        </w:r>
        <w:r w:rsidRPr="00FD3DBA">
          <w:rPr>
            <w:rFonts w:ascii="Times New Roman" w:hAnsi="Times New Roman" w:cs="Times New Roman"/>
            <w:sz w:val="24"/>
          </w:rPr>
          <w:instrText xml:space="preserve"> PAGE   \* MERGEFORMAT </w:instrText>
        </w:r>
        <w:r w:rsidRPr="00FD3DBA">
          <w:rPr>
            <w:rFonts w:ascii="Times New Roman" w:hAnsi="Times New Roman" w:cs="Times New Roman"/>
            <w:sz w:val="24"/>
          </w:rPr>
          <w:fldChar w:fldCharType="separate"/>
        </w:r>
        <w:r w:rsidR="00C80EB6">
          <w:rPr>
            <w:rFonts w:ascii="Times New Roman" w:hAnsi="Times New Roman" w:cs="Times New Roman"/>
            <w:noProof/>
            <w:sz w:val="24"/>
          </w:rPr>
          <w:t>2</w:t>
        </w:r>
        <w:r w:rsidRPr="00FD3DBA">
          <w:rPr>
            <w:rFonts w:ascii="Times New Roman" w:hAnsi="Times New Roman" w:cs="Times New Roman"/>
            <w:noProof/>
            <w:sz w:val="24"/>
          </w:rPr>
          <w:fldChar w:fldCharType="end"/>
        </w:r>
      </w:sdtContent>
    </w:sdt>
  </w:p>
  <w:p w14:paraId="1DD8BFB8" w14:textId="10182718" w:rsidR="005768D1" w:rsidRDefault="005768D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6A5E28" w14:textId="0A04EA85" w:rsidR="005768D1" w:rsidRPr="00FD3DBA" w:rsidRDefault="005768D1" w:rsidP="00FD3DBA">
    <w:pPr>
      <w:pStyle w:val="Header"/>
      <w:rPr>
        <w:rFonts w:ascii="Times New Roman" w:hAnsi="Times New Roman" w:cs="Times New Roman"/>
        <w:sz w:val="24"/>
        <w:szCs w:val="24"/>
      </w:rPr>
    </w:pPr>
    <w:r w:rsidRPr="00FD3DBA">
      <w:rPr>
        <w:rFonts w:ascii="Times New Roman" w:hAnsi="Times New Roman" w:cs="Times New Roman"/>
        <w:sz w:val="24"/>
        <w:szCs w:val="24"/>
      </w:rPr>
      <w:t>Running head: PROPOSAL FOR IMPROVING SANITATION</w:t>
    </w:r>
    <w:r w:rsidRPr="00FD3DBA">
      <w:rPr>
        <w:rFonts w:ascii="Times New Roman" w:hAnsi="Times New Roman" w:cs="Times New Roman"/>
        <w:sz w:val="24"/>
        <w:szCs w:val="24"/>
      </w:rPr>
      <w:tab/>
    </w:r>
    <w:sdt>
      <w:sdtPr>
        <w:rPr>
          <w:rFonts w:ascii="Times New Roman" w:hAnsi="Times New Roman" w:cs="Times New Roman"/>
          <w:sz w:val="24"/>
          <w:szCs w:val="24"/>
        </w:rPr>
        <w:id w:val="-341163766"/>
        <w:docPartObj>
          <w:docPartGallery w:val="Page Numbers (Top of Page)"/>
          <w:docPartUnique/>
        </w:docPartObj>
      </w:sdtPr>
      <w:sdtEndPr>
        <w:rPr>
          <w:noProof/>
        </w:rPr>
      </w:sdtEndPr>
      <w:sdtContent>
        <w:r w:rsidRPr="00FD3DBA">
          <w:rPr>
            <w:rFonts w:ascii="Times New Roman" w:hAnsi="Times New Roman" w:cs="Times New Roman"/>
            <w:sz w:val="24"/>
            <w:szCs w:val="24"/>
          </w:rPr>
          <w:fldChar w:fldCharType="begin"/>
        </w:r>
        <w:r w:rsidRPr="00FD3DBA">
          <w:rPr>
            <w:rFonts w:ascii="Times New Roman" w:hAnsi="Times New Roman" w:cs="Times New Roman"/>
            <w:sz w:val="24"/>
            <w:szCs w:val="24"/>
          </w:rPr>
          <w:instrText xml:space="preserve"> PAGE   \* MERGEFORMAT </w:instrText>
        </w:r>
        <w:r w:rsidRPr="00FD3DBA">
          <w:rPr>
            <w:rFonts w:ascii="Times New Roman" w:hAnsi="Times New Roman" w:cs="Times New Roman"/>
            <w:sz w:val="24"/>
            <w:szCs w:val="24"/>
          </w:rPr>
          <w:fldChar w:fldCharType="separate"/>
        </w:r>
        <w:r w:rsidR="00C80EB6">
          <w:rPr>
            <w:rFonts w:ascii="Times New Roman" w:hAnsi="Times New Roman" w:cs="Times New Roman"/>
            <w:noProof/>
            <w:sz w:val="24"/>
            <w:szCs w:val="24"/>
          </w:rPr>
          <w:t>1</w:t>
        </w:r>
        <w:r w:rsidRPr="00FD3DBA">
          <w:rPr>
            <w:rFonts w:ascii="Times New Roman" w:hAnsi="Times New Roman" w:cs="Times New Roman"/>
            <w:noProof/>
            <w:sz w:val="24"/>
            <w:szCs w:val="24"/>
          </w:rPr>
          <w:fldChar w:fldCharType="end"/>
        </w:r>
      </w:sdtContent>
    </w:sdt>
  </w:p>
  <w:p w14:paraId="53AB0BEE" w14:textId="77777777" w:rsidR="005768D1" w:rsidRDefault="005768D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DE8"/>
    <w:rsid w:val="00051560"/>
    <w:rsid w:val="00095B95"/>
    <w:rsid w:val="000B35AD"/>
    <w:rsid w:val="00190693"/>
    <w:rsid w:val="001A1B12"/>
    <w:rsid w:val="001F67CC"/>
    <w:rsid w:val="001F6ACA"/>
    <w:rsid w:val="00215C83"/>
    <w:rsid w:val="0022581C"/>
    <w:rsid w:val="00232B0A"/>
    <w:rsid w:val="0023608C"/>
    <w:rsid w:val="002A15B5"/>
    <w:rsid w:val="002B0565"/>
    <w:rsid w:val="002C6468"/>
    <w:rsid w:val="003250E1"/>
    <w:rsid w:val="00340585"/>
    <w:rsid w:val="003855D9"/>
    <w:rsid w:val="003F438B"/>
    <w:rsid w:val="00484B2C"/>
    <w:rsid w:val="00496103"/>
    <w:rsid w:val="00497CCB"/>
    <w:rsid w:val="00542698"/>
    <w:rsid w:val="0054642C"/>
    <w:rsid w:val="005768D1"/>
    <w:rsid w:val="005827C3"/>
    <w:rsid w:val="005D7F82"/>
    <w:rsid w:val="005E5821"/>
    <w:rsid w:val="006249E4"/>
    <w:rsid w:val="00650C82"/>
    <w:rsid w:val="006B3B76"/>
    <w:rsid w:val="006D7991"/>
    <w:rsid w:val="006E1AFD"/>
    <w:rsid w:val="006E45CF"/>
    <w:rsid w:val="006F0BF8"/>
    <w:rsid w:val="007A5DED"/>
    <w:rsid w:val="007D727E"/>
    <w:rsid w:val="008018D9"/>
    <w:rsid w:val="00812349"/>
    <w:rsid w:val="00893BF4"/>
    <w:rsid w:val="008C2E3C"/>
    <w:rsid w:val="00926D66"/>
    <w:rsid w:val="009C6ED1"/>
    <w:rsid w:val="009E2593"/>
    <w:rsid w:val="009F48AB"/>
    <w:rsid w:val="00A433D4"/>
    <w:rsid w:val="00A72397"/>
    <w:rsid w:val="00A943AC"/>
    <w:rsid w:val="00AA3B8E"/>
    <w:rsid w:val="00AD08C8"/>
    <w:rsid w:val="00B25BCD"/>
    <w:rsid w:val="00B25FBF"/>
    <w:rsid w:val="00B301EF"/>
    <w:rsid w:val="00B311C7"/>
    <w:rsid w:val="00B378D5"/>
    <w:rsid w:val="00B53199"/>
    <w:rsid w:val="00BC0020"/>
    <w:rsid w:val="00C00956"/>
    <w:rsid w:val="00C5552F"/>
    <w:rsid w:val="00C80EB6"/>
    <w:rsid w:val="00CB0213"/>
    <w:rsid w:val="00CB38E2"/>
    <w:rsid w:val="00CD6DE8"/>
    <w:rsid w:val="00CE0999"/>
    <w:rsid w:val="00D81354"/>
    <w:rsid w:val="00DC45A0"/>
    <w:rsid w:val="00E31367"/>
    <w:rsid w:val="00E53151"/>
    <w:rsid w:val="00F007BB"/>
    <w:rsid w:val="00F57996"/>
    <w:rsid w:val="00F66C77"/>
    <w:rsid w:val="00F8207F"/>
    <w:rsid w:val="00F8718C"/>
    <w:rsid w:val="00FA05DC"/>
    <w:rsid w:val="00FA61AF"/>
    <w:rsid w:val="00FD3DBA"/>
    <w:rsid w:val="00FD48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A0B3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3D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DBA"/>
  </w:style>
  <w:style w:type="paragraph" w:styleId="Footer">
    <w:name w:val="footer"/>
    <w:basedOn w:val="Normal"/>
    <w:link w:val="FooterChar"/>
    <w:uiPriority w:val="99"/>
    <w:unhideWhenUsed/>
    <w:rsid w:val="00FD3D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DBA"/>
  </w:style>
  <w:style w:type="paragraph" w:styleId="NormalWeb">
    <w:name w:val="Normal (Web)"/>
    <w:basedOn w:val="Normal"/>
    <w:uiPriority w:val="99"/>
    <w:semiHidden/>
    <w:unhideWhenUsed/>
    <w:rsid w:val="00C0095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E2593"/>
    <w:rPr>
      <w:color w:val="0000FF"/>
      <w:u w:val="single"/>
    </w:rPr>
  </w:style>
  <w:style w:type="character" w:customStyle="1" w:styleId="UnresolvedMention">
    <w:name w:val="Unresolved Mention"/>
    <w:basedOn w:val="DefaultParagraphFont"/>
    <w:uiPriority w:val="99"/>
    <w:semiHidden/>
    <w:unhideWhenUsed/>
    <w:rsid w:val="00A943AC"/>
    <w:rPr>
      <w:color w:val="808080"/>
      <w:shd w:val="clear" w:color="auto" w:fill="E6E6E6"/>
    </w:rPr>
  </w:style>
  <w:style w:type="paragraph" w:styleId="BalloonText">
    <w:name w:val="Balloon Text"/>
    <w:basedOn w:val="Normal"/>
    <w:link w:val="BalloonTextChar"/>
    <w:uiPriority w:val="99"/>
    <w:semiHidden/>
    <w:unhideWhenUsed/>
    <w:rsid w:val="00C80EB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0EB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3D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DBA"/>
  </w:style>
  <w:style w:type="paragraph" w:styleId="Footer">
    <w:name w:val="footer"/>
    <w:basedOn w:val="Normal"/>
    <w:link w:val="FooterChar"/>
    <w:uiPriority w:val="99"/>
    <w:unhideWhenUsed/>
    <w:rsid w:val="00FD3D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DBA"/>
  </w:style>
  <w:style w:type="paragraph" w:styleId="NormalWeb">
    <w:name w:val="Normal (Web)"/>
    <w:basedOn w:val="Normal"/>
    <w:uiPriority w:val="99"/>
    <w:semiHidden/>
    <w:unhideWhenUsed/>
    <w:rsid w:val="00C0095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E2593"/>
    <w:rPr>
      <w:color w:val="0000FF"/>
      <w:u w:val="single"/>
    </w:rPr>
  </w:style>
  <w:style w:type="character" w:customStyle="1" w:styleId="UnresolvedMention">
    <w:name w:val="Unresolved Mention"/>
    <w:basedOn w:val="DefaultParagraphFont"/>
    <w:uiPriority w:val="99"/>
    <w:semiHidden/>
    <w:unhideWhenUsed/>
    <w:rsid w:val="00A943AC"/>
    <w:rPr>
      <w:color w:val="808080"/>
      <w:shd w:val="clear" w:color="auto" w:fill="E6E6E6"/>
    </w:rPr>
  </w:style>
  <w:style w:type="paragraph" w:styleId="BalloonText">
    <w:name w:val="Balloon Text"/>
    <w:basedOn w:val="Normal"/>
    <w:link w:val="BalloonTextChar"/>
    <w:uiPriority w:val="99"/>
    <w:semiHidden/>
    <w:unhideWhenUsed/>
    <w:rsid w:val="00C80EB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0EB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745189">
      <w:bodyDiv w:val="1"/>
      <w:marLeft w:val="0"/>
      <w:marRight w:val="0"/>
      <w:marTop w:val="0"/>
      <w:marBottom w:val="0"/>
      <w:divBdr>
        <w:top w:val="none" w:sz="0" w:space="0" w:color="auto"/>
        <w:left w:val="none" w:sz="0" w:space="0" w:color="auto"/>
        <w:bottom w:val="none" w:sz="0" w:space="0" w:color="auto"/>
        <w:right w:val="none" w:sz="0" w:space="0" w:color="auto"/>
      </w:divBdr>
    </w:div>
    <w:div w:id="199320323">
      <w:bodyDiv w:val="1"/>
      <w:marLeft w:val="0"/>
      <w:marRight w:val="0"/>
      <w:marTop w:val="0"/>
      <w:marBottom w:val="0"/>
      <w:divBdr>
        <w:top w:val="none" w:sz="0" w:space="0" w:color="auto"/>
        <w:left w:val="none" w:sz="0" w:space="0" w:color="auto"/>
        <w:bottom w:val="none" w:sz="0" w:space="0" w:color="auto"/>
        <w:right w:val="none" w:sz="0" w:space="0" w:color="auto"/>
      </w:divBdr>
    </w:div>
    <w:div w:id="385953544">
      <w:bodyDiv w:val="1"/>
      <w:marLeft w:val="0"/>
      <w:marRight w:val="0"/>
      <w:marTop w:val="0"/>
      <w:marBottom w:val="0"/>
      <w:divBdr>
        <w:top w:val="none" w:sz="0" w:space="0" w:color="auto"/>
        <w:left w:val="none" w:sz="0" w:space="0" w:color="auto"/>
        <w:bottom w:val="none" w:sz="0" w:space="0" w:color="auto"/>
        <w:right w:val="none" w:sz="0" w:space="0" w:color="auto"/>
      </w:divBdr>
    </w:div>
    <w:div w:id="421292856">
      <w:bodyDiv w:val="1"/>
      <w:marLeft w:val="0"/>
      <w:marRight w:val="0"/>
      <w:marTop w:val="0"/>
      <w:marBottom w:val="0"/>
      <w:divBdr>
        <w:top w:val="none" w:sz="0" w:space="0" w:color="auto"/>
        <w:left w:val="none" w:sz="0" w:space="0" w:color="auto"/>
        <w:bottom w:val="none" w:sz="0" w:space="0" w:color="auto"/>
        <w:right w:val="none" w:sz="0" w:space="0" w:color="auto"/>
      </w:divBdr>
    </w:div>
    <w:div w:id="509490853">
      <w:bodyDiv w:val="1"/>
      <w:marLeft w:val="0"/>
      <w:marRight w:val="0"/>
      <w:marTop w:val="0"/>
      <w:marBottom w:val="0"/>
      <w:divBdr>
        <w:top w:val="none" w:sz="0" w:space="0" w:color="auto"/>
        <w:left w:val="none" w:sz="0" w:space="0" w:color="auto"/>
        <w:bottom w:val="none" w:sz="0" w:space="0" w:color="auto"/>
        <w:right w:val="none" w:sz="0" w:space="0" w:color="auto"/>
      </w:divBdr>
    </w:div>
    <w:div w:id="573272805">
      <w:bodyDiv w:val="1"/>
      <w:marLeft w:val="0"/>
      <w:marRight w:val="0"/>
      <w:marTop w:val="0"/>
      <w:marBottom w:val="0"/>
      <w:divBdr>
        <w:top w:val="none" w:sz="0" w:space="0" w:color="auto"/>
        <w:left w:val="none" w:sz="0" w:space="0" w:color="auto"/>
        <w:bottom w:val="none" w:sz="0" w:space="0" w:color="auto"/>
        <w:right w:val="none" w:sz="0" w:space="0" w:color="auto"/>
      </w:divBdr>
    </w:div>
    <w:div w:id="784815307">
      <w:bodyDiv w:val="1"/>
      <w:marLeft w:val="0"/>
      <w:marRight w:val="0"/>
      <w:marTop w:val="0"/>
      <w:marBottom w:val="0"/>
      <w:divBdr>
        <w:top w:val="none" w:sz="0" w:space="0" w:color="auto"/>
        <w:left w:val="none" w:sz="0" w:space="0" w:color="auto"/>
        <w:bottom w:val="none" w:sz="0" w:space="0" w:color="auto"/>
        <w:right w:val="none" w:sz="0" w:space="0" w:color="auto"/>
      </w:divBdr>
    </w:div>
    <w:div w:id="949244560">
      <w:bodyDiv w:val="1"/>
      <w:marLeft w:val="0"/>
      <w:marRight w:val="0"/>
      <w:marTop w:val="0"/>
      <w:marBottom w:val="0"/>
      <w:divBdr>
        <w:top w:val="none" w:sz="0" w:space="0" w:color="auto"/>
        <w:left w:val="none" w:sz="0" w:space="0" w:color="auto"/>
        <w:bottom w:val="none" w:sz="0" w:space="0" w:color="auto"/>
        <w:right w:val="none" w:sz="0" w:space="0" w:color="auto"/>
      </w:divBdr>
    </w:div>
    <w:div w:id="1055278472">
      <w:bodyDiv w:val="1"/>
      <w:marLeft w:val="0"/>
      <w:marRight w:val="0"/>
      <w:marTop w:val="0"/>
      <w:marBottom w:val="0"/>
      <w:divBdr>
        <w:top w:val="none" w:sz="0" w:space="0" w:color="auto"/>
        <w:left w:val="none" w:sz="0" w:space="0" w:color="auto"/>
        <w:bottom w:val="none" w:sz="0" w:space="0" w:color="auto"/>
        <w:right w:val="none" w:sz="0" w:space="0" w:color="auto"/>
      </w:divBdr>
    </w:div>
    <w:div w:id="1068574047">
      <w:bodyDiv w:val="1"/>
      <w:marLeft w:val="0"/>
      <w:marRight w:val="0"/>
      <w:marTop w:val="0"/>
      <w:marBottom w:val="0"/>
      <w:divBdr>
        <w:top w:val="none" w:sz="0" w:space="0" w:color="auto"/>
        <w:left w:val="none" w:sz="0" w:space="0" w:color="auto"/>
        <w:bottom w:val="none" w:sz="0" w:space="0" w:color="auto"/>
        <w:right w:val="none" w:sz="0" w:space="0" w:color="auto"/>
      </w:divBdr>
    </w:div>
    <w:div w:id="1087076073">
      <w:bodyDiv w:val="1"/>
      <w:marLeft w:val="0"/>
      <w:marRight w:val="0"/>
      <w:marTop w:val="0"/>
      <w:marBottom w:val="0"/>
      <w:divBdr>
        <w:top w:val="none" w:sz="0" w:space="0" w:color="auto"/>
        <w:left w:val="none" w:sz="0" w:space="0" w:color="auto"/>
        <w:bottom w:val="none" w:sz="0" w:space="0" w:color="auto"/>
        <w:right w:val="none" w:sz="0" w:space="0" w:color="auto"/>
      </w:divBdr>
    </w:div>
    <w:div w:id="1777752552">
      <w:bodyDiv w:val="1"/>
      <w:marLeft w:val="0"/>
      <w:marRight w:val="0"/>
      <w:marTop w:val="0"/>
      <w:marBottom w:val="0"/>
      <w:divBdr>
        <w:top w:val="none" w:sz="0" w:space="0" w:color="auto"/>
        <w:left w:val="none" w:sz="0" w:space="0" w:color="auto"/>
        <w:bottom w:val="none" w:sz="0" w:space="0" w:color="auto"/>
        <w:right w:val="none" w:sz="0" w:space="0" w:color="auto"/>
      </w:divBdr>
    </w:div>
    <w:div w:id="1796604144">
      <w:bodyDiv w:val="1"/>
      <w:marLeft w:val="0"/>
      <w:marRight w:val="0"/>
      <w:marTop w:val="0"/>
      <w:marBottom w:val="0"/>
      <w:divBdr>
        <w:top w:val="none" w:sz="0" w:space="0" w:color="auto"/>
        <w:left w:val="none" w:sz="0" w:space="0" w:color="auto"/>
        <w:bottom w:val="none" w:sz="0" w:space="0" w:color="auto"/>
        <w:right w:val="none" w:sz="0" w:space="0" w:color="auto"/>
      </w:divBdr>
    </w:div>
    <w:div w:id="1994286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ncbi.nlm.nih.gov/pubmed/?term=%26%23x000d8%3Brberg%20A%5BAuthor%5D&amp;cauthor=true&amp;cauthor_uid=27098185"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2544</Words>
  <Characters>14502</Characters>
  <Application>Microsoft Macintosh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Chanel Macapagal</dc:creator>
  <cp:keywords/>
  <dc:description/>
  <cp:lastModifiedBy>Danielle </cp:lastModifiedBy>
  <cp:revision>2</cp:revision>
  <dcterms:created xsi:type="dcterms:W3CDTF">2018-10-23T12:00:00Z</dcterms:created>
  <dcterms:modified xsi:type="dcterms:W3CDTF">2018-10-23T12:00:00Z</dcterms:modified>
</cp:coreProperties>
</file>