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99EEF" w14:textId="3E02B724" w:rsidR="009C5AE7" w:rsidRPr="009C5AE7" w:rsidRDefault="009C5AE7" w:rsidP="009C5AE7">
      <w:r w:rsidRPr="009C5AE7">
        <w:rPr>
          <w:b/>
          <w:bCs/>
          <w:u w:val="single"/>
        </w:rPr>
        <w:t>Making a peanut butter sandw</w:t>
      </w:r>
      <w:r>
        <w:rPr>
          <w:b/>
          <w:bCs/>
          <w:u w:val="single"/>
        </w:rPr>
        <w:t xml:space="preserve">ich </w:t>
      </w:r>
    </w:p>
    <w:p w14:paraId="0029EEE4" w14:textId="2964864F" w:rsidR="009C5AE7" w:rsidRDefault="009C5AE7" w:rsidP="009C5AE7">
      <w:pPr>
        <w:rPr>
          <w:b/>
          <w:bCs/>
          <w:u w:val="single"/>
        </w:rPr>
      </w:pPr>
    </w:p>
    <w:p w14:paraId="1539C298" w14:textId="10815999" w:rsidR="009C5AE7" w:rsidRDefault="009C5AE7" w:rsidP="009C5AE7">
      <w:pPr>
        <w:rPr>
          <w:b/>
          <w:bCs/>
          <w:u w:val="single"/>
        </w:rPr>
      </w:pPr>
      <w:r>
        <w:rPr>
          <w:noProof/>
        </w:rPr>
        <mc:AlternateContent>
          <mc:Choice Requires="wps">
            <w:drawing>
              <wp:anchor distT="45720" distB="45720" distL="114300" distR="114300" simplePos="0" relativeHeight="251665408" behindDoc="0" locked="0" layoutInCell="1" allowOverlap="1" wp14:anchorId="78FC997D" wp14:editId="683FEFA6">
                <wp:simplePos x="0" y="0"/>
                <wp:positionH relativeFrom="column">
                  <wp:posOffset>3683000</wp:posOffset>
                </wp:positionH>
                <wp:positionV relativeFrom="paragraph">
                  <wp:posOffset>2602865</wp:posOffset>
                </wp:positionV>
                <wp:extent cx="723900" cy="330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30200"/>
                        </a:xfrm>
                        <a:prstGeom prst="rect">
                          <a:avLst/>
                        </a:prstGeom>
                        <a:solidFill>
                          <a:schemeClr val="bg1"/>
                        </a:solidFill>
                        <a:ln w="9525">
                          <a:noFill/>
                          <a:miter lim="800000"/>
                          <a:headEnd/>
                          <a:tailEnd/>
                        </a:ln>
                      </wps:spPr>
                      <wps:txbx>
                        <w:txbxContent>
                          <w:p w14:paraId="453F0654" w14:textId="77777777" w:rsidR="009C5AE7" w:rsidRPr="009C5AE7" w:rsidRDefault="009C5AE7" w:rsidP="009C5AE7">
                            <w:pPr>
                              <w:rPr>
                                <w:sz w:val="32"/>
                                <w:szCs w:val="32"/>
                              </w:rPr>
                            </w:pPr>
                            <w:r>
                              <w:rPr>
                                <w:sz w:val="32"/>
                                <w:szCs w:val="32"/>
                              </w:rPr>
                              <w:t>IMG</w:t>
                            </w:r>
                            <w:r w:rsidRPr="009C5AE7">
                              <w:rPr>
                                <w:sz w:val="32"/>
                                <w:szCs w:val="32"/>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C997D" id="_x0000_t202" coordsize="21600,21600" o:spt="202" path="m,l,21600r21600,l21600,xe">
                <v:stroke joinstyle="miter"/>
                <v:path gradientshapeok="t" o:connecttype="rect"/>
              </v:shapetype>
              <v:shape id="Text Box 2" o:spid="_x0000_s1026" type="#_x0000_t202" style="position:absolute;margin-left:290pt;margin-top:204.95pt;width:57pt;height: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" fillcolor="white [3212]" stroked="f">
                <v:textbox>
                  <w:txbxContent>
                    <w:p w14:paraId="453F0654" w14:textId="77777777" w:rsidR="009C5AE7" w:rsidRPr="009C5AE7" w:rsidRDefault="009C5AE7" w:rsidP="009C5AE7">
                      <w:pPr>
                        <w:rPr>
                          <w:sz w:val="32"/>
                          <w:szCs w:val="32"/>
                        </w:rPr>
                      </w:pPr>
                      <w:r>
                        <w:rPr>
                          <w:sz w:val="32"/>
                          <w:szCs w:val="32"/>
                        </w:rPr>
                        <w:t>IMG</w:t>
                      </w:r>
                      <w:r w:rsidRPr="009C5AE7">
                        <w:rPr>
                          <w:sz w:val="32"/>
                          <w:szCs w:val="32"/>
                        </w:rPr>
                        <w:t xml:space="preserve"> 1</w:t>
                      </w:r>
                    </w:p>
                  </w:txbxContent>
                </v:textbox>
              </v:shape>
            </w:pict>
          </mc:Fallback>
        </mc:AlternateContent>
      </w:r>
      <w:r w:rsidRPr="009C5AE7">
        <w:drawing>
          <wp:inline distT="0" distB="0" distL="0" distR="0" wp14:anchorId="0A8700EC" wp14:editId="4F547EF4">
            <wp:extent cx="4394200" cy="29241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20147" cy="2941407"/>
                    </a:xfrm>
                    <a:prstGeom prst="rect">
                      <a:avLst/>
                    </a:prstGeom>
                  </pic:spPr>
                </pic:pic>
              </a:graphicData>
            </a:graphic>
          </wp:inline>
        </w:drawing>
      </w:r>
    </w:p>
    <w:p w14:paraId="48527B7B" w14:textId="77777777" w:rsidR="009C5AE7" w:rsidRDefault="009C5AE7" w:rsidP="009C5AE7">
      <w:pPr>
        <w:rPr>
          <w:b/>
          <w:bCs/>
          <w:u w:val="single"/>
        </w:rPr>
      </w:pPr>
    </w:p>
    <w:p w14:paraId="61172599" w14:textId="63EAF8AA" w:rsidR="009C5AE7" w:rsidRPr="009C5AE7" w:rsidRDefault="009C5AE7" w:rsidP="009C5AE7">
      <w:r w:rsidRPr="009C5AE7">
        <w:rPr>
          <w:b/>
          <w:bCs/>
          <w:u w:val="single"/>
        </w:rPr>
        <w:t>History</w:t>
      </w:r>
    </w:p>
    <w:p w14:paraId="500A39FE" w14:textId="52FFF471" w:rsidR="009C5AE7" w:rsidRPr="009C5AE7" w:rsidRDefault="009C5AE7" w:rsidP="009C5AE7">
      <w:r w:rsidRPr="009C5AE7">
        <w:t xml:space="preserve">Peanut butter sandwiches fed the </w:t>
      </w:r>
      <w:r w:rsidRPr="009C5AE7">
        <w:t>American</w:t>
      </w:r>
      <w:r w:rsidRPr="009C5AE7">
        <w:t xml:space="preserve"> soldiers during the first World War after Welch’s figured a good way to store grape jelly for an extended period of time. When those soldiers came home tired and hungry, they wanted nothing other than the same sustenance that fueled them at battle. This vegetarian dish is delicious and here is what you need to know to make your very own Peanut butter and Jelly sandwich. </w:t>
      </w:r>
    </w:p>
    <w:p w14:paraId="335FB631" w14:textId="77777777" w:rsidR="009C5AE7" w:rsidRPr="009C5AE7" w:rsidRDefault="009C5AE7" w:rsidP="009C5AE7">
      <w:r w:rsidRPr="009C5AE7">
        <w:rPr>
          <w:b/>
          <w:bCs/>
          <w:u w:val="single"/>
        </w:rPr>
        <w:t>Materials:</w:t>
      </w:r>
      <w:r w:rsidRPr="009C5AE7">
        <w:t> </w:t>
      </w:r>
    </w:p>
    <w:p w14:paraId="79DD455F" w14:textId="77777777" w:rsidR="009C5AE7" w:rsidRPr="009C5AE7" w:rsidRDefault="009C5AE7" w:rsidP="009C5AE7">
      <w:r w:rsidRPr="009C5AE7">
        <w:t xml:space="preserve">At least two pieces of slice bread *other breads could </w:t>
      </w:r>
      <w:proofErr w:type="spellStart"/>
      <w:r w:rsidRPr="009C5AE7">
        <w:t>used</w:t>
      </w:r>
      <w:proofErr w:type="spellEnd"/>
      <w:r w:rsidRPr="009C5AE7">
        <w:t>*</w:t>
      </w:r>
    </w:p>
    <w:p w14:paraId="38BB49F8" w14:textId="77777777" w:rsidR="009C5AE7" w:rsidRPr="009C5AE7" w:rsidRDefault="009C5AE7" w:rsidP="009C5AE7">
      <w:r w:rsidRPr="009C5AE7">
        <w:t>Peanut Butter</w:t>
      </w:r>
    </w:p>
    <w:p w14:paraId="04117DB3" w14:textId="77777777" w:rsidR="009C5AE7" w:rsidRPr="009C5AE7" w:rsidRDefault="009C5AE7" w:rsidP="009C5AE7">
      <w:r w:rsidRPr="009C5AE7">
        <w:t>Jelly </w:t>
      </w:r>
    </w:p>
    <w:p w14:paraId="2E0FDDE5" w14:textId="77777777" w:rsidR="009C5AE7" w:rsidRPr="009C5AE7" w:rsidRDefault="009C5AE7" w:rsidP="009C5AE7">
      <w:r w:rsidRPr="009C5AE7">
        <w:t>Spreading utensils (</w:t>
      </w:r>
      <w:proofErr w:type="spellStart"/>
      <w:r w:rsidRPr="009C5AE7">
        <w:t>eg.</w:t>
      </w:r>
      <w:proofErr w:type="spellEnd"/>
      <w:r w:rsidRPr="009C5AE7">
        <w:t xml:space="preserve"> butter knife, spoon)</w:t>
      </w:r>
    </w:p>
    <w:p w14:paraId="31C077EE" w14:textId="77777777" w:rsidR="009C5AE7" w:rsidRPr="009C5AE7" w:rsidRDefault="009C5AE7" w:rsidP="009C5AE7">
      <w:r w:rsidRPr="009C5AE7">
        <w:rPr>
          <w:b/>
          <w:bCs/>
          <w:u w:val="single"/>
        </w:rPr>
        <w:t>THE RATIO:</w:t>
      </w:r>
      <w:r w:rsidRPr="009C5AE7">
        <w:t> </w:t>
      </w:r>
    </w:p>
    <w:p w14:paraId="3FC5A1DA" w14:textId="77777777" w:rsidR="009C5AE7" w:rsidRPr="009C5AE7" w:rsidRDefault="009C5AE7" w:rsidP="009C5AE7">
      <w:r w:rsidRPr="009C5AE7">
        <w:t xml:space="preserve">It’s important to find a ratio that works for you. Though it is the general consensus that the ratio should be close to </w:t>
      </w:r>
      <w:proofErr w:type="gramStart"/>
      <w:r w:rsidRPr="009C5AE7">
        <w:t>2 part</w:t>
      </w:r>
      <w:proofErr w:type="gramEnd"/>
      <w:r w:rsidRPr="009C5AE7">
        <w:t xml:space="preserve"> peanut butter to every 1 part jelly, everyone is different. Some people like more jelly, others like even more peanut butter. </w:t>
      </w:r>
      <w:r w:rsidRPr="009C5AE7">
        <w:rPr>
          <w:b/>
          <w:bCs/>
        </w:rPr>
        <w:t xml:space="preserve">Don’t let others tell you how to make your own </w:t>
      </w:r>
      <w:proofErr w:type="spellStart"/>
      <w:r w:rsidRPr="009C5AE7">
        <w:rPr>
          <w:b/>
          <w:bCs/>
        </w:rPr>
        <w:t>pb&amp;j</w:t>
      </w:r>
      <w:proofErr w:type="spellEnd"/>
      <w:r w:rsidRPr="009C5AE7">
        <w:rPr>
          <w:b/>
          <w:bCs/>
        </w:rPr>
        <w:t>!!  </w:t>
      </w:r>
    </w:p>
    <w:p w14:paraId="0E71ADD4" w14:textId="77777777" w:rsidR="009C5AE7" w:rsidRDefault="009C5AE7" w:rsidP="009C5AE7">
      <w:pPr>
        <w:rPr>
          <w:b/>
          <w:bCs/>
          <w:u w:val="single"/>
        </w:rPr>
      </w:pPr>
    </w:p>
    <w:p w14:paraId="0EF9366F" w14:textId="77777777" w:rsidR="009C5AE7" w:rsidRDefault="009C5AE7" w:rsidP="009C5AE7">
      <w:pPr>
        <w:rPr>
          <w:b/>
          <w:bCs/>
          <w:u w:val="single"/>
        </w:rPr>
      </w:pPr>
    </w:p>
    <w:p w14:paraId="59877F4C" w14:textId="77777777" w:rsidR="009C5AE7" w:rsidRDefault="009C5AE7" w:rsidP="009C5AE7">
      <w:pPr>
        <w:rPr>
          <w:b/>
          <w:bCs/>
          <w:u w:val="single"/>
        </w:rPr>
      </w:pPr>
    </w:p>
    <w:p w14:paraId="22116297" w14:textId="77777777" w:rsidR="009C5AE7" w:rsidRDefault="009C5AE7" w:rsidP="009C5AE7">
      <w:pPr>
        <w:rPr>
          <w:b/>
          <w:bCs/>
          <w:u w:val="single"/>
        </w:rPr>
      </w:pPr>
    </w:p>
    <w:p w14:paraId="1BDF1179" w14:textId="3E8F2DA7" w:rsidR="009C5AE7" w:rsidRPr="009C5AE7" w:rsidRDefault="009C5AE7" w:rsidP="009C5AE7">
      <w:r w:rsidRPr="009C5AE7">
        <w:rPr>
          <w:b/>
          <w:bCs/>
          <w:u w:val="single"/>
        </w:rPr>
        <w:t>Assembly:</w:t>
      </w:r>
    </w:p>
    <w:p w14:paraId="57AE0A4D" w14:textId="75716F10" w:rsidR="009C5AE7" w:rsidRPr="009C5AE7" w:rsidRDefault="009C5AE7" w:rsidP="009C5AE7">
      <w:r w:rsidRPr="009C5AE7">
        <w:drawing>
          <wp:anchor distT="0" distB="0" distL="114300" distR="114300" simplePos="0" relativeHeight="251658240" behindDoc="0" locked="0" layoutInCell="1" allowOverlap="1" wp14:anchorId="319F7609" wp14:editId="46B431C0">
            <wp:simplePos x="0" y="0"/>
            <wp:positionH relativeFrom="column">
              <wp:posOffset>2444750</wp:posOffset>
            </wp:positionH>
            <wp:positionV relativeFrom="paragraph">
              <wp:posOffset>5715</wp:posOffset>
            </wp:positionV>
            <wp:extent cx="3270250" cy="16319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025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AE7">
        <w:t>The assembly is quick and easy. </w:t>
      </w:r>
    </w:p>
    <w:p w14:paraId="4ACE006B" w14:textId="33155BAF" w:rsidR="009C5AE7" w:rsidRPr="009C5AE7" w:rsidRDefault="009C5AE7" w:rsidP="009C5AE7">
      <w:r>
        <w:rPr>
          <w:noProof/>
        </w:rPr>
        <mc:AlternateContent>
          <mc:Choice Requires="wps">
            <w:drawing>
              <wp:anchor distT="45720" distB="45720" distL="114300" distR="114300" simplePos="0" relativeHeight="251661312" behindDoc="0" locked="0" layoutInCell="1" allowOverlap="1" wp14:anchorId="379A7C27" wp14:editId="4987EE88">
                <wp:simplePos x="0" y="0"/>
                <wp:positionH relativeFrom="column">
                  <wp:posOffset>5010150</wp:posOffset>
                </wp:positionH>
                <wp:positionV relativeFrom="paragraph">
                  <wp:posOffset>1021715</wp:posOffset>
                </wp:positionV>
                <wp:extent cx="723900" cy="33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30200"/>
                        </a:xfrm>
                        <a:prstGeom prst="rect">
                          <a:avLst/>
                        </a:prstGeom>
                        <a:solidFill>
                          <a:schemeClr val="bg1"/>
                        </a:solidFill>
                        <a:ln w="9525">
                          <a:noFill/>
                          <a:miter lim="800000"/>
                          <a:headEnd/>
                          <a:tailEnd/>
                        </a:ln>
                      </wps:spPr>
                      <wps:txbx>
                        <w:txbxContent>
                          <w:p w14:paraId="13EFF7E7" w14:textId="1B025C72" w:rsidR="009C5AE7" w:rsidRPr="009C5AE7" w:rsidRDefault="009C5AE7">
                            <w:pPr>
                              <w:rPr>
                                <w:sz w:val="32"/>
                                <w:szCs w:val="32"/>
                              </w:rPr>
                            </w:pPr>
                            <w:r>
                              <w:rPr>
                                <w:sz w:val="32"/>
                                <w:szCs w:val="32"/>
                              </w:rPr>
                              <w:t>IMG</w:t>
                            </w:r>
                            <w:r w:rsidRPr="009C5AE7">
                              <w:rPr>
                                <w:sz w:val="32"/>
                                <w:szCs w:val="32"/>
                              </w:rPr>
                              <w:t xml:space="preserve"> </w:t>
                            </w:r>
                            <w:r>
                              <w:rPr>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A7C27" id="_x0000_s1027" type="#_x0000_t202" style="position:absolute;margin-left:394.5pt;margin-top:80.45pt;width:57pt;height: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" fillcolor="white [3212]" stroked="f">
                <v:textbox>
                  <w:txbxContent>
                    <w:p w14:paraId="13EFF7E7" w14:textId="1B025C72" w:rsidR="009C5AE7" w:rsidRPr="009C5AE7" w:rsidRDefault="009C5AE7">
                      <w:pPr>
                        <w:rPr>
                          <w:sz w:val="32"/>
                          <w:szCs w:val="32"/>
                        </w:rPr>
                      </w:pPr>
                      <w:r>
                        <w:rPr>
                          <w:sz w:val="32"/>
                          <w:szCs w:val="32"/>
                        </w:rPr>
                        <w:t>IMG</w:t>
                      </w:r>
                      <w:r w:rsidRPr="009C5AE7">
                        <w:rPr>
                          <w:sz w:val="32"/>
                          <w:szCs w:val="32"/>
                        </w:rPr>
                        <w:t xml:space="preserve"> </w:t>
                      </w:r>
                      <w:r>
                        <w:rPr>
                          <w:sz w:val="32"/>
                          <w:szCs w:val="32"/>
                        </w:rPr>
                        <w:t>2</w:t>
                      </w:r>
                    </w:p>
                  </w:txbxContent>
                </v:textbox>
                <w10:wrap type="square"/>
              </v:shape>
            </w:pict>
          </mc:Fallback>
        </mc:AlternateContent>
      </w:r>
      <w:r w:rsidRPr="009C5AE7">
        <w:t>Split and spread your peanut butter evenly between the two pieces of bread. You want to cover one side of each piece. You do this to avoid your jelly from making the bread soggy. I like to use a butter knife to spread the peanut butter.</w:t>
      </w:r>
    </w:p>
    <w:p w14:paraId="5BF2D78B" w14:textId="65372739" w:rsidR="009C5AE7" w:rsidRPr="009C5AE7" w:rsidRDefault="009C5AE7" w:rsidP="009C5AE7">
      <w:r w:rsidRPr="009C5AE7">
        <w:drawing>
          <wp:anchor distT="0" distB="0" distL="114300" distR="114300" simplePos="0" relativeHeight="251659264" behindDoc="1" locked="0" layoutInCell="1" allowOverlap="1" wp14:anchorId="4D7FFCBA" wp14:editId="1A50FF2A">
            <wp:simplePos x="0" y="0"/>
            <wp:positionH relativeFrom="column">
              <wp:posOffset>2978150</wp:posOffset>
            </wp:positionH>
            <wp:positionV relativeFrom="paragraph">
              <wp:posOffset>12700</wp:posOffset>
            </wp:positionV>
            <wp:extent cx="2711450" cy="1930400"/>
            <wp:effectExtent l="0" t="0" r="0" b="0"/>
            <wp:wrapTight wrapText="bothSides">
              <wp:wrapPolygon edited="0">
                <wp:start x="0" y="0"/>
                <wp:lineTo x="0" y="21316"/>
                <wp:lineTo x="21398" y="21316"/>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8761" t="6304" b="6590"/>
                    <a:stretch/>
                  </pic:blipFill>
                  <pic:spPr bwMode="auto">
                    <a:xfrm>
                      <a:off x="0" y="0"/>
                      <a:ext cx="2711450" cy="193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5AE7">
        <w:t xml:space="preserve">Now place your jelly on top of the peanut butter covered bread and spread. I use a spoon to scoop and spread the </w:t>
      </w:r>
      <w:r w:rsidRPr="009C5AE7">
        <w:t>jelly.</w:t>
      </w:r>
      <w:r>
        <w:t xml:space="preserve"> (IMG 2)</w:t>
      </w:r>
    </w:p>
    <w:p w14:paraId="0E43E510" w14:textId="43326A8F" w:rsidR="009C5AE7" w:rsidRPr="009C5AE7" w:rsidRDefault="009C5AE7" w:rsidP="009C5AE7">
      <w:r w:rsidRPr="009C5AE7">
        <w:t xml:space="preserve">Note: Some people prefer to dedicate a piece of bread to a respective condiment. Jelly side/ peanut butter side. </w:t>
      </w:r>
      <w:r>
        <w:t>(</w:t>
      </w:r>
      <w:r w:rsidRPr="009C5AE7">
        <w:t>I</w:t>
      </w:r>
      <w:r>
        <w:t>MG</w:t>
      </w:r>
      <w:r w:rsidRPr="009C5AE7">
        <w:t xml:space="preserve"> </w:t>
      </w:r>
      <w:r>
        <w:t>3)</w:t>
      </w:r>
    </w:p>
    <w:p w14:paraId="5DB74A10" w14:textId="7E211083" w:rsidR="009C5AE7" w:rsidRPr="009C5AE7" w:rsidRDefault="009C5AE7" w:rsidP="009C5AE7">
      <w:r>
        <w:rPr>
          <w:noProof/>
        </w:rPr>
        <mc:AlternateContent>
          <mc:Choice Requires="wps">
            <w:drawing>
              <wp:anchor distT="45720" distB="45720" distL="114300" distR="114300" simplePos="0" relativeHeight="251663360" behindDoc="0" locked="0" layoutInCell="1" allowOverlap="1" wp14:anchorId="03AADC4F" wp14:editId="2CBA8640">
                <wp:simplePos x="0" y="0"/>
                <wp:positionH relativeFrom="column">
                  <wp:posOffset>5060950</wp:posOffset>
                </wp:positionH>
                <wp:positionV relativeFrom="paragraph">
                  <wp:posOffset>336550</wp:posOffset>
                </wp:positionV>
                <wp:extent cx="723900" cy="330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30200"/>
                        </a:xfrm>
                        <a:prstGeom prst="rect">
                          <a:avLst/>
                        </a:prstGeom>
                        <a:solidFill>
                          <a:schemeClr val="bg1"/>
                        </a:solidFill>
                        <a:ln w="9525">
                          <a:noFill/>
                          <a:miter lim="800000"/>
                          <a:headEnd/>
                          <a:tailEnd/>
                        </a:ln>
                      </wps:spPr>
                      <wps:txbx>
                        <w:txbxContent>
                          <w:p w14:paraId="46E4912D" w14:textId="77C47D01" w:rsidR="009C5AE7" w:rsidRPr="009C5AE7" w:rsidRDefault="009C5AE7" w:rsidP="009C5AE7">
                            <w:pPr>
                              <w:rPr>
                                <w:sz w:val="32"/>
                                <w:szCs w:val="32"/>
                              </w:rPr>
                            </w:pPr>
                            <w:r>
                              <w:rPr>
                                <w:sz w:val="32"/>
                                <w:szCs w:val="32"/>
                              </w:rPr>
                              <w:t>IMG</w:t>
                            </w:r>
                            <w:r w:rsidRPr="009C5AE7">
                              <w:rPr>
                                <w:sz w:val="32"/>
                                <w:szCs w:val="32"/>
                              </w:rPr>
                              <w:t xml:space="preserve"> </w:t>
                            </w:r>
                            <w:r>
                              <w:rPr>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ADC4F" id="_x0000_s1028" type="#_x0000_t202" style="position:absolute;margin-left:398.5pt;margin-top:26.5pt;width:57pt;height: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" fillcolor="white [3212]" stroked="f">
                <v:textbox>
                  <w:txbxContent>
                    <w:p w14:paraId="46E4912D" w14:textId="77C47D01" w:rsidR="009C5AE7" w:rsidRPr="009C5AE7" w:rsidRDefault="009C5AE7" w:rsidP="009C5AE7">
                      <w:pPr>
                        <w:rPr>
                          <w:sz w:val="32"/>
                          <w:szCs w:val="32"/>
                        </w:rPr>
                      </w:pPr>
                      <w:r>
                        <w:rPr>
                          <w:sz w:val="32"/>
                          <w:szCs w:val="32"/>
                        </w:rPr>
                        <w:t>IMG</w:t>
                      </w:r>
                      <w:r w:rsidRPr="009C5AE7">
                        <w:rPr>
                          <w:sz w:val="32"/>
                          <w:szCs w:val="32"/>
                        </w:rPr>
                        <w:t xml:space="preserve"> </w:t>
                      </w:r>
                      <w:r>
                        <w:rPr>
                          <w:sz w:val="32"/>
                          <w:szCs w:val="32"/>
                        </w:rPr>
                        <w:t>3</w:t>
                      </w:r>
                    </w:p>
                  </w:txbxContent>
                </v:textbox>
                <w10:wrap type="square"/>
              </v:shape>
            </w:pict>
          </mc:Fallback>
        </mc:AlternateContent>
      </w:r>
      <w:r w:rsidRPr="009C5AE7">
        <w:t xml:space="preserve">Smash them together with the spreads facing each other and there you have it. Your very own, delicious, </w:t>
      </w:r>
      <w:r>
        <w:t>PB</w:t>
      </w:r>
      <w:r w:rsidRPr="009C5AE7">
        <w:t>&amp;</w:t>
      </w:r>
      <w:r>
        <w:t>J</w:t>
      </w:r>
      <w:r w:rsidRPr="009C5AE7">
        <w:t xml:space="preserve"> sandwich. After assembling the sandwich, you can slice the sandwich in half or cut the crust off the bread.</w:t>
      </w:r>
    </w:p>
    <w:p w14:paraId="7BF5C08B" w14:textId="77777777" w:rsidR="00C62C4A" w:rsidRDefault="00C62C4A"/>
    <w:sectPr w:rsidR="00C6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E7"/>
    <w:rsid w:val="009C5AE7"/>
    <w:rsid w:val="00C62C4A"/>
    <w:rsid w:val="00E0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C3EE"/>
  <w15:chartTrackingRefBased/>
  <w15:docId w15:val="{6AFC7433-6E1F-43C0-B46A-BEDE0A19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0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Villon</dc:creator>
  <cp:keywords/>
  <dc:description/>
  <cp:lastModifiedBy>Kevin Villon</cp:lastModifiedBy>
  <cp:revision>2</cp:revision>
  <dcterms:created xsi:type="dcterms:W3CDTF">2020-09-17T01:35:00Z</dcterms:created>
  <dcterms:modified xsi:type="dcterms:W3CDTF">2020-09-17T01:45:00Z</dcterms:modified>
</cp:coreProperties>
</file>