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88085B" w14:textId="77777777" w:rsidR="003565BE" w:rsidRDefault="003565BE">
      <w:pPr>
        <w:pStyle w:val="Title"/>
        <w:ind w:left="2160" w:firstLine="720"/>
        <w:jc w:val="left"/>
      </w:pPr>
      <w:bookmarkStart w:id="0" w:name="_5vk6fdozyx4x" w:colFirst="0" w:colLast="0"/>
      <w:bookmarkEnd w:id="0"/>
    </w:p>
    <w:p w14:paraId="2FB56DD1" w14:textId="77777777" w:rsidR="003565BE" w:rsidRDefault="00D9579C">
      <w:pPr>
        <w:pStyle w:val="Title"/>
        <w:ind w:left="2160" w:firstLine="720"/>
        <w:jc w:val="left"/>
      </w:pPr>
      <w:bookmarkStart w:id="1" w:name="_ug96de2h2q5i" w:colFirst="0" w:colLast="0"/>
      <w:bookmarkEnd w:id="1"/>
      <w:r>
        <w:t>The Atlantis Cloud Storage Project</w:t>
      </w:r>
    </w:p>
    <w:p w14:paraId="5E42ADD6" w14:textId="77777777" w:rsidR="003565BE" w:rsidRDefault="00D9579C">
      <w:pPr>
        <w:jc w:val="center"/>
      </w:pPr>
      <w:r>
        <w:rPr>
          <w:noProof/>
        </w:rPr>
        <w:drawing>
          <wp:inline distT="114300" distB="114300" distL="114300" distR="114300" wp14:anchorId="32B5F4F0" wp14:editId="0982631F">
            <wp:extent cx="4295775" cy="303654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t="8919" b="20354"/>
                    <a:stretch>
                      <a:fillRect/>
                    </a:stretch>
                  </pic:blipFill>
                  <pic:spPr>
                    <a:xfrm>
                      <a:off x="0" y="0"/>
                      <a:ext cx="4295775" cy="3036540"/>
                    </a:xfrm>
                    <a:prstGeom prst="rect">
                      <a:avLst/>
                    </a:prstGeom>
                    <a:ln/>
                  </pic:spPr>
                </pic:pic>
              </a:graphicData>
            </a:graphic>
          </wp:inline>
        </w:drawing>
      </w:r>
    </w:p>
    <w:p w14:paraId="3F13CC73" w14:textId="77777777" w:rsidR="003565BE" w:rsidRDefault="003565BE"/>
    <w:p w14:paraId="75972C38" w14:textId="77777777" w:rsidR="003565BE" w:rsidRDefault="00D9579C">
      <w:pPr>
        <w:jc w:val="center"/>
      </w:pPr>
      <w:r>
        <w:t>Atlantis Prevention Inc.</w:t>
      </w:r>
    </w:p>
    <w:p w14:paraId="43885562" w14:textId="77777777" w:rsidR="003565BE" w:rsidRDefault="00D9579C">
      <w:pPr>
        <w:jc w:val="center"/>
      </w:pPr>
      <w:r>
        <w:t>(</w:t>
      </w:r>
      <w:proofErr w:type="spellStart"/>
      <w:r>
        <w:t>Borelle</w:t>
      </w:r>
      <w:proofErr w:type="spellEnd"/>
      <w:r>
        <w:t xml:space="preserve"> Fabrice, Omar Johnson, </w:t>
      </w:r>
      <w:proofErr w:type="spellStart"/>
      <w:r>
        <w:t>Citlaly</w:t>
      </w:r>
      <w:proofErr w:type="spellEnd"/>
      <w:r>
        <w:t xml:space="preserve"> </w:t>
      </w:r>
      <w:proofErr w:type="spellStart"/>
      <w:r>
        <w:t>Norales</w:t>
      </w:r>
      <w:proofErr w:type="spellEnd"/>
      <w:r>
        <w:t>, Seth Pine, Kendrick Roy)</w:t>
      </w:r>
    </w:p>
    <w:p w14:paraId="60405FF3" w14:textId="77777777" w:rsidR="003565BE" w:rsidRDefault="00D9579C">
      <w:pPr>
        <w:jc w:val="center"/>
      </w:pPr>
      <w:r>
        <w:t>ENGL 21007: Writing for Engineering</w:t>
      </w:r>
    </w:p>
    <w:p w14:paraId="20ADD4D5" w14:textId="77777777" w:rsidR="003565BE" w:rsidRDefault="00D9579C">
      <w:pPr>
        <w:jc w:val="center"/>
      </w:pPr>
      <w:r>
        <w:t xml:space="preserve">Danielle </w:t>
      </w:r>
      <w:proofErr w:type="spellStart"/>
      <w:r>
        <w:t>Carr</w:t>
      </w:r>
      <w:proofErr w:type="spellEnd"/>
    </w:p>
    <w:p w14:paraId="47CAA3E7" w14:textId="77777777" w:rsidR="003565BE" w:rsidRDefault="00D9579C">
      <w:pPr>
        <w:jc w:val="center"/>
      </w:pPr>
      <w:r>
        <w:t>December 1</w:t>
      </w:r>
      <w:r>
        <w:t>, 2020</w:t>
      </w:r>
    </w:p>
    <w:p w14:paraId="43FEBB6C" w14:textId="77777777" w:rsidR="003565BE" w:rsidRDefault="003565BE">
      <w:pPr>
        <w:jc w:val="center"/>
      </w:pPr>
    </w:p>
    <w:p w14:paraId="1E68E44B" w14:textId="77777777" w:rsidR="003565BE" w:rsidRDefault="003565BE">
      <w:pPr>
        <w:jc w:val="center"/>
      </w:pPr>
    </w:p>
    <w:p w14:paraId="390AE4B8" w14:textId="77777777" w:rsidR="003565BE" w:rsidRDefault="003565BE"/>
    <w:p w14:paraId="71F527A7" w14:textId="77777777" w:rsidR="003565BE" w:rsidRDefault="003565BE"/>
    <w:p w14:paraId="64FF3670" w14:textId="77777777" w:rsidR="003565BE" w:rsidRDefault="003565BE"/>
    <w:p w14:paraId="2DD861CC" w14:textId="77777777" w:rsidR="003565BE" w:rsidRDefault="003565BE"/>
    <w:p w14:paraId="612C934B" w14:textId="77777777" w:rsidR="003565BE" w:rsidRDefault="00D9579C">
      <w:pPr>
        <w:jc w:val="center"/>
        <w:rPr>
          <w:sz w:val="28"/>
          <w:szCs w:val="28"/>
        </w:rPr>
      </w:pPr>
      <w:r>
        <w:rPr>
          <w:sz w:val="28"/>
          <w:szCs w:val="28"/>
        </w:rPr>
        <w:lastRenderedPageBreak/>
        <w:t>Table of Contents</w:t>
      </w:r>
    </w:p>
    <w:sdt>
      <w:sdtPr>
        <w:id w:val="-65110296"/>
        <w:docPartObj>
          <w:docPartGallery w:val="Table of Contents"/>
          <w:docPartUnique/>
        </w:docPartObj>
      </w:sdtPr>
      <w:sdtEndPr/>
      <w:sdtContent>
        <w:p w14:paraId="061B8954" w14:textId="77777777" w:rsidR="003565BE" w:rsidRDefault="00D9579C">
          <w:pPr>
            <w:tabs>
              <w:tab w:val="right" w:pos="9360"/>
            </w:tabs>
            <w:spacing w:before="80" w:line="240" w:lineRule="auto"/>
            <w:rPr>
              <w:b/>
              <w:color w:val="000000"/>
            </w:rPr>
          </w:pPr>
          <w:r>
            <w:fldChar w:fldCharType="begin"/>
          </w:r>
          <w:r>
            <w:instrText xml:space="preserve"> TOC \h \u \z </w:instrText>
          </w:r>
          <w:r>
            <w:fldChar w:fldCharType="separate"/>
          </w:r>
          <w:hyperlink w:anchor="_a75f60gk3zdh">
            <w:r>
              <w:rPr>
                <w:b/>
                <w:color w:val="000000"/>
              </w:rPr>
              <w:t>Introduction</w:t>
            </w:r>
          </w:hyperlink>
          <w:r>
            <w:rPr>
              <w:b/>
              <w:color w:val="000000"/>
            </w:rPr>
            <w:tab/>
            <w:t>3-5</w:t>
          </w:r>
        </w:p>
        <w:p w14:paraId="69701043" w14:textId="77777777" w:rsidR="003565BE" w:rsidRDefault="00D9579C">
          <w:pPr>
            <w:tabs>
              <w:tab w:val="right" w:pos="9360"/>
            </w:tabs>
            <w:spacing w:before="60" w:line="240" w:lineRule="auto"/>
            <w:ind w:left="360"/>
            <w:rPr>
              <w:color w:val="000000"/>
            </w:rPr>
          </w:pPr>
          <w:hyperlink w:anchor="_d7u4r5bt9kqo">
            <w:r>
              <w:rPr>
                <w:color w:val="000000"/>
              </w:rPr>
              <w:t>Problem</w:t>
            </w:r>
          </w:hyperlink>
          <w:r>
            <w:rPr>
              <w:color w:val="000000"/>
            </w:rPr>
            <w:tab/>
          </w:r>
          <w:r>
            <w:fldChar w:fldCharType="begin"/>
          </w:r>
          <w:r>
            <w:instrText xml:space="preserve"> PAGEREF _d7u4r5bt9kqo \h </w:instrText>
          </w:r>
          <w:r>
            <w:fldChar w:fldCharType="separate"/>
          </w:r>
          <w:r>
            <w:rPr>
              <w:color w:val="000000"/>
            </w:rPr>
            <w:t>3</w:t>
          </w:r>
          <w:r>
            <w:fldChar w:fldCharType="end"/>
          </w:r>
        </w:p>
        <w:p w14:paraId="0B2CD5C0" w14:textId="77777777" w:rsidR="003565BE" w:rsidRDefault="00D9579C">
          <w:pPr>
            <w:tabs>
              <w:tab w:val="right" w:pos="9360"/>
            </w:tabs>
            <w:spacing w:before="60" w:line="240" w:lineRule="auto"/>
            <w:ind w:left="360"/>
            <w:rPr>
              <w:color w:val="000000"/>
            </w:rPr>
          </w:pPr>
          <w:hyperlink w:anchor="_yl5w2z9scmmf">
            <w:r>
              <w:rPr>
                <w:color w:val="000000"/>
              </w:rPr>
              <w:t>Background</w:t>
            </w:r>
          </w:hyperlink>
          <w:r>
            <w:rPr>
              <w:color w:val="000000"/>
            </w:rPr>
            <w:tab/>
          </w:r>
          <w:r>
            <w:t>3-</w:t>
          </w:r>
          <w:r>
            <w:t>4</w:t>
          </w:r>
        </w:p>
        <w:p w14:paraId="5210E072" w14:textId="77777777" w:rsidR="003565BE" w:rsidRDefault="00D9579C">
          <w:pPr>
            <w:tabs>
              <w:tab w:val="right" w:pos="9360"/>
            </w:tabs>
            <w:spacing w:before="60" w:line="240" w:lineRule="auto"/>
            <w:ind w:left="360"/>
            <w:rPr>
              <w:color w:val="000000"/>
            </w:rPr>
          </w:pPr>
          <w:hyperlink w:anchor="_rgwvrb4n1vyx">
            <w:r>
              <w:rPr>
                <w:color w:val="000000"/>
              </w:rPr>
              <w:t>Needs Statement</w:t>
            </w:r>
          </w:hyperlink>
          <w:r>
            <w:rPr>
              <w:color w:val="000000"/>
            </w:rPr>
            <w:tab/>
          </w:r>
          <w:r>
            <w:fldChar w:fldCharType="begin"/>
          </w:r>
          <w:r>
            <w:instrText xml:space="preserve"> PAGEREF _rgwvrb4n1vyx \h </w:instrText>
          </w:r>
          <w:r>
            <w:fldChar w:fldCharType="separate"/>
          </w:r>
          <w:r>
            <w:rPr>
              <w:color w:val="000000"/>
            </w:rPr>
            <w:t>4</w:t>
          </w:r>
          <w:r>
            <w:fldChar w:fldCharType="end"/>
          </w:r>
        </w:p>
        <w:p w14:paraId="6C7F4A01" w14:textId="77777777" w:rsidR="003565BE" w:rsidRDefault="00D9579C">
          <w:pPr>
            <w:tabs>
              <w:tab w:val="right" w:pos="9360"/>
            </w:tabs>
            <w:spacing w:before="60" w:line="240" w:lineRule="auto"/>
            <w:ind w:left="360"/>
            <w:rPr>
              <w:color w:val="000000"/>
            </w:rPr>
          </w:pPr>
          <w:hyperlink w:anchor="_jnm4qn5fgysd">
            <w:r>
              <w:rPr>
                <w:color w:val="000000"/>
              </w:rPr>
              <w:t>Objective</w:t>
            </w:r>
          </w:hyperlink>
          <w:r>
            <w:rPr>
              <w:color w:val="000000"/>
            </w:rPr>
            <w:tab/>
          </w:r>
          <w:r>
            <w:fldChar w:fldCharType="begin"/>
          </w:r>
          <w:r>
            <w:instrText xml:space="preserve"> PAGEREF _jnm4qn5fgysd \h </w:instrText>
          </w:r>
          <w:r>
            <w:fldChar w:fldCharType="separate"/>
          </w:r>
          <w:r>
            <w:rPr>
              <w:color w:val="000000"/>
            </w:rPr>
            <w:t>4</w:t>
          </w:r>
          <w:r>
            <w:fldChar w:fldCharType="end"/>
          </w:r>
          <w:r>
            <w:t>-5</w:t>
          </w:r>
        </w:p>
        <w:p w14:paraId="6A470B56" w14:textId="77777777" w:rsidR="003565BE" w:rsidRDefault="00D9579C">
          <w:pPr>
            <w:tabs>
              <w:tab w:val="right" w:pos="9360"/>
            </w:tabs>
            <w:spacing w:before="200" w:line="240" w:lineRule="auto"/>
          </w:pPr>
          <w:hyperlink w:anchor="_1u0s7v6wlz2e">
            <w:r>
              <w:rPr>
                <w:b/>
              </w:rPr>
              <w:t>Architectur</w:t>
            </w:r>
            <w:r>
              <w:rPr>
                <w:b/>
              </w:rPr>
              <w:t>e Design</w:t>
            </w:r>
          </w:hyperlink>
          <w:r>
            <w:rPr>
              <w:b/>
            </w:rPr>
            <w:tab/>
            <w:t>6-7</w:t>
          </w:r>
        </w:p>
        <w:p w14:paraId="428ACF90" w14:textId="77777777" w:rsidR="003565BE" w:rsidRDefault="00D9579C">
          <w:pPr>
            <w:tabs>
              <w:tab w:val="right" w:pos="9360"/>
            </w:tabs>
            <w:spacing w:before="60" w:line="240" w:lineRule="auto"/>
            <w:ind w:left="360"/>
          </w:pPr>
          <w:hyperlink w:anchor="_ksq3bqwavoz0">
            <w:r>
              <w:t>Data Center</w:t>
            </w:r>
          </w:hyperlink>
          <w:r>
            <w:tab/>
          </w:r>
          <w:r>
            <w:fldChar w:fldCharType="begin"/>
          </w:r>
          <w:r>
            <w:instrText xml:space="preserve"> PAGEREF _ksq3bqwavoz0 \h </w:instrText>
          </w:r>
          <w:r>
            <w:fldChar w:fldCharType="separate"/>
          </w:r>
          <w:r>
            <w:t>6</w:t>
          </w:r>
          <w:r>
            <w:fldChar w:fldCharType="end"/>
          </w:r>
        </w:p>
        <w:p w14:paraId="6249A1AD" w14:textId="77777777" w:rsidR="003565BE" w:rsidRDefault="00D9579C">
          <w:pPr>
            <w:tabs>
              <w:tab w:val="right" w:pos="9360"/>
            </w:tabs>
            <w:spacing w:before="60" w:line="240" w:lineRule="auto"/>
            <w:ind w:left="360"/>
          </w:pPr>
          <w:hyperlink w:anchor="_2uf1izt5gnuj">
            <w:r>
              <w:t>Software</w:t>
            </w:r>
          </w:hyperlink>
          <w:r>
            <w:tab/>
          </w:r>
          <w:r>
            <w:fldChar w:fldCharType="begin"/>
          </w:r>
          <w:r>
            <w:instrText xml:space="preserve"> PAGEREF _2uf1izt5gnuj \h </w:instrText>
          </w:r>
          <w:r>
            <w:fldChar w:fldCharType="separate"/>
          </w:r>
          <w:r>
            <w:t>7</w:t>
          </w:r>
          <w:r>
            <w:fldChar w:fldCharType="end"/>
          </w:r>
        </w:p>
        <w:p w14:paraId="3DCC45EF" w14:textId="77777777" w:rsidR="003565BE" w:rsidRDefault="00D9579C">
          <w:pPr>
            <w:tabs>
              <w:tab w:val="right" w:pos="9360"/>
            </w:tabs>
            <w:spacing w:before="200" w:line="240" w:lineRule="auto"/>
            <w:rPr>
              <w:b/>
              <w:color w:val="000000"/>
            </w:rPr>
          </w:pPr>
          <w:hyperlink w:anchor="_s5qj6k797r17">
            <w:r>
              <w:rPr>
                <w:b/>
                <w:color w:val="000000"/>
              </w:rPr>
              <w:t>Implementation Design</w:t>
            </w:r>
          </w:hyperlink>
          <w:r>
            <w:rPr>
              <w:b/>
              <w:color w:val="000000"/>
            </w:rPr>
            <w:tab/>
            <w:t>8-11</w:t>
          </w:r>
        </w:p>
        <w:p w14:paraId="60A3C4BA" w14:textId="77777777" w:rsidR="003565BE" w:rsidRDefault="00D9579C">
          <w:pPr>
            <w:tabs>
              <w:tab w:val="right" w:pos="9360"/>
            </w:tabs>
            <w:spacing w:before="60" w:line="240" w:lineRule="auto"/>
            <w:ind w:left="360"/>
            <w:rPr>
              <w:color w:val="000000"/>
            </w:rPr>
          </w:pPr>
          <w:hyperlink w:anchor="_6zugsq3hftm9">
            <w:r>
              <w:rPr>
                <w:color w:val="000000"/>
              </w:rPr>
              <w:t>Phase 1 - Infrastructure</w:t>
            </w:r>
          </w:hyperlink>
          <w:r>
            <w:rPr>
              <w:color w:val="000000"/>
            </w:rPr>
            <w:tab/>
          </w:r>
          <w:r>
            <w:fldChar w:fldCharType="begin"/>
          </w:r>
          <w:r>
            <w:instrText xml:space="preserve"> PAGEREF _6zugsq3hftm9 \h </w:instrText>
          </w:r>
          <w:r>
            <w:fldChar w:fldCharType="separate"/>
          </w:r>
          <w:r>
            <w:rPr>
              <w:color w:val="000000"/>
            </w:rPr>
            <w:t>8</w:t>
          </w:r>
          <w:r>
            <w:fldChar w:fldCharType="end"/>
          </w:r>
        </w:p>
        <w:p w14:paraId="05BF0AC9" w14:textId="77777777" w:rsidR="003565BE" w:rsidRDefault="00D9579C">
          <w:pPr>
            <w:tabs>
              <w:tab w:val="right" w:pos="9360"/>
            </w:tabs>
            <w:spacing w:before="60" w:line="240" w:lineRule="auto"/>
            <w:ind w:left="360"/>
            <w:rPr>
              <w:color w:val="000000"/>
            </w:rPr>
          </w:pPr>
          <w:hyperlink w:anchor="_p67zxdf4c8db">
            <w:r>
              <w:rPr>
                <w:color w:val="000000"/>
              </w:rPr>
              <w:t>Phase 2 - Software Development</w:t>
            </w:r>
          </w:hyperlink>
          <w:r>
            <w:rPr>
              <w:color w:val="000000"/>
            </w:rPr>
            <w:tab/>
          </w:r>
          <w:r>
            <w:fldChar w:fldCharType="begin"/>
          </w:r>
          <w:r>
            <w:instrText xml:space="preserve"> PAGEREF _p67zxdf4c8db \h </w:instrText>
          </w:r>
          <w:r>
            <w:fldChar w:fldCharType="separate"/>
          </w:r>
          <w:r>
            <w:rPr>
              <w:color w:val="000000"/>
            </w:rPr>
            <w:t>8</w:t>
          </w:r>
          <w:r>
            <w:fldChar w:fldCharType="end"/>
          </w:r>
        </w:p>
        <w:p w14:paraId="0D0D7420" w14:textId="77777777" w:rsidR="003565BE" w:rsidRDefault="00D9579C">
          <w:pPr>
            <w:tabs>
              <w:tab w:val="right" w:pos="9360"/>
            </w:tabs>
            <w:spacing w:before="60" w:line="240" w:lineRule="auto"/>
            <w:ind w:left="360"/>
            <w:rPr>
              <w:color w:val="000000"/>
            </w:rPr>
          </w:pPr>
          <w:hyperlink w:anchor="_q6wm6yzgubre">
            <w:r>
              <w:rPr>
                <w:color w:val="000000"/>
              </w:rPr>
              <w:t>Phase 3 - Education</w:t>
            </w:r>
          </w:hyperlink>
          <w:r>
            <w:rPr>
              <w:color w:val="000000"/>
            </w:rPr>
            <w:tab/>
          </w:r>
          <w:r>
            <w:fldChar w:fldCharType="begin"/>
          </w:r>
          <w:r>
            <w:instrText xml:space="preserve"> PAGEREF _q6wm6yzgubre \h </w:instrText>
          </w:r>
          <w:r>
            <w:fldChar w:fldCharType="separate"/>
          </w:r>
          <w:r>
            <w:rPr>
              <w:color w:val="000000"/>
            </w:rPr>
            <w:t>10</w:t>
          </w:r>
          <w:r>
            <w:fldChar w:fldCharType="end"/>
          </w:r>
        </w:p>
        <w:p w14:paraId="582C9E74" w14:textId="77777777" w:rsidR="003565BE" w:rsidRDefault="00D9579C">
          <w:pPr>
            <w:tabs>
              <w:tab w:val="right" w:pos="9360"/>
            </w:tabs>
            <w:spacing w:before="60" w:line="240" w:lineRule="auto"/>
            <w:ind w:left="360"/>
            <w:rPr>
              <w:color w:val="000000"/>
            </w:rPr>
          </w:pPr>
          <w:hyperlink w:anchor="_7i5suipgdbiv">
            <w:r>
              <w:rPr>
                <w:color w:val="000000"/>
              </w:rPr>
              <w:t>Quality Assurance Plan</w:t>
            </w:r>
          </w:hyperlink>
          <w:r>
            <w:rPr>
              <w:color w:val="000000"/>
            </w:rPr>
            <w:tab/>
          </w:r>
          <w:r>
            <w:fldChar w:fldCharType="begin"/>
          </w:r>
          <w:r>
            <w:instrText xml:space="preserve"> PAGEREF _7i5suipgdbiv \h </w:instrText>
          </w:r>
          <w:r>
            <w:fldChar w:fldCharType="separate"/>
          </w:r>
          <w:r>
            <w:rPr>
              <w:color w:val="000000"/>
            </w:rPr>
            <w:t>10</w:t>
          </w:r>
          <w:r>
            <w:fldChar w:fldCharType="end"/>
          </w:r>
        </w:p>
        <w:p w14:paraId="42C7B623" w14:textId="77777777" w:rsidR="003565BE" w:rsidRDefault="00D9579C">
          <w:pPr>
            <w:tabs>
              <w:tab w:val="right" w:pos="9360"/>
            </w:tabs>
            <w:spacing w:before="60" w:line="240" w:lineRule="auto"/>
            <w:ind w:left="720"/>
            <w:rPr>
              <w:color w:val="000000"/>
            </w:rPr>
          </w:pPr>
          <w:hyperlink w:anchor="_vn99a5ms0l5t">
            <w:r>
              <w:rPr>
                <w:color w:val="000000"/>
              </w:rPr>
              <w:t>Phase 1 Objectives:</w:t>
            </w:r>
          </w:hyperlink>
          <w:r>
            <w:rPr>
              <w:color w:val="000000"/>
            </w:rPr>
            <w:tab/>
          </w:r>
          <w:r>
            <w:fldChar w:fldCharType="begin"/>
          </w:r>
          <w:r>
            <w:instrText xml:space="preserve"> PAGEREF _vn99a5ms0l5t \h </w:instrText>
          </w:r>
          <w:r>
            <w:fldChar w:fldCharType="separate"/>
          </w:r>
          <w:r>
            <w:rPr>
              <w:color w:val="000000"/>
            </w:rPr>
            <w:t>10</w:t>
          </w:r>
          <w:r>
            <w:fldChar w:fldCharType="end"/>
          </w:r>
          <w:r>
            <w:t>-11</w:t>
          </w:r>
        </w:p>
        <w:p w14:paraId="02A32912" w14:textId="77777777" w:rsidR="003565BE" w:rsidRDefault="00D9579C">
          <w:pPr>
            <w:tabs>
              <w:tab w:val="right" w:pos="9360"/>
            </w:tabs>
            <w:spacing w:before="60" w:line="240" w:lineRule="auto"/>
            <w:ind w:left="720"/>
            <w:rPr>
              <w:color w:val="000000"/>
            </w:rPr>
          </w:pPr>
          <w:hyperlink w:anchor="_en6kxnr98j97">
            <w:r>
              <w:rPr>
                <w:color w:val="000000"/>
              </w:rPr>
              <w:t>Phase 2 Objectives:</w:t>
            </w:r>
          </w:hyperlink>
          <w:r>
            <w:rPr>
              <w:color w:val="000000"/>
            </w:rPr>
            <w:tab/>
          </w:r>
          <w:r>
            <w:fldChar w:fldCharType="begin"/>
          </w:r>
          <w:r>
            <w:instrText xml:space="preserve"> PAGEREF _en6kxnr98j97</w:instrText>
          </w:r>
          <w:r>
            <w:instrText xml:space="preserve"> \h </w:instrText>
          </w:r>
          <w:r>
            <w:fldChar w:fldCharType="separate"/>
          </w:r>
          <w:r>
            <w:rPr>
              <w:color w:val="000000"/>
            </w:rPr>
            <w:t>11</w:t>
          </w:r>
          <w:r>
            <w:fldChar w:fldCharType="end"/>
          </w:r>
        </w:p>
        <w:p w14:paraId="486B4E89" w14:textId="77777777" w:rsidR="003565BE" w:rsidRDefault="00D9579C">
          <w:pPr>
            <w:tabs>
              <w:tab w:val="right" w:pos="9360"/>
            </w:tabs>
            <w:spacing w:before="60" w:line="240" w:lineRule="auto"/>
            <w:ind w:left="720"/>
            <w:rPr>
              <w:color w:val="000000"/>
            </w:rPr>
          </w:pPr>
          <w:hyperlink w:anchor="_df8qqwyqw1ce">
            <w:r>
              <w:rPr>
                <w:color w:val="000000"/>
              </w:rPr>
              <w:t>Phase 3 Objectives:</w:t>
            </w:r>
          </w:hyperlink>
          <w:r>
            <w:rPr>
              <w:color w:val="000000"/>
            </w:rPr>
            <w:tab/>
          </w:r>
          <w:r>
            <w:fldChar w:fldCharType="begin"/>
          </w:r>
          <w:r>
            <w:instrText xml:space="preserve"> PAGEREF _df8qqwyqw1ce \h </w:instrText>
          </w:r>
          <w:r>
            <w:fldChar w:fldCharType="separate"/>
          </w:r>
          <w:r>
            <w:rPr>
              <w:color w:val="000000"/>
            </w:rPr>
            <w:t>11</w:t>
          </w:r>
          <w:r>
            <w:fldChar w:fldCharType="end"/>
          </w:r>
        </w:p>
        <w:p w14:paraId="57B0C40C" w14:textId="77777777" w:rsidR="003565BE" w:rsidRDefault="00D9579C">
          <w:pPr>
            <w:tabs>
              <w:tab w:val="right" w:pos="9360"/>
            </w:tabs>
            <w:spacing w:before="200" w:line="240" w:lineRule="auto"/>
            <w:rPr>
              <w:b/>
              <w:color w:val="000000"/>
            </w:rPr>
          </w:pPr>
          <w:hyperlink w:anchor="_godja3bcgiva">
            <w:r>
              <w:rPr>
                <w:b/>
                <w:color w:val="000000"/>
              </w:rPr>
              <w:t>Expected Project Results</w:t>
            </w:r>
          </w:hyperlink>
          <w:r>
            <w:rPr>
              <w:b/>
              <w:color w:val="000000"/>
            </w:rPr>
            <w:tab/>
          </w:r>
          <w:r>
            <w:rPr>
              <w:b/>
              <w:color w:val="000000"/>
            </w:rPr>
            <w:t>11</w:t>
          </w:r>
        </w:p>
        <w:p w14:paraId="335DEEE1" w14:textId="77777777" w:rsidR="003565BE" w:rsidRDefault="00D9579C">
          <w:pPr>
            <w:tabs>
              <w:tab w:val="right" w:pos="9360"/>
            </w:tabs>
            <w:spacing w:before="200" w:line="240" w:lineRule="auto"/>
            <w:rPr>
              <w:b/>
              <w:color w:val="000000"/>
            </w:rPr>
          </w:pPr>
          <w:hyperlink w:anchor="_rug7mzbwepcb">
            <w:r>
              <w:rPr>
                <w:b/>
                <w:color w:val="000000"/>
              </w:rPr>
              <w:t>Measure of Success</w:t>
            </w:r>
          </w:hyperlink>
          <w:r>
            <w:rPr>
              <w:b/>
              <w:color w:val="000000"/>
            </w:rPr>
            <w:tab/>
          </w:r>
          <w:r>
            <w:fldChar w:fldCharType="begin"/>
          </w:r>
          <w:r>
            <w:instrText xml:space="preserve"> PAGEREF _rug7mzbwepcb \h </w:instrText>
          </w:r>
          <w:r>
            <w:fldChar w:fldCharType="separate"/>
          </w:r>
          <w:r>
            <w:rPr>
              <w:b/>
              <w:color w:val="000000"/>
            </w:rPr>
            <w:t>12</w:t>
          </w:r>
          <w:r>
            <w:fldChar w:fldCharType="end"/>
          </w:r>
        </w:p>
        <w:p w14:paraId="35A20482" w14:textId="77777777" w:rsidR="003565BE" w:rsidRDefault="00D9579C">
          <w:pPr>
            <w:tabs>
              <w:tab w:val="right" w:pos="9360"/>
            </w:tabs>
            <w:spacing w:before="200" w:line="240" w:lineRule="auto"/>
            <w:rPr>
              <w:b/>
            </w:rPr>
          </w:pPr>
          <w:hyperlink w:anchor="_r2cybmb6za2i">
            <w:r>
              <w:rPr>
                <w:b/>
              </w:rPr>
              <w:t>Budget</w:t>
            </w:r>
          </w:hyperlink>
          <w:r>
            <w:rPr>
              <w:b/>
            </w:rPr>
            <w:tab/>
          </w:r>
          <w:r>
            <w:fldChar w:fldCharType="begin"/>
          </w:r>
          <w:r>
            <w:instrText xml:space="preserve"> PAGEREF _r2cybmb6za2i \h </w:instrText>
          </w:r>
          <w:r>
            <w:fldChar w:fldCharType="separate"/>
          </w:r>
          <w:r>
            <w:rPr>
              <w:b/>
            </w:rPr>
            <w:t>12</w:t>
          </w:r>
          <w:r>
            <w:fldChar w:fldCharType="end"/>
          </w:r>
          <w:r>
            <w:rPr>
              <w:b/>
            </w:rPr>
            <w:t>-15</w:t>
          </w:r>
        </w:p>
        <w:p w14:paraId="2393AFBE" w14:textId="77777777" w:rsidR="003565BE" w:rsidRDefault="00D9579C">
          <w:pPr>
            <w:tabs>
              <w:tab w:val="right" w:pos="9360"/>
            </w:tabs>
            <w:spacing w:before="200" w:line="240" w:lineRule="auto"/>
            <w:rPr>
              <w:b/>
            </w:rPr>
          </w:pPr>
          <w:hyperlink w:anchor="_kk0jx0dtgx1">
            <w:r>
              <w:rPr>
                <w:b/>
                <w:color w:val="000000"/>
              </w:rPr>
              <w:t>Schedule</w:t>
            </w:r>
          </w:hyperlink>
          <w:r>
            <w:rPr>
              <w:b/>
              <w:color w:val="000000"/>
            </w:rPr>
            <w:tab/>
          </w:r>
          <w:r>
            <w:fldChar w:fldCharType="begin"/>
          </w:r>
          <w:r>
            <w:instrText xml:space="preserve"> PAGEREF _kk0jx0dtgx1 \h </w:instrText>
          </w:r>
          <w:r>
            <w:fldChar w:fldCharType="separate"/>
          </w:r>
          <w:r>
            <w:rPr>
              <w:b/>
              <w:color w:val="000000"/>
            </w:rPr>
            <w:t>1</w:t>
          </w:r>
          <w:r>
            <w:fldChar w:fldCharType="end"/>
          </w:r>
          <w:r>
            <w:rPr>
              <w:b/>
            </w:rPr>
            <w:t>5</w:t>
          </w:r>
        </w:p>
        <w:p w14:paraId="73C9CE8F" w14:textId="77777777" w:rsidR="003565BE" w:rsidRDefault="00D9579C">
          <w:pPr>
            <w:tabs>
              <w:tab w:val="right" w:pos="9360"/>
            </w:tabs>
            <w:spacing w:before="200" w:line="240" w:lineRule="auto"/>
            <w:rPr>
              <w:b/>
            </w:rPr>
          </w:pPr>
          <w:hyperlink w:anchor="_mzkd4vluwts">
            <w:r>
              <w:rPr>
                <w:b/>
              </w:rPr>
              <w:t>Appendix</w:t>
            </w:r>
          </w:hyperlink>
          <w:r>
            <w:rPr>
              <w:b/>
            </w:rPr>
            <w:tab/>
          </w:r>
          <w:r>
            <w:fldChar w:fldCharType="begin"/>
          </w:r>
          <w:r>
            <w:instrText xml:space="preserve"> PAGEREF _mzkd4vluwts \h </w:instrText>
          </w:r>
          <w:r>
            <w:fldChar w:fldCharType="separate"/>
          </w:r>
          <w:r>
            <w:rPr>
              <w:b/>
            </w:rPr>
            <w:t>1</w:t>
          </w:r>
          <w:r>
            <w:fldChar w:fldCharType="end"/>
          </w:r>
          <w:r>
            <w:rPr>
              <w:b/>
            </w:rPr>
            <w:t>6-17</w:t>
          </w:r>
        </w:p>
        <w:p w14:paraId="2006292E" w14:textId="77777777" w:rsidR="003565BE" w:rsidRDefault="00D9579C">
          <w:pPr>
            <w:tabs>
              <w:tab w:val="right" w:pos="9360"/>
            </w:tabs>
            <w:spacing w:before="200" w:line="240" w:lineRule="auto"/>
            <w:rPr>
              <w:b/>
            </w:rPr>
          </w:pPr>
          <w:r>
            <w:rPr>
              <w:b/>
            </w:rPr>
            <w:t>Team Credentials</w:t>
          </w:r>
          <w:r>
            <w:rPr>
              <w:b/>
            </w:rPr>
            <w:tab/>
            <w:t>17-23</w:t>
          </w:r>
        </w:p>
        <w:p w14:paraId="27668C79" w14:textId="77777777" w:rsidR="003565BE" w:rsidRDefault="00D9579C">
          <w:pPr>
            <w:tabs>
              <w:tab w:val="right" w:pos="9360"/>
            </w:tabs>
            <w:spacing w:before="200" w:after="80" w:line="240" w:lineRule="auto"/>
          </w:pPr>
          <w:hyperlink w:anchor="_aqclafhb1rri">
            <w:r>
              <w:rPr>
                <w:b/>
              </w:rPr>
              <w:t>References</w:t>
            </w:r>
          </w:hyperlink>
          <w:r>
            <w:rPr>
              <w:b/>
            </w:rPr>
            <w:tab/>
            <w:t>24</w:t>
          </w:r>
          <w:r>
            <w:fldChar w:fldCharType="end"/>
          </w:r>
        </w:p>
      </w:sdtContent>
    </w:sdt>
    <w:p w14:paraId="2427D1BB" w14:textId="77777777" w:rsidR="003565BE" w:rsidRDefault="003565BE"/>
    <w:p w14:paraId="26A5A942" w14:textId="77777777" w:rsidR="003565BE" w:rsidRDefault="003565BE">
      <w:pPr>
        <w:jc w:val="center"/>
      </w:pPr>
    </w:p>
    <w:p w14:paraId="3C5B16E7" w14:textId="77777777" w:rsidR="003565BE" w:rsidRDefault="003565BE">
      <w:pPr>
        <w:jc w:val="center"/>
      </w:pPr>
    </w:p>
    <w:p w14:paraId="0D8A722A" w14:textId="77777777" w:rsidR="003565BE" w:rsidRDefault="003565BE">
      <w:pPr>
        <w:jc w:val="center"/>
      </w:pPr>
    </w:p>
    <w:p w14:paraId="134A6B5C" w14:textId="77777777" w:rsidR="003565BE" w:rsidRDefault="003565BE">
      <w:pPr>
        <w:jc w:val="center"/>
      </w:pPr>
    </w:p>
    <w:p w14:paraId="29056172" w14:textId="77777777" w:rsidR="003565BE" w:rsidRDefault="003565BE"/>
    <w:p w14:paraId="4E780EA8" w14:textId="77777777" w:rsidR="003565BE" w:rsidRDefault="00D9579C">
      <w:pPr>
        <w:pStyle w:val="Heading1"/>
      </w:pPr>
      <w:bookmarkStart w:id="2" w:name="_a75f60gk3zdh" w:colFirst="0" w:colLast="0"/>
      <w:bookmarkEnd w:id="2"/>
      <w:r>
        <w:lastRenderedPageBreak/>
        <w:t>Introduction</w:t>
      </w:r>
    </w:p>
    <w:p w14:paraId="6ED71E5E" w14:textId="77777777" w:rsidR="003565BE" w:rsidRDefault="003565BE"/>
    <w:p w14:paraId="4DB4E619" w14:textId="77777777" w:rsidR="003565BE" w:rsidRDefault="00D9579C">
      <w:pPr>
        <w:pStyle w:val="Heading2"/>
      </w:pPr>
      <w:bookmarkStart w:id="3" w:name="_d7u4r5bt9kqo" w:colFirst="0" w:colLast="0"/>
      <w:bookmarkEnd w:id="3"/>
      <w:r>
        <w:t>Problem</w:t>
      </w:r>
    </w:p>
    <w:p w14:paraId="2FEC20EE" w14:textId="77777777" w:rsidR="003565BE" w:rsidRDefault="00D9579C">
      <w:pPr>
        <w:ind w:left="720"/>
      </w:pPr>
      <w:r>
        <w:t>In 2017, the U.S. Virgin Islands were struck by hurricanes Irma and Maria. These two hurricanes hit the islands within two weeks: Hurricane Irma hit the Virgin Islands on September 6 and Hurricane Maria on September 20. These disasters left St. Croix in ru</w:t>
      </w:r>
      <w:r>
        <w:t>in. A long-term result of this environmental tragedy is that many people lose their documents such as photos, birth certificates, house deeds, insurance claims, and many other things due to water damage and wind displacement. This makes it harder for peopl</w:t>
      </w:r>
      <w:r>
        <w:t>e to receive insurance on their damaged property, provide proof of ownership, and even find loved ones</w:t>
      </w:r>
    </w:p>
    <w:p w14:paraId="10B807C1" w14:textId="77777777" w:rsidR="003565BE" w:rsidRDefault="00D9579C">
      <w:pPr>
        <w:pStyle w:val="Heading2"/>
      </w:pPr>
      <w:bookmarkStart w:id="4" w:name="_yl5w2z9scmmf" w:colFirst="0" w:colLast="0"/>
      <w:bookmarkEnd w:id="4"/>
      <w:r>
        <w:t>Background</w:t>
      </w:r>
    </w:p>
    <w:p w14:paraId="7F0E40EA" w14:textId="77777777" w:rsidR="003565BE" w:rsidRDefault="00D9579C">
      <w:pPr>
        <w:ind w:left="720"/>
      </w:pPr>
      <w:r>
        <w:t>The Virgin Islands currently have a warning system called Alert VI. Residents of the Virgin Islands can sign up for this alert system and conn</w:t>
      </w:r>
      <w:r>
        <w:t>ect it to up to 5 phone numbers as well as their email and fax. This warning system also has an application. However, this system isn’t automatically offered to all citizens of the Virgin Islands because people have to sign up for it, and there is a chance</w:t>
      </w:r>
      <w:r>
        <w:t xml:space="preserve"> that not everyone will get it This puts people at risk, especially the elderly and families that live in areas that are prone to the most damage after a hurricane. </w:t>
      </w:r>
    </w:p>
    <w:p w14:paraId="60DD4DFD" w14:textId="77777777" w:rsidR="003565BE" w:rsidRDefault="00D9579C">
      <w:pPr>
        <w:ind w:left="720"/>
      </w:pPr>
      <w:r>
        <w:t>There are currently two weather stations on St. Croix that are used to track natural disas</w:t>
      </w:r>
      <w:r>
        <w:t>ters such as hurricanes. There is also the Virgin Islands Territorial Emergency Management Authority (VITEMA) which is in charge of emergencies. On their website, they give tips and guidelines on how to prepare for a natural disaster or emergency.</w:t>
      </w:r>
    </w:p>
    <w:p w14:paraId="2505BBDA" w14:textId="77777777" w:rsidR="003565BE" w:rsidRDefault="00D9579C">
      <w:pPr>
        <w:ind w:left="720"/>
      </w:pPr>
      <w:r>
        <w:lastRenderedPageBreak/>
        <w:t>They adv</w:t>
      </w:r>
      <w:r>
        <w:t>ise that people store their personal documents on their email accounts or on a flash drive</w:t>
      </w:r>
      <w:r>
        <w:t>, which is not guaranteed to be completely safe for the residents of St. Croix.</w:t>
      </w:r>
    </w:p>
    <w:p w14:paraId="680464F9" w14:textId="77777777" w:rsidR="003565BE" w:rsidRDefault="00D9579C">
      <w:pPr>
        <w:ind w:left="720"/>
      </w:pPr>
      <w:r>
        <w:t>The Atlantis Cloud Storage Project will allow for the majority of the residents of St.</w:t>
      </w:r>
      <w:r>
        <w:t xml:space="preserve"> Croix to have a notification system that will alert them if there is a hurricane or other disaster coming. In addition, the project will also provide a cloud service where the residents can upload and save their documents safely and securely.</w:t>
      </w:r>
    </w:p>
    <w:p w14:paraId="0BA288F0" w14:textId="77777777" w:rsidR="003565BE" w:rsidRDefault="00D9579C">
      <w:pPr>
        <w:pStyle w:val="Heading2"/>
      </w:pPr>
      <w:bookmarkStart w:id="5" w:name="_rgwvrb4n1vyx" w:colFirst="0" w:colLast="0"/>
      <w:bookmarkEnd w:id="5"/>
      <w:r>
        <w:t>Needs Statem</w:t>
      </w:r>
      <w:r>
        <w:t>ent</w:t>
      </w:r>
    </w:p>
    <w:p w14:paraId="756C28EA" w14:textId="77777777" w:rsidR="003565BE" w:rsidRDefault="00D9579C">
      <w:pPr>
        <w:ind w:left="720"/>
      </w:pPr>
      <w:r>
        <w:t>To have such a successful outcome with The Atlantis Cloud Storage Project, we require a financial partner to help cover the expenses of this vast plan. After covering the finances listed in our cost section, we hope to become not only an organization b</w:t>
      </w:r>
      <w:r>
        <w:t>ut a partner of the government. At Atlantis Prevention Inc., we will require some extra minds in order to get our data center up and running within our projected schedule. With the help of some of your brightest employees, we will be able to see our plan e</w:t>
      </w:r>
      <w:r>
        <w:t>xecuted with as much of an open mind as we can have, viewing the design, software, and even placement of our equipment from all angles.</w:t>
      </w:r>
    </w:p>
    <w:p w14:paraId="516A8F05" w14:textId="77777777" w:rsidR="003565BE" w:rsidRDefault="00D9579C">
      <w:pPr>
        <w:pStyle w:val="Heading2"/>
      </w:pPr>
      <w:bookmarkStart w:id="6" w:name="_jnm4qn5fgysd" w:colFirst="0" w:colLast="0"/>
      <w:bookmarkEnd w:id="6"/>
      <w:r>
        <w:t>Objective</w:t>
      </w:r>
    </w:p>
    <w:p w14:paraId="7FFD8FF3" w14:textId="77777777" w:rsidR="003565BE" w:rsidRDefault="00D9579C">
      <w:pPr>
        <w:ind w:left="720"/>
      </w:pPr>
      <w:r>
        <w:t xml:space="preserve"> With financial support and team contribution, we will be able to transform our plot of land into something ex</w:t>
      </w:r>
      <w:r>
        <w:t>traordinary. The data center that we will construct will allow the people of St. Croix to upload their physical files digitally to our cloud services. This way, when evacuating due to a hurricane or other natural disaster, no one has to worry about carryin</w:t>
      </w:r>
      <w:r>
        <w:t xml:space="preserve">g out their house deeds, birth certificates, family pictures, or other important documents or files. They only have to worry about their friends, family, and neighbors. By sending out notifications reminding the people of St. Croix to back up their files, </w:t>
      </w:r>
      <w:r>
        <w:t xml:space="preserve">if </w:t>
      </w:r>
      <w:r>
        <w:lastRenderedPageBreak/>
        <w:t>they did not already, Atlantis Prevention Inc. hopes to strengthen the bonds and provide a feeling of togetherness when faced with a disaster. After all, we are stronger when we are united.</w:t>
      </w:r>
    </w:p>
    <w:p w14:paraId="3D885503" w14:textId="77777777" w:rsidR="003565BE" w:rsidRDefault="00D9579C">
      <w:pPr>
        <w:pStyle w:val="Heading1"/>
      </w:pPr>
      <w:bookmarkStart w:id="7" w:name="_1u0s7v6wlz2e" w:colFirst="0" w:colLast="0"/>
      <w:bookmarkEnd w:id="7"/>
      <w:r>
        <w:t>Architecture Design</w:t>
      </w:r>
    </w:p>
    <w:p w14:paraId="3232381F" w14:textId="77777777" w:rsidR="003565BE" w:rsidRDefault="00D9579C">
      <w:r>
        <w:t>This project requires the construction of a</w:t>
      </w:r>
      <w:r>
        <w:t xml:space="preserve"> data center to house servers to store the islanders’ data, as well as the creation of new software that will interact with the Alert VI system. </w:t>
      </w:r>
    </w:p>
    <w:p w14:paraId="4B9FC38B" w14:textId="77777777" w:rsidR="003565BE" w:rsidRDefault="00D9579C">
      <w:pPr>
        <w:pStyle w:val="Heading2"/>
      </w:pPr>
      <w:bookmarkStart w:id="8" w:name="_ksq3bqwavoz0" w:colFirst="0" w:colLast="0"/>
      <w:bookmarkEnd w:id="8"/>
      <w:r>
        <w:t>Data Center</w:t>
      </w:r>
      <w:r>
        <w:tab/>
      </w:r>
      <w:r>
        <w:rPr>
          <w:noProof/>
        </w:rPr>
        <w:drawing>
          <wp:inline distT="114300" distB="114300" distL="114300" distR="114300" wp14:anchorId="6A215E1F" wp14:editId="1D24BE81">
            <wp:extent cx="5943600" cy="488950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5943600" cy="4889500"/>
                    </a:xfrm>
                    <a:prstGeom prst="rect">
                      <a:avLst/>
                    </a:prstGeom>
                    <a:ln/>
                  </pic:spPr>
                </pic:pic>
              </a:graphicData>
            </a:graphic>
          </wp:inline>
        </w:drawing>
      </w:r>
    </w:p>
    <w:p w14:paraId="4B1D93DF" w14:textId="77777777" w:rsidR="003565BE" w:rsidRDefault="00D9579C">
      <w:pPr>
        <w:ind w:left="720"/>
      </w:pPr>
      <w:r>
        <w:rPr>
          <w:b/>
        </w:rPr>
        <w:t xml:space="preserve">Figure 1. </w:t>
      </w:r>
      <w:r>
        <w:t>Blueprints for the data center including the server rack orientation</w:t>
      </w:r>
    </w:p>
    <w:p w14:paraId="48BEACD3" w14:textId="77777777" w:rsidR="003565BE" w:rsidRDefault="00D9579C">
      <w:pPr>
        <w:spacing w:line="276" w:lineRule="auto"/>
        <w:rPr>
          <w:rFonts w:ascii="Arial" w:eastAsia="Arial" w:hAnsi="Arial" w:cs="Arial"/>
          <w:color w:val="38761D"/>
          <w:sz w:val="22"/>
          <w:szCs w:val="22"/>
        </w:rPr>
      </w:pPr>
      <w:r>
        <w:rPr>
          <w:rFonts w:ascii="Arial" w:eastAsia="Arial" w:hAnsi="Arial" w:cs="Arial"/>
          <w:noProof/>
          <w:color w:val="38761D"/>
          <w:sz w:val="22"/>
          <w:szCs w:val="22"/>
        </w:rPr>
        <w:lastRenderedPageBreak/>
        <w:drawing>
          <wp:inline distT="114300" distB="114300" distL="114300" distR="114300" wp14:anchorId="25AD1C47" wp14:editId="7D229938">
            <wp:extent cx="5943600" cy="2311400"/>
            <wp:effectExtent l="0" t="0" r="0" b="0"/>
            <wp:docPr id="1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5943600" cy="2311400"/>
                    </a:xfrm>
                    <a:prstGeom prst="rect">
                      <a:avLst/>
                    </a:prstGeom>
                    <a:ln/>
                  </pic:spPr>
                </pic:pic>
              </a:graphicData>
            </a:graphic>
          </wp:inline>
        </w:drawing>
      </w:r>
    </w:p>
    <w:p w14:paraId="55F8FA2F" w14:textId="77777777" w:rsidR="003565BE" w:rsidRDefault="00D9579C">
      <w:r>
        <w:rPr>
          <w:b/>
        </w:rPr>
        <w:t xml:space="preserve">Figure 2. </w:t>
      </w:r>
      <w:r>
        <w:t>Propo</w:t>
      </w:r>
      <w:r>
        <w:t xml:space="preserve">sed location for the data center </w:t>
      </w:r>
    </w:p>
    <w:p w14:paraId="4BA2CD9E" w14:textId="77777777" w:rsidR="003565BE" w:rsidRDefault="00D9579C">
      <w:pPr>
        <w:pStyle w:val="Heading2"/>
      </w:pPr>
      <w:bookmarkStart w:id="9" w:name="_2uf1izt5gnuj" w:colFirst="0" w:colLast="0"/>
      <w:bookmarkEnd w:id="9"/>
      <w:r>
        <w:t>Software</w:t>
      </w:r>
    </w:p>
    <w:p w14:paraId="3FB6F97F" w14:textId="77777777" w:rsidR="003565BE" w:rsidRDefault="00D9579C">
      <w:pPr>
        <w:spacing w:line="276" w:lineRule="auto"/>
      </w:pPr>
      <w:r>
        <w:rPr>
          <w:rFonts w:ascii="Arial" w:eastAsia="Arial" w:hAnsi="Arial" w:cs="Arial"/>
          <w:noProof/>
          <w:color w:val="38761D"/>
          <w:sz w:val="22"/>
          <w:szCs w:val="22"/>
        </w:rPr>
        <w:drawing>
          <wp:inline distT="114300" distB="114300" distL="114300" distR="114300" wp14:anchorId="335CF9D9" wp14:editId="10E9C118">
            <wp:extent cx="4814888" cy="3796354"/>
            <wp:effectExtent l="0" t="0" r="0" b="0"/>
            <wp:docPr id="1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4814888" cy="3796354"/>
                    </a:xfrm>
                    <a:prstGeom prst="rect">
                      <a:avLst/>
                    </a:prstGeom>
                    <a:ln/>
                  </pic:spPr>
                </pic:pic>
              </a:graphicData>
            </a:graphic>
          </wp:inline>
        </w:drawing>
      </w:r>
    </w:p>
    <w:p w14:paraId="698E4178" w14:textId="77777777" w:rsidR="003565BE" w:rsidRDefault="00D9579C">
      <w:pPr>
        <w:ind w:left="720"/>
      </w:pPr>
      <w:r>
        <w:rPr>
          <w:b/>
        </w:rPr>
        <w:t xml:space="preserve">Figure 3. </w:t>
      </w:r>
      <w:r>
        <w:t xml:space="preserve">Flowchart illustrating how Atlantis software will accept data from Alert VI and send backup notifications to registered users, and a prompt to local broadcasting, as well as back up all stored data at </w:t>
      </w:r>
      <w:r>
        <w:t xml:space="preserve">the data center </w:t>
      </w:r>
    </w:p>
    <w:p w14:paraId="11728B9D" w14:textId="77777777" w:rsidR="003565BE" w:rsidRDefault="003565BE"/>
    <w:p w14:paraId="7262B28A" w14:textId="77777777" w:rsidR="003565BE" w:rsidRDefault="00D9579C">
      <w:pPr>
        <w:pStyle w:val="Heading1"/>
      </w:pPr>
      <w:bookmarkStart w:id="10" w:name="_s5qj6k797r17" w:colFirst="0" w:colLast="0"/>
      <w:bookmarkEnd w:id="10"/>
      <w:r>
        <w:lastRenderedPageBreak/>
        <w:t>Implementation Design</w:t>
      </w:r>
    </w:p>
    <w:p w14:paraId="4F68544A" w14:textId="77777777" w:rsidR="003565BE" w:rsidRDefault="00D9579C">
      <w:pPr>
        <w:pStyle w:val="Heading2"/>
      </w:pPr>
      <w:bookmarkStart w:id="11" w:name="_6zugsq3hftm9" w:colFirst="0" w:colLast="0"/>
      <w:bookmarkEnd w:id="11"/>
      <w:r>
        <w:t>Phase 1 - Infrastructure</w:t>
      </w:r>
    </w:p>
    <w:p w14:paraId="707673F8" w14:textId="77777777" w:rsidR="003565BE" w:rsidRDefault="00D9579C">
      <w:pPr>
        <w:ind w:left="720"/>
      </w:pPr>
      <w:r>
        <w:t>During phase 1, a data center will be built on the island of St. Croix on land above the floodplain provided by the government. The structure will be assembled by a subcontractor according to</w:t>
      </w:r>
      <w:r>
        <w:t xml:space="preserve"> </w:t>
      </w:r>
      <w:r>
        <w:t>hurricane-resistant</w:t>
      </w:r>
      <w:r>
        <w:t xml:space="preserve"> standards and will be outfitted with a biodiesel generator </w:t>
      </w:r>
      <w:r>
        <w:t>and methane bioreactor</w:t>
      </w:r>
      <w:r>
        <w:t xml:space="preserve"> to provide power in the event of an outage. (see </w:t>
      </w:r>
      <w:r>
        <w:t>Tables one and two for estimat</w:t>
      </w:r>
      <w:r>
        <w:t>e). The building will be 200 ft</w:t>
      </w:r>
      <w:r>
        <w:rPr>
          <w:vertAlign w:val="superscript"/>
        </w:rPr>
        <w:t xml:space="preserve">2 </w:t>
      </w:r>
      <w:r>
        <w:t>with a single bathroom, and house 6 serve</w:t>
      </w:r>
      <w:r>
        <w:t xml:space="preserve">r racks with a total storage capacity of 46.8 Pb. After initial construction, the local government of the U.S. Virgin </w:t>
      </w:r>
      <w:r>
        <w:t>Islands</w:t>
      </w:r>
      <w:r>
        <w:t xml:space="preserve"> will be responsible for</w:t>
      </w:r>
      <w:r>
        <w:t xml:space="preserve"> the data center</w:t>
      </w:r>
    </w:p>
    <w:p w14:paraId="0B4BF02D" w14:textId="77777777" w:rsidR="003565BE" w:rsidRDefault="00D9579C">
      <w:pPr>
        <w:pStyle w:val="Heading2"/>
      </w:pPr>
      <w:bookmarkStart w:id="12" w:name="_p67zxdf4c8db" w:colFirst="0" w:colLast="0"/>
      <w:bookmarkEnd w:id="12"/>
      <w:r>
        <w:t>Phase 2 - Software Development</w:t>
      </w:r>
    </w:p>
    <w:p w14:paraId="7B49A438" w14:textId="77777777" w:rsidR="003565BE" w:rsidRDefault="00D9579C">
      <w:pPr>
        <w:ind w:left="720"/>
      </w:pPr>
      <w:r>
        <w:t>Phase 2 will be devoted to writing software that will make use of the existing Alert VI system to prompt registered users and govern</w:t>
      </w:r>
      <w:r>
        <w:t>ment departments</w:t>
      </w:r>
      <w:r>
        <w:t xml:space="preserve"> to back up their data as early as possible. It will also automatically ensure the servers within the data c</w:t>
      </w:r>
      <w:r>
        <w:t>enter are fully updated. During this phase, a web platform will also be created that will allow citizens to sign up for cloud backup for their documents, and access documents they have already saved. This website will be hosted on a .gov domain making it m</w:t>
      </w:r>
      <w:r>
        <w:t>ore reliable and trustwor</w:t>
      </w:r>
      <w:r>
        <w:t>thy</w:t>
      </w:r>
      <w:r>
        <w:t xml:space="preserve">, and the project will only be responsible for its initial creation </w:t>
      </w:r>
      <w:r>
        <w:t>and not hosting or maintenance</w:t>
      </w:r>
      <w:r>
        <w:t>.</w:t>
      </w:r>
    </w:p>
    <w:p w14:paraId="532DE92F" w14:textId="77777777" w:rsidR="003565BE" w:rsidRDefault="003565BE">
      <w:pPr>
        <w:ind w:left="720"/>
        <w:rPr>
          <w:b/>
        </w:rPr>
      </w:pPr>
    </w:p>
    <w:p w14:paraId="23579F32" w14:textId="77777777" w:rsidR="003565BE" w:rsidRDefault="00D9579C">
      <w:pPr>
        <w:ind w:left="720"/>
      </w:pPr>
      <w:r>
        <w:rPr>
          <w:noProof/>
        </w:rPr>
        <w:lastRenderedPageBreak/>
        <w:drawing>
          <wp:inline distT="114300" distB="114300" distL="114300" distR="114300" wp14:anchorId="72A15F3A" wp14:editId="33CF260A">
            <wp:extent cx="5943600" cy="2695277"/>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t="19382"/>
                    <a:stretch>
                      <a:fillRect/>
                    </a:stretch>
                  </pic:blipFill>
                  <pic:spPr>
                    <a:xfrm>
                      <a:off x="0" y="0"/>
                      <a:ext cx="5943600" cy="2695277"/>
                    </a:xfrm>
                    <a:prstGeom prst="rect">
                      <a:avLst/>
                    </a:prstGeom>
                    <a:ln/>
                  </pic:spPr>
                </pic:pic>
              </a:graphicData>
            </a:graphic>
          </wp:inline>
        </w:drawing>
      </w:r>
    </w:p>
    <w:p w14:paraId="738302F3" w14:textId="77777777" w:rsidR="003565BE" w:rsidRDefault="00D9579C">
      <w:pPr>
        <w:ind w:left="720"/>
      </w:pPr>
      <w:r>
        <w:rPr>
          <w:b/>
        </w:rPr>
        <w:t xml:space="preserve">Figure 1. </w:t>
      </w:r>
      <w:r>
        <w:t>Mockup screenshot # 1, view of the website home page</w:t>
      </w:r>
    </w:p>
    <w:p w14:paraId="0415108D" w14:textId="77777777" w:rsidR="003565BE" w:rsidRDefault="00D9579C">
      <w:pPr>
        <w:ind w:left="720"/>
      </w:pPr>
      <w:r>
        <w:rPr>
          <w:noProof/>
        </w:rPr>
        <w:drawing>
          <wp:inline distT="114300" distB="114300" distL="114300" distR="114300" wp14:anchorId="2CF30BC0" wp14:editId="03168E7C">
            <wp:extent cx="5943600" cy="2647950"/>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t="20797"/>
                    <a:stretch>
                      <a:fillRect/>
                    </a:stretch>
                  </pic:blipFill>
                  <pic:spPr>
                    <a:xfrm>
                      <a:off x="0" y="0"/>
                      <a:ext cx="5943600" cy="2647950"/>
                    </a:xfrm>
                    <a:prstGeom prst="rect">
                      <a:avLst/>
                    </a:prstGeom>
                    <a:ln/>
                  </pic:spPr>
                </pic:pic>
              </a:graphicData>
            </a:graphic>
          </wp:inline>
        </w:drawing>
      </w:r>
    </w:p>
    <w:p w14:paraId="3728B6D5" w14:textId="77777777" w:rsidR="003565BE" w:rsidRDefault="00D9579C">
      <w:pPr>
        <w:ind w:left="720"/>
      </w:pPr>
      <w:r>
        <w:rPr>
          <w:b/>
        </w:rPr>
        <w:t xml:space="preserve">Figure 2. </w:t>
      </w:r>
      <w:r>
        <w:t xml:space="preserve">Mockup screenshot #2, view of a registered user’s </w:t>
      </w:r>
      <w:r>
        <w:t>document storage page</w:t>
      </w:r>
    </w:p>
    <w:p w14:paraId="2FFAD967" w14:textId="77777777" w:rsidR="003565BE" w:rsidRDefault="00D9579C">
      <w:pPr>
        <w:ind w:left="720"/>
      </w:pPr>
      <w:r>
        <w:rPr>
          <w:noProof/>
        </w:rPr>
        <w:lastRenderedPageBreak/>
        <w:drawing>
          <wp:inline distT="114300" distB="114300" distL="114300" distR="114300" wp14:anchorId="1364D456" wp14:editId="1E329DF2">
            <wp:extent cx="5943600" cy="2656136"/>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t="20552"/>
                    <a:stretch>
                      <a:fillRect/>
                    </a:stretch>
                  </pic:blipFill>
                  <pic:spPr>
                    <a:xfrm>
                      <a:off x="0" y="0"/>
                      <a:ext cx="5943600" cy="2656136"/>
                    </a:xfrm>
                    <a:prstGeom prst="rect">
                      <a:avLst/>
                    </a:prstGeom>
                    <a:ln/>
                  </pic:spPr>
                </pic:pic>
              </a:graphicData>
            </a:graphic>
          </wp:inline>
        </w:drawing>
      </w:r>
    </w:p>
    <w:p w14:paraId="45731DF5" w14:textId="77777777" w:rsidR="003565BE" w:rsidRDefault="00D9579C">
      <w:pPr>
        <w:ind w:left="720"/>
      </w:pPr>
      <w:r>
        <w:rPr>
          <w:b/>
        </w:rPr>
        <w:t xml:space="preserve">Figure 3. </w:t>
      </w:r>
      <w:r>
        <w:t>Mockup screenshot #3, view of a registered user’s documents stored on the cloud</w:t>
      </w:r>
    </w:p>
    <w:p w14:paraId="6C511C2A" w14:textId="77777777" w:rsidR="003565BE" w:rsidRDefault="00D9579C">
      <w:pPr>
        <w:pStyle w:val="Heading2"/>
      </w:pPr>
      <w:bookmarkStart w:id="13" w:name="_q6wm6yzgubre" w:colFirst="0" w:colLast="0"/>
      <w:bookmarkEnd w:id="13"/>
      <w:r>
        <w:t>Phase 3 - Education</w:t>
      </w:r>
      <w:r>
        <w:t xml:space="preserve"> </w:t>
      </w:r>
      <w:r>
        <w:tab/>
      </w:r>
    </w:p>
    <w:p w14:paraId="7EB26121" w14:textId="77777777" w:rsidR="003565BE" w:rsidRDefault="00D9579C">
      <w:pPr>
        <w:ind w:left="720"/>
      </w:pPr>
      <w:r>
        <w:t>Phase 3 will be devoted to liaising with the local government to coordinate with their IT departments and database manag</w:t>
      </w:r>
      <w:r>
        <w:t xml:space="preserve">ers to inform them of the capabilities and specifications of the new data center and familiarize them with the new software. We will also work with the government to formulate the most effective advertising campaign to ensure that our primary audience for </w:t>
      </w:r>
      <w:r>
        <w:t xml:space="preserve">this project, the residents, get the most benefit from our servers. </w:t>
      </w:r>
    </w:p>
    <w:p w14:paraId="1C452228" w14:textId="77777777" w:rsidR="003565BE" w:rsidRDefault="00D9579C">
      <w:pPr>
        <w:pStyle w:val="Heading2"/>
      </w:pPr>
      <w:bookmarkStart w:id="14" w:name="_7i5suipgdbiv" w:colFirst="0" w:colLast="0"/>
      <w:bookmarkEnd w:id="14"/>
      <w:r>
        <w:t>Quality Assurance Plan</w:t>
      </w:r>
    </w:p>
    <w:p w14:paraId="233C130D" w14:textId="77777777" w:rsidR="003565BE" w:rsidRDefault="00D9579C">
      <w:pPr>
        <w:ind w:left="720"/>
      </w:pPr>
      <w:r>
        <w:t xml:space="preserve">At each phase of the project, an expert in the field will be on-site to evaluate project deliverables for safety and quality. Each phase will require comprehensive </w:t>
      </w:r>
      <w:r>
        <w:t xml:space="preserve">progress reports at regular intervals. </w:t>
      </w:r>
    </w:p>
    <w:p w14:paraId="52B3AE3E" w14:textId="77777777" w:rsidR="003565BE" w:rsidRDefault="00D9579C">
      <w:pPr>
        <w:pStyle w:val="Heading3"/>
        <w:ind w:left="720"/>
      </w:pPr>
      <w:bookmarkStart w:id="15" w:name="_vn99a5ms0l5t" w:colFirst="0" w:colLast="0"/>
      <w:bookmarkEnd w:id="15"/>
      <w:r>
        <w:t xml:space="preserve">Phase 1 Objectives: </w:t>
      </w:r>
    </w:p>
    <w:p w14:paraId="5230562A" w14:textId="77777777" w:rsidR="003565BE" w:rsidRDefault="00D9579C">
      <w:pPr>
        <w:numPr>
          <w:ilvl w:val="0"/>
          <w:numId w:val="2"/>
        </w:numPr>
      </w:pPr>
      <w:r>
        <w:t xml:space="preserve">The data center will be constructed according to code, plumbed, and wired. </w:t>
      </w:r>
    </w:p>
    <w:p w14:paraId="23667AB4" w14:textId="77777777" w:rsidR="003565BE" w:rsidRDefault="00D9579C">
      <w:pPr>
        <w:numPr>
          <w:ilvl w:val="0"/>
          <w:numId w:val="2"/>
        </w:numPr>
      </w:pPr>
      <w:r>
        <w:lastRenderedPageBreak/>
        <w:t>The bio-reactor will be assembled and tested for fuel production by environmental engineers.</w:t>
      </w:r>
    </w:p>
    <w:p w14:paraId="2D7DFF05" w14:textId="77777777" w:rsidR="003565BE" w:rsidRDefault="00D9579C">
      <w:pPr>
        <w:numPr>
          <w:ilvl w:val="0"/>
          <w:numId w:val="2"/>
        </w:numPr>
      </w:pPr>
      <w:r>
        <w:t xml:space="preserve">The server stacks will be </w:t>
      </w:r>
      <w:r>
        <w:t xml:space="preserve">assembled, wired, and tested. </w:t>
      </w:r>
    </w:p>
    <w:p w14:paraId="55AD1C10" w14:textId="77777777" w:rsidR="003565BE" w:rsidRDefault="00D9579C">
      <w:pPr>
        <w:pStyle w:val="Heading3"/>
        <w:ind w:left="720"/>
      </w:pPr>
      <w:bookmarkStart w:id="16" w:name="_en6kxnr98j97" w:colFirst="0" w:colLast="0"/>
      <w:bookmarkEnd w:id="16"/>
      <w:r>
        <w:t xml:space="preserve">Phase 2 Objectives: </w:t>
      </w:r>
    </w:p>
    <w:p w14:paraId="6D1A62F5" w14:textId="77777777" w:rsidR="003565BE" w:rsidRDefault="00D9579C">
      <w:pPr>
        <w:numPr>
          <w:ilvl w:val="0"/>
          <w:numId w:val="1"/>
        </w:numPr>
      </w:pPr>
      <w:r>
        <w:t xml:space="preserve">The software will acquire data from the Alert VI system. </w:t>
      </w:r>
    </w:p>
    <w:p w14:paraId="28534658" w14:textId="77777777" w:rsidR="003565BE" w:rsidRDefault="00D9579C">
      <w:pPr>
        <w:numPr>
          <w:ilvl w:val="0"/>
          <w:numId w:val="1"/>
        </w:numPr>
      </w:pPr>
      <w:r>
        <w:t>The software will send a warning to users when the earliest sign of a hurricane is detected.</w:t>
      </w:r>
    </w:p>
    <w:p w14:paraId="1DBE62D5" w14:textId="77777777" w:rsidR="003565BE" w:rsidRDefault="00D9579C">
      <w:pPr>
        <w:numPr>
          <w:ilvl w:val="0"/>
          <w:numId w:val="1"/>
        </w:numPr>
      </w:pPr>
      <w:r>
        <w:t xml:space="preserve">The website will allow users to register, login, and </w:t>
      </w:r>
      <w:r>
        <w:t>upload and view documents and photos.</w:t>
      </w:r>
    </w:p>
    <w:p w14:paraId="2BE23615" w14:textId="77777777" w:rsidR="003565BE" w:rsidRDefault="00D9579C">
      <w:pPr>
        <w:pStyle w:val="Heading3"/>
        <w:ind w:left="720"/>
      </w:pPr>
      <w:bookmarkStart w:id="17" w:name="_df8qqwyqw1ce" w:colFirst="0" w:colLast="0"/>
      <w:bookmarkEnd w:id="17"/>
      <w:r>
        <w:t xml:space="preserve">Phase 3 Objectives: </w:t>
      </w:r>
    </w:p>
    <w:p w14:paraId="2041A005" w14:textId="77777777" w:rsidR="003565BE" w:rsidRDefault="00D9579C">
      <w:pPr>
        <w:numPr>
          <w:ilvl w:val="0"/>
          <w:numId w:val="3"/>
        </w:numPr>
      </w:pPr>
      <w:r>
        <w:t xml:space="preserve">Government IT professionals will be briefed on the specifications and capabilities of the data center. </w:t>
      </w:r>
    </w:p>
    <w:p w14:paraId="10A491DF" w14:textId="77777777" w:rsidR="003565BE" w:rsidRDefault="00D9579C">
      <w:pPr>
        <w:numPr>
          <w:ilvl w:val="0"/>
          <w:numId w:val="3"/>
        </w:numPr>
      </w:pPr>
      <w:r>
        <w:t>Government outreach to citizens will be coordinated and a timeline of specific outreach metho</w:t>
      </w:r>
      <w:r>
        <w:t>ds agreed upon.</w:t>
      </w:r>
    </w:p>
    <w:p w14:paraId="147CD861" w14:textId="77777777" w:rsidR="003565BE" w:rsidRDefault="003565BE"/>
    <w:p w14:paraId="1485B5D7" w14:textId="77777777" w:rsidR="003565BE" w:rsidRDefault="00D9579C">
      <w:pPr>
        <w:pStyle w:val="Heading1"/>
      </w:pPr>
      <w:bookmarkStart w:id="18" w:name="_godja3bcgiva" w:colFirst="0" w:colLast="0"/>
      <w:bookmarkEnd w:id="18"/>
      <w:r>
        <w:t>Expected Project Results</w:t>
      </w:r>
    </w:p>
    <w:p w14:paraId="689DC036" w14:textId="77777777" w:rsidR="003565BE" w:rsidRDefault="00D9579C">
      <w:r>
        <w:t xml:space="preserve">The project will only be considered finished when all of the objectives for all three phases and all safety checks are met satisfactorily. </w:t>
      </w:r>
    </w:p>
    <w:p w14:paraId="06E3BFEC" w14:textId="77777777" w:rsidR="003565BE" w:rsidRDefault="00D9579C">
      <w:r>
        <w:t xml:space="preserve">At the end of this project, there will be a new data center constructed on St. Croix to these specifications, a new </w:t>
      </w:r>
      <w:r>
        <w:t xml:space="preserve">.gov website for the citizens to interact with, a new piece of software that will send backup prompt notifications, and the government will have full control and in-depth knowledge of this new system. </w:t>
      </w:r>
    </w:p>
    <w:p w14:paraId="6A466E37" w14:textId="77777777" w:rsidR="003565BE" w:rsidRDefault="00D9579C">
      <w:pPr>
        <w:pStyle w:val="Heading1"/>
      </w:pPr>
      <w:bookmarkStart w:id="19" w:name="_rug7mzbwepcb" w:colFirst="0" w:colLast="0"/>
      <w:bookmarkEnd w:id="19"/>
      <w:r>
        <w:lastRenderedPageBreak/>
        <w:t>Measure of Success</w:t>
      </w:r>
    </w:p>
    <w:p w14:paraId="2AFF17A3" w14:textId="77777777" w:rsidR="003565BE" w:rsidRDefault="00D9579C">
      <w:r>
        <w:t>A successful outcome for this proje</w:t>
      </w:r>
      <w:r>
        <w:t>ct would require the data center to be completed on time and within budget, the government to have full working knowledge of the facilities and software, and at least 75% of the population to be registered for the document backup service by the next hurric</w:t>
      </w:r>
      <w:r>
        <w:t xml:space="preserve">ane season.  </w:t>
      </w:r>
    </w:p>
    <w:p w14:paraId="173A9206" w14:textId="77777777" w:rsidR="003565BE" w:rsidRDefault="00D9579C">
      <w:pPr>
        <w:pStyle w:val="Heading1"/>
      </w:pPr>
      <w:bookmarkStart w:id="20" w:name="_r2cybmb6za2i" w:colFirst="0" w:colLast="0"/>
      <w:bookmarkEnd w:id="20"/>
      <w:r>
        <w:t>Budget</w:t>
      </w:r>
    </w:p>
    <w:p w14:paraId="3D00A06F" w14:textId="77777777" w:rsidR="003565BE" w:rsidRDefault="00D9579C">
      <w:r>
        <w:rPr>
          <w:b/>
        </w:rPr>
        <w:t xml:space="preserve">Table 1. </w:t>
      </w:r>
      <w:r>
        <w:t>Simplified budget broken down by major project components, labor and materials</w:t>
      </w:r>
    </w:p>
    <w:p w14:paraId="5C179B43" w14:textId="77777777" w:rsidR="003565BE" w:rsidRDefault="00D9579C">
      <w:r>
        <w:t xml:space="preserve">The indirect costs for this project are estimated at 9% of this budget or $90,522.792. </w:t>
      </w:r>
    </w:p>
    <w:tbl>
      <w:tblPr>
        <w:tblStyle w:val="a"/>
        <w:tblW w:w="81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690"/>
        <w:gridCol w:w="1500"/>
        <w:gridCol w:w="1500"/>
        <w:gridCol w:w="1500"/>
      </w:tblGrid>
      <w:tr w:rsidR="003565BE" w14:paraId="5FA73D02" w14:textId="77777777">
        <w:trPr>
          <w:trHeight w:val="330"/>
        </w:trPr>
        <w:tc>
          <w:tcPr>
            <w:tcW w:w="3690" w:type="dxa"/>
            <w:tcBorders>
              <w:top w:val="single" w:sz="18" w:space="0" w:color="000000"/>
              <w:left w:val="single" w:sz="18" w:space="0" w:color="000000"/>
              <w:bottom w:val="single" w:sz="18" w:space="0" w:color="000000"/>
              <w:right w:val="single" w:sz="6" w:space="0" w:color="000000"/>
            </w:tcBorders>
            <w:shd w:val="clear" w:color="auto" w:fill="1155CC"/>
            <w:tcMar>
              <w:top w:w="40" w:type="dxa"/>
              <w:left w:w="40" w:type="dxa"/>
              <w:bottom w:w="40" w:type="dxa"/>
              <w:right w:w="40" w:type="dxa"/>
            </w:tcMar>
            <w:vAlign w:val="bottom"/>
          </w:tcPr>
          <w:p w14:paraId="10AC4A7C" w14:textId="77777777" w:rsidR="003565BE" w:rsidRDefault="00D9579C">
            <w:pPr>
              <w:widowControl w:val="0"/>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color w:val="FFFFFF"/>
                <w:sz w:val="20"/>
                <w:szCs w:val="20"/>
              </w:rPr>
              <w:t>Project Component</w:t>
            </w:r>
          </w:p>
        </w:tc>
        <w:tc>
          <w:tcPr>
            <w:tcW w:w="1500" w:type="dxa"/>
            <w:tcBorders>
              <w:top w:val="single" w:sz="18" w:space="0" w:color="000000"/>
              <w:bottom w:val="single" w:sz="18" w:space="0" w:color="000000"/>
              <w:right w:val="single" w:sz="6" w:space="0" w:color="000000"/>
            </w:tcBorders>
            <w:shd w:val="clear" w:color="auto" w:fill="1155CC"/>
            <w:tcMar>
              <w:top w:w="40" w:type="dxa"/>
              <w:left w:w="40" w:type="dxa"/>
              <w:bottom w:w="40" w:type="dxa"/>
              <w:right w:w="40" w:type="dxa"/>
            </w:tcMar>
            <w:vAlign w:val="bottom"/>
          </w:tcPr>
          <w:p w14:paraId="3CB2352A" w14:textId="77777777" w:rsidR="003565BE" w:rsidRDefault="00D9579C">
            <w:pPr>
              <w:widowControl w:val="0"/>
              <w:spacing w:line="276" w:lineRule="auto"/>
              <w:rPr>
                <w:rFonts w:ascii="Arial" w:eastAsia="Arial" w:hAnsi="Arial" w:cs="Arial"/>
                <w:sz w:val="20"/>
                <w:szCs w:val="20"/>
              </w:rPr>
            </w:pPr>
            <w:r>
              <w:rPr>
                <w:rFonts w:ascii="Arial" w:eastAsia="Arial" w:hAnsi="Arial" w:cs="Arial"/>
                <w:color w:val="FFFFFF"/>
                <w:sz w:val="20"/>
                <w:szCs w:val="20"/>
              </w:rPr>
              <w:t>Labor</w:t>
            </w:r>
          </w:p>
        </w:tc>
        <w:tc>
          <w:tcPr>
            <w:tcW w:w="1500" w:type="dxa"/>
            <w:tcBorders>
              <w:top w:val="single" w:sz="18" w:space="0" w:color="000000"/>
              <w:bottom w:val="single" w:sz="18" w:space="0" w:color="000000"/>
              <w:right w:val="single" w:sz="6" w:space="0" w:color="000000"/>
            </w:tcBorders>
            <w:shd w:val="clear" w:color="auto" w:fill="1155CC"/>
            <w:tcMar>
              <w:top w:w="40" w:type="dxa"/>
              <w:left w:w="40" w:type="dxa"/>
              <w:bottom w:w="40" w:type="dxa"/>
              <w:right w:w="40" w:type="dxa"/>
            </w:tcMar>
            <w:vAlign w:val="bottom"/>
          </w:tcPr>
          <w:p w14:paraId="1BAE55FD" w14:textId="77777777" w:rsidR="003565BE" w:rsidRDefault="00D9579C">
            <w:pPr>
              <w:widowControl w:val="0"/>
              <w:spacing w:line="276" w:lineRule="auto"/>
              <w:rPr>
                <w:rFonts w:ascii="Arial" w:eastAsia="Arial" w:hAnsi="Arial" w:cs="Arial"/>
                <w:sz w:val="20"/>
                <w:szCs w:val="20"/>
              </w:rPr>
            </w:pPr>
            <w:r>
              <w:rPr>
                <w:rFonts w:ascii="Arial" w:eastAsia="Arial" w:hAnsi="Arial" w:cs="Arial"/>
                <w:color w:val="FFFFFF"/>
                <w:sz w:val="20"/>
                <w:szCs w:val="20"/>
              </w:rPr>
              <w:t>Materials</w:t>
            </w:r>
          </w:p>
        </w:tc>
        <w:tc>
          <w:tcPr>
            <w:tcW w:w="1500" w:type="dxa"/>
            <w:tcBorders>
              <w:top w:val="single" w:sz="18" w:space="0" w:color="000000"/>
              <w:bottom w:val="single" w:sz="18" w:space="0" w:color="000000"/>
              <w:right w:val="single" w:sz="18" w:space="0" w:color="000000"/>
            </w:tcBorders>
            <w:shd w:val="clear" w:color="auto" w:fill="1155CC"/>
            <w:tcMar>
              <w:top w:w="40" w:type="dxa"/>
              <w:left w:w="40" w:type="dxa"/>
              <w:bottom w:w="40" w:type="dxa"/>
              <w:right w:w="40" w:type="dxa"/>
            </w:tcMar>
            <w:vAlign w:val="bottom"/>
          </w:tcPr>
          <w:p w14:paraId="0A259A90" w14:textId="77777777" w:rsidR="003565BE" w:rsidRDefault="00D9579C">
            <w:pPr>
              <w:widowControl w:val="0"/>
              <w:spacing w:line="276" w:lineRule="auto"/>
              <w:rPr>
                <w:rFonts w:ascii="Arial" w:eastAsia="Arial" w:hAnsi="Arial" w:cs="Arial"/>
                <w:sz w:val="20"/>
                <w:szCs w:val="20"/>
              </w:rPr>
            </w:pPr>
            <w:r>
              <w:rPr>
                <w:rFonts w:ascii="Arial" w:eastAsia="Arial" w:hAnsi="Arial" w:cs="Arial"/>
                <w:color w:val="FFFFFF"/>
                <w:sz w:val="20"/>
                <w:szCs w:val="20"/>
              </w:rPr>
              <w:t>Total</w:t>
            </w:r>
          </w:p>
        </w:tc>
      </w:tr>
      <w:tr w:rsidR="003565BE" w14:paraId="7418E9DC" w14:textId="77777777">
        <w:trPr>
          <w:trHeight w:val="330"/>
        </w:trPr>
        <w:tc>
          <w:tcPr>
            <w:tcW w:w="3690" w:type="dxa"/>
            <w:tcBorders>
              <w:left w:val="single" w:sz="18"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DDC667F"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Bioreactor</w:t>
            </w:r>
          </w:p>
        </w:tc>
        <w:tc>
          <w:tcPr>
            <w:tcW w:w="1500"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7B54D7C5"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$10,000.00</w:t>
            </w:r>
          </w:p>
        </w:tc>
        <w:tc>
          <w:tcPr>
            <w:tcW w:w="1500"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00E6A545"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$400,000.00</w:t>
            </w:r>
          </w:p>
        </w:tc>
        <w:tc>
          <w:tcPr>
            <w:tcW w:w="1500" w:type="dxa"/>
            <w:tcBorders>
              <w:bottom w:val="single" w:sz="6" w:space="0" w:color="000000"/>
              <w:right w:val="single" w:sz="18" w:space="0" w:color="000000"/>
            </w:tcBorders>
            <w:shd w:val="clear" w:color="auto" w:fill="FFFFFF"/>
            <w:tcMar>
              <w:top w:w="40" w:type="dxa"/>
              <w:left w:w="40" w:type="dxa"/>
              <w:bottom w:w="40" w:type="dxa"/>
              <w:right w:w="40" w:type="dxa"/>
            </w:tcMar>
            <w:vAlign w:val="bottom"/>
          </w:tcPr>
          <w:p w14:paraId="2B5EEF8E"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$410,000.00</w:t>
            </w:r>
          </w:p>
        </w:tc>
      </w:tr>
      <w:tr w:rsidR="003565BE" w14:paraId="47637571" w14:textId="77777777">
        <w:trPr>
          <w:trHeight w:val="315"/>
        </w:trPr>
        <w:tc>
          <w:tcPr>
            <w:tcW w:w="3690" w:type="dxa"/>
            <w:tcBorders>
              <w:left w:val="single" w:sz="18" w:space="0" w:color="000000"/>
              <w:bottom w:val="single" w:sz="6" w:space="0" w:color="000000"/>
              <w:right w:val="single" w:sz="6" w:space="0" w:color="000000"/>
            </w:tcBorders>
            <w:shd w:val="clear" w:color="auto" w:fill="E8F0FE"/>
            <w:tcMar>
              <w:top w:w="40" w:type="dxa"/>
              <w:left w:w="40" w:type="dxa"/>
              <w:bottom w:w="40" w:type="dxa"/>
              <w:right w:w="40" w:type="dxa"/>
            </w:tcMar>
            <w:vAlign w:val="bottom"/>
          </w:tcPr>
          <w:p w14:paraId="7AD08901"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Servers</w:t>
            </w:r>
          </w:p>
        </w:tc>
        <w:tc>
          <w:tcPr>
            <w:tcW w:w="1500" w:type="dxa"/>
            <w:tcBorders>
              <w:bottom w:val="single" w:sz="6" w:space="0" w:color="000000"/>
              <w:right w:val="single" w:sz="6" w:space="0" w:color="000000"/>
            </w:tcBorders>
            <w:shd w:val="clear" w:color="auto" w:fill="E8F0FE"/>
            <w:tcMar>
              <w:top w:w="40" w:type="dxa"/>
              <w:left w:w="40" w:type="dxa"/>
              <w:bottom w:w="40" w:type="dxa"/>
              <w:right w:w="40" w:type="dxa"/>
            </w:tcMar>
            <w:vAlign w:val="bottom"/>
          </w:tcPr>
          <w:p w14:paraId="2D24D922"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$1,170.00</w:t>
            </w:r>
          </w:p>
        </w:tc>
        <w:tc>
          <w:tcPr>
            <w:tcW w:w="1500" w:type="dxa"/>
            <w:tcBorders>
              <w:bottom w:val="single" w:sz="6" w:space="0" w:color="000000"/>
              <w:right w:val="single" w:sz="6" w:space="0" w:color="000000"/>
            </w:tcBorders>
            <w:shd w:val="clear" w:color="auto" w:fill="E8F0FE"/>
            <w:tcMar>
              <w:top w:w="40" w:type="dxa"/>
              <w:left w:w="40" w:type="dxa"/>
              <w:bottom w:w="40" w:type="dxa"/>
              <w:right w:w="40" w:type="dxa"/>
            </w:tcMar>
            <w:vAlign w:val="bottom"/>
          </w:tcPr>
          <w:p w14:paraId="79AACB3C"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$515,849.82</w:t>
            </w:r>
          </w:p>
        </w:tc>
        <w:tc>
          <w:tcPr>
            <w:tcW w:w="1500" w:type="dxa"/>
            <w:tcBorders>
              <w:bottom w:val="single" w:sz="6" w:space="0" w:color="000000"/>
              <w:right w:val="single" w:sz="18" w:space="0" w:color="000000"/>
            </w:tcBorders>
            <w:shd w:val="clear" w:color="auto" w:fill="E8F0FE"/>
            <w:tcMar>
              <w:top w:w="40" w:type="dxa"/>
              <w:left w:w="40" w:type="dxa"/>
              <w:bottom w:w="40" w:type="dxa"/>
              <w:right w:w="40" w:type="dxa"/>
            </w:tcMar>
            <w:vAlign w:val="bottom"/>
          </w:tcPr>
          <w:p w14:paraId="2843AD7E"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$517,019.82</w:t>
            </w:r>
          </w:p>
        </w:tc>
      </w:tr>
      <w:tr w:rsidR="003565BE" w14:paraId="4F391D46" w14:textId="77777777">
        <w:trPr>
          <w:trHeight w:val="315"/>
        </w:trPr>
        <w:tc>
          <w:tcPr>
            <w:tcW w:w="3690" w:type="dxa"/>
            <w:tcBorders>
              <w:left w:val="single" w:sz="18"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D9D5282"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Data Center</w:t>
            </w:r>
          </w:p>
        </w:tc>
        <w:tc>
          <w:tcPr>
            <w:tcW w:w="1500"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277312A1"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$17,890.00</w:t>
            </w:r>
          </w:p>
        </w:tc>
        <w:tc>
          <w:tcPr>
            <w:tcW w:w="1500"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049E7652"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$37,399.00</w:t>
            </w:r>
          </w:p>
        </w:tc>
        <w:tc>
          <w:tcPr>
            <w:tcW w:w="1500" w:type="dxa"/>
            <w:tcBorders>
              <w:bottom w:val="single" w:sz="6" w:space="0" w:color="000000"/>
              <w:right w:val="single" w:sz="18" w:space="0" w:color="000000"/>
            </w:tcBorders>
            <w:shd w:val="clear" w:color="auto" w:fill="FFFFFF"/>
            <w:tcMar>
              <w:top w:w="40" w:type="dxa"/>
              <w:left w:w="40" w:type="dxa"/>
              <w:bottom w:w="40" w:type="dxa"/>
              <w:right w:w="40" w:type="dxa"/>
            </w:tcMar>
            <w:vAlign w:val="bottom"/>
          </w:tcPr>
          <w:p w14:paraId="4E2DD45F"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$55,289.00</w:t>
            </w:r>
          </w:p>
        </w:tc>
      </w:tr>
      <w:tr w:rsidR="003565BE" w14:paraId="6F53A3D3" w14:textId="77777777">
        <w:trPr>
          <w:trHeight w:val="315"/>
        </w:trPr>
        <w:tc>
          <w:tcPr>
            <w:tcW w:w="3690" w:type="dxa"/>
            <w:tcBorders>
              <w:left w:val="single" w:sz="18" w:space="0" w:color="000000"/>
              <w:bottom w:val="single" w:sz="6" w:space="0" w:color="000000"/>
              <w:right w:val="single" w:sz="6" w:space="0" w:color="000000"/>
            </w:tcBorders>
            <w:shd w:val="clear" w:color="auto" w:fill="E8F0FE"/>
            <w:tcMar>
              <w:top w:w="40" w:type="dxa"/>
              <w:left w:w="40" w:type="dxa"/>
              <w:bottom w:w="40" w:type="dxa"/>
              <w:right w:w="40" w:type="dxa"/>
            </w:tcMar>
            <w:vAlign w:val="bottom"/>
          </w:tcPr>
          <w:p w14:paraId="5D24DB52"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Website</w:t>
            </w:r>
          </w:p>
        </w:tc>
        <w:tc>
          <w:tcPr>
            <w:tcW w:w="1500" w:type="dxa"/>
            <w:tcBorders>
              <w:bottom w:val="single" w:sz="6" w:space="0" w:color="000000"/>
              <w:right w:val="single" w:sz="6" w:space="0" w:color="000000"/>
            </w:tcBorders>
            <w:shd w:val="clear" w:color="auto" w:fill="E8F0FE"/>
            <w:tcMar>
              <w:top w:w="40" w:type="dxa"/>
              <w:left w:w="40" w:type="dxa"/>
              <w:bottom w:w="40" w:type="dxa"/>
              <w:right w:w="40" w:type="dxa"/>
            </w:tcMar>
            <w:vAlign w:val="bottom"/>
          </w:tcPr>
          <w:p w14:paraId="69FED146"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$3,000.00</w:t>
            </w:r>
          </w:p>
        </w:tc>
        <w:tc>
          <w:tcPr>
            <w:tcW w:w="1500" w:type="dxa"/>
            <w:tcBorders>
              <w:bottom w:val="single" w:sz="6" w:space="0" w:color="000000"/>
              <w:right w:val="single" w:sz="6" w:space="0" w:color="000000"/>
            </w:tcBorders>
            <w:shd w:val="clear" w:color="auto" w:fill="E8F0FE"/>
            <w:tcMar>
              <w:top w:w="40" w:type="dxa"/>
              <w:left w:w="40" w:type="dxa"/>
              <w:bottom w:w="40" w:type="dxa"/>
              <w:right w:w="40" w:type="dxa"/>
            </w:tcMar>
            <w:vAlign w:val="bottom"/>
          </w:tcPr>
          <w:p w14:paraId="6FAF4743"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N/A</w:t>
            </w:r>
          </w:p>
        </w:tc>
        <w:tc>
          <w:tcPr>
            <w:tcW w:w="1500" w:type="dxa"/>
            <w:tcBorders>
              <w:bottom w:val="single" w:sz="6" w:space="0" w:color="000000"/>
              <w:right w:val="single" w:sz="18" w:space="0" w:color="000000"/>
            </w:tcBorders>
            <w:shd w:val="clear" w:color="auto" w:fill="E8F0FE"/>
            <w:tcMar>
              <w:top w:w="40" w:type="dxa"/>
              <w:left w:w="40" w:type="dxa"/>
              <w:bottom w:w="40" w:type="dxa"/>
              <w:right w:w="40" w:type="dxa"/>
            </w:tcMar>
            <w:vAlign w:val="bottom"/>
          </w:tcPr>
          <w:p w14:paraId="324DD791"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$3,000.00</w:t>
            </w:r>
          </w:p>
        </w:tc>
      </w:tr>
      <w:tr w:rsidR="003565BE" w14:paraId="0900A71A" w14:textId="77777777">
        <w:trPr>
          <w:trHeight w:val="315"/>
        </w:trPr>
        <w:tc>
          <w:tcPr>
            <w:tcW w:w="3690" w:type="dxa"/>
            <w:tcBorders>
              <w:left w:val="single" w:sz="18"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6C0C0CC"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Software Development</w:t>
            </w:r>
          </w:p>
        </w:tc>
        <w:tc>
          <w:tcPr>
            <w:tcW w:w="1500"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5BB148B8"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$11,000.00</w:t>
            </w:r>
          </w:p>
        </w:tc>
        <w:tc>
          <w:tcPr>
            <w:tcW w:w="1500"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14:paraId="3B3FA95D"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N/A</w:t>
            </w:r>
          </w:p>
        </w:tc>
        <w:tc>
          <w:tcPr>
            <w:tcW w:w="1500" w:type="dxa"/>
            <w:tcBorders>
              <w:bottom w:val="single" w:sz="6" w:space="0" w:color="000000"/>
              <w:right w:val="single" w:sz="18" w:space="0" w:color="000000"/>
            </w:tcBorders>
            <w:shd w:val="clear" w:color="auto" w:fill="FFFFFF"/>
            <w:tcMar>
              <w:top w:w="40" w:type="dxa"/>
              <w:left w:w="40" w:type="dxa"/>
              <w:bottom w:w="40" w:type="dxa"/>
              <w:right w:w="40" w:type="dxa"/>
            </w:tcMar>
            <w:vAlign w:val="bottom"/>
          </w:tcPr>
          <w:p w14:paraId="14512B8E"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$11,000.00</w:t>
            </w:r>
          </w:p>
        </w:tc>
      </w:tr>
      <w:tr w:rsidR="003565BE" w14:paraId="0EB63995" w14:textId="77777777">
        <w:trPr>
          <w:trHeight w:val="330"/>
        </w:trPr>
        <w:tc>
          <w:tcPr>
            <w:tcW w:w="3690" w:type="dxa"/>
            <w:tcBorders>
              <w:bottom w:val="single" w:sz="18" w:space="0" w:color="000000"/>
              <w:right w:val="single" w:sz="6" w:space="0" w:color="000000"/>
            </w:tcBorders>
            <w:shd w:val="clear" w:color="auto" w:fill="E8F0FE"/>
            <w:tcMar>
              <w:top w:w="40" w:type="dxa"/>
              <w:left w:w="40" w:type="dxa"/>
              <w:bottom w:w="40" w:type="dxa"/>
              <w:right w:w="40" w:type="dxa"/>
            </w:tcMar>
            <w:vAlign w:val="bottom"/>
          </w:tcPr>
          <w:p w14:paraId="791752FA"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Information Seminar</w:t>
            </w:r>
          </w:p>
        </w:tc>
        <w:tc>
          <w:tcPr>
            <w:tcW w:w="1500" w:type="dxa"/>
            <w:tcBorders>
              <w:bottom w:val="single" w:sz="18" w:space="0" w:color="000000"/>
              <w:right w:val="single" w:sz="6" w:space="0" w:color="000000"/>
            </w:tcBorders>
            <w:shd w:val="clear" w:color="auto" w:fill="E8F0FE"/>
            <w:tcMar>
              <w:top w:w="40" w:type="dxa"/>
              <w:left w:w="40" w:type="dxa"/>
              <w:bottom w:w="40" w:type="dxa"/>
              <w:right w:w="40" w:type="dxa"/>
            </w:tcMar>
            <w:vAlign w:val="bottom"/>
          </w:tcPr>
          <w:p w14:paraId="0ED74C6A"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$9,000.00</w:t>
            </w:r>
          </w:p>
        </w:tc>
        <w:tc>
          <w:tcPr>
            <w:tcW w:w="1500" w:type="dxa"/>
            <w:tcBorders>
              <w:bottom w:val="single" w:sz="18" w:space="0" w:color="000000"/>
              <w:right w:val="single" w:sz="6" w:space="0" w:color="000000"/>
            </w:tcBorders>
            <w:shd w:val="clear" w:color="auto" w:fill="E8F0FE"/>
            <w:tcMar>
              <w:top w:w="40" w:type="dxa"/>
              <w:left w:w="40" w:type="dxa"/>
              <w:bottom w:w="40" w:type="dxa"/>
              <w:right w:w="40" w:type="dxa"/>
            </w:tcMar>
            <w:vAlign w:val="bottom"/>
          </w:tcPr>
          <w:p w14:paraId="749B4144"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$500.00</w:t>
            </w:r>
          </w:p>
        </w:tc>
        <w:tc>
          <w:tcPr>
            <w:tcW w:w="1500" w:type="dxa"/>
            <w:tcBorders>
              <w:bottom w:val="single" w:sz="18" w:space="0" w:color="000000"/>
              <w:right w:val="single" w:sz="18" w:space="0" w:color="000000"/>
            </w:tcBorders>
            <w:shd w:val="clear" w:color="auto" w:fill="E8F0FE"/>
            <w:tcMar>
              <w:top w:w="40" w:type="dxa"/>
              <w:left w:w="40" w:type="dxa"/>
              <w:bottom w:w="40" w:type="dxa"/>
              <w:right w:w="40" w:type="dxa"/>
            </w:tcMar>
            <w:vAlign w:val="bottom"/>
          </w:tcPr>
          <w:p w14:paraId="0323C7D7"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$9,500.00</w:t>
            </w:r>
          </w:p>
        </w:tc>
      </w:tr>
      <w:tr w:rsidR="003565BE" w14:paraId="7EE68B99" w14:textId="77777777">
        <w:trPr>
          <w:trHeight w:val="330"/>
        </w:trPr>
        <w:tc>
          <w:tcPr>
            <w:tcW w:w="3690" w:type="dxa"/>
            <w:tcMar>
              <w:top w:w="40" w:type="dxa"/>
              <w:left w:w="40" w:type="dxa"/>
              <w:bottom w:w="40" w:type="dxa"/>
              <w:right w:w="40" w:type="dxa"/>
            </w:tcMar>
            <w:vAlign w:val="bottom"/>
          </w:tcPr>
          <w:p w14:paraId="7FCBBEA0" w14:textId="77777777" w:rsidR="003565BE" w:rsidRDefault="003565BE">
            <w:pPr>
              <w:widowControl w:val="0"/>
              <w:spacing w:line="276" w:lineRule="auto"/>
              <w:jc w:val="center"/>
              <w:rPr>
                <w:rFonts w:ascii="Arial" w:eastAsia="Arial" w:hAnsi="Arial" w:cs="Arial"/>
                <w:sz w:val="20"/>
                <w:szCs w:val="20"/>
              </w:rPr>
            </w:pPr>
          </w:p>
        </w:tc>
        <w:tc>
          <w:tcPr>
            <w:tcW w:w="1500" w:type="dxa"/>
            <w:tcBorders>
              <w:right w:val="single" w:sz="18" w:space="0" w:color="000000"/>
            </w:tcBorders>
            <w:tcMar>
              <w:top w:w="40" w:type="dxa"/>
              <w:left w:w="40" w:type="dxa"/>
              <w:bottom w:w="40" w:type="dxa"/>
              <w:right w:w="40" w:type="dxa"/>
            </w:tcMar>
            <w:vAlign w:val="bottom"/>
          </w:tcPr>
          <w:p w14:paraId="465D0B7E" w14:textId="77777777" w:rsidR="003565BE" w:rsidRDefault="003565BE">
            <w:pPr>
              <w:widowControl w:val="0"/>
              <w:spacing w:line="276" w:lineRule="auto"/>
              <w:jc w:val="center"/>
              <w:rPr>
                <w:rFonts w:ascii="Arial" w:eastAsia="Arial" w:hAnsi="Arial" w:cs="Arial"/>
                <w:sz w:val="20"/>
                <w:szCs w:val="20"/>
              </w:rPr>
            </w:pPr>
          </w:p>
        </w:tc>
        <w:tc>
          <w:tcPr>
            <w:tcW w:w="1500" w:type="dxa"/>
            <w:tcBorders>
              <w:bottom w:val="single" w:sz="18" w:space="0" w:color="000000"/>
              <w:right w:val="single" w:sz="6" w:space="0" w:color="000000"/>
            </w:tcBorders>
            <w:tcMar>
              <w:top w:w="40" w:type="dxa"/>
              <w:left w:w="40" w:type="dxa"/>
              <w:bottom w:w="40" w:type="dxa"/>
              <w:right w:w="40" w:type="dxa"/>
            </w:tcMar>
            <w:vAlign w:val="bottom"/>
          </w:tcPr>
          <w:p w14:paraId="7A8EB4EA"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Project Total:</w:t>
            </w:r>
          </w:p>
        </w:tc>
        <w:tc>
          <w:tcPr>
            <w:tcW w:w="1500" w:type="dxa"/>
            <w:tcBorders>
              <w:bottom w:val="single" w:sz="18" w:space="0" w:color="000000"/>
              <w:right w:val="single" w:sz="18" w:space="0" w:color="000000"/>
            </w:tcBorders>
            <w:tcMar>
              <w:top w:w="40" w:type="dxa"/>
              <w:left w:w="40" w:type="dxa"/>
              <w:bottom w:w="40" w:type="dxa"/>
              <w:right w:w="40" w:type="dxa"/>
            </w:tcMar>
            <w:vAlign w:val="bottom"/>
          </w:tcPr>
          <w:p w14:paraId="4FBF7489"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$1,005,808.82</w:t>
            </w:r>
          </w:p>
        </w:tc>
      </w:tr>
    </w:tbl>
    <w:p w14:paraId="6D8678FF" w14:textId="77777777" w:rsidR="003565BE" w:rsidRDefault="00D9579C">
      <w:pPr>
        <w:rPr>
          <w:b/>
        </w:rPr>
      </w:pPr>
      <w:r>
        <w:rPr>
          <w:b/>
          <w:noProof/>
        </w:rPr>
        <w:lastRenderedPageBreak/>
        <w:drawing>
          <wp:inline distT="114300" distB="114300" distL="114300" distR="114300" wp14:anchorId="16E207F6" wp14:editId="785820EF">
            <wp:extent cx="6653213" cy="4114800"/>
            <wp:effectExtent l="0" t="0" r="0" b="0"/>
            <wp:docPr id="1" name="image2.png" descr="Total Project Costs "/>
            <wp:cNvGraphicFramePr/>
            <a:graphic xmlns:a="http://schemas.openxmlformats.org/drawingml/2006/main">
              <a:graphicData uri="http://schemas.openxmlformats.org/drawingml/2006/picture">
                <pic:pic xmlns:pic="http://schemas.openxmlformats.org/drawingml/2006/picture">
                  <pic:nvPicPr>
                    <pic:cNvPr id="0" name="image2.png" descr="Total Project Costs "/>
                    <pic:cNvPicPr preferRelativeResize="0"/>
                  </pic:nvPicPr>
                  <pic:blipFill>
                    <a:blip r:embed="rId14"/>
                    <a:srcRect/>
                    <a:stretch>
                      <a:fillRect/>
                    </a:stretch>
                  </pic:blipFill>
                  <pic:spPr>
                    <a:xfrm>
                      <a:off x="0" y="0"/>
                      <a:ext cx="6653213" cy="4114800"/>
                    </a:xfrm>
                    <a:prstGeom prst="rect">
                      <a:avLst/>
                    </a:prstGeom>
                    <a:ln/>
                  </pic:spPr>
                </pic:pic>
              </a:graphicData>
            </a:graphic>
          </wp:inline>
        </w:drawing>
      </w:r>
    </w:p>
    <w:p w14:paraId="5ADCB7C3" w14:textId="77777777" w:rsidR="003565BE" w:rsidRDefault="00D9579C">
      <w:r>
        <w:rPr>
          <w:b/>
        </w:rPr>
        <w:t xml:space="preserve">Figure 4. </w:t>
      </w:r>
      <w:r>
        <w:t>Project costs broken down by major expenses</w:t>
      </w:r>
    </w:p>
    <w:p w14:paraId="608287AF" w14:textId="77777777" w:rsidR="003565BE" w:rsidRDefault="00D9579C">
      <w:pPr>
        <w:rPr>
          <w:b/>
        </w:rPr>
      </w:pPr>
      <w:r>
        <w:rPr>
          <w:b/>
        </w:rPr>
        <w:t xml:space="preserve">Table 2. Contractor’s estimate for the data center building </w:t>
      </w:r>
    </w:p>
    <w:tbl>
      <w:tblPr>
        <w:tblStyle w:val="a0"/>
        <w:tblW w:w="74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75"/>
        <w:gridCol w:w="1635"/>
        <w:gridCol w:w="1845"/>
        <w:gridCol w:w="1830"/>
      </w:tblGrid>
      <w:tr w:rsidR="003565BE" w14:paraId="23C0293D" w14:textId="77777777">
        <w:trPr>
          <w:trHeight w:val="390"/>
        </w:trPr>
        <w:tc>
          <w:tcPr>
            <w:tcW w:w="7485" w:type="dxa"/>
            <w:gridSpan w:val="4"/>
            <w:shd w:val="clear" w:color="auto" w:fill="auto"/>
            <w:tcMar>
              <w:top w:w="40" w:type="dxa"/>
              <w:left w:w="40" w:type="dxa"/>
              <w:bottom w:w="40" w:type="dxa"/>
              <w:right w:w="40" w:type="dxa"/>
            </w:tcMar>
            <w:vAlign w:val="bottom"/>
          </w:tcPr>
          <w:p w14:paraId="0A9C283C" w14:textId="77777777" w:rsidR="003565BE" w:rsidRDefault="00D9579C">
            <w:pPr>
              <w:widowControl w:val="0"/>
              <w:jc w:val="center"/>
              <w:rPr>
                <w:rFonts w:ascii="Arial" w:eastAsia="Arial" w:hAnsi="Arial" w:cs="Arial"/>
                <w:sz w:val="20"/>
                <w:szCs w:val="20"/>
              </w:rPr>
            </w:pPr>
            <w:r>
              <w:rPr>
                <w:rFonts w:ascii="Arial" w:eastAsia="Arial" w:hAnsi="Arial" w:cs="Arial"/>
                <w:b/>
                <w:sz w:val="20"/>
                <w:szCs w:val="20"/>
              </w:rPr>
              <w:t>Contractor Estimate</w:t>
            </w:r>
          </w:p>
        </w:tc>
      </w:tr>
      <w:tr w:rsidR="003565BE" w14:paraId="3C67AE3C" w14:textId="77777777">
        <w:trPr>
          <w:trHeight w:val="390"/>
        </w:trPr>
        <w:tc>
          <w:tcPr>
            <w:tcW w:w="7485" w:type="dxa"/>
            <w:gridSpan w:val="4"/>
            <w:shd w:val="clear" w:color="auto" w:fill="auto"/>
            <w:tcMar>
              <w:top w:w="40" w:type="dxa"/>
              <w:left w:w="40" w:type="dxa"/>
              <w:bottom w:w="40" w:type="dxa"/>
              <w:right w:w="40" w:type="dxa"/>
            </w:tcMar>
            <w:vAlign w:val="bottom"/>
          </w:tcPr>
          <w:p w14:paraId="1DFADFC8" w14:textId="77777777" w:rsidR="003565BE" w:rsidRDefault="00D9579C">
            <w:pPr>
              <w:widowControl w:val="0"/>
              <w:jc w:val="center"/>
              <w:rPr>
                <w:rFonts w:ascii="Arial" w:eastAsia="Arial" w:hAnsi="Arial" w:cs="Arial"/>
                <w:sz w:val="20"/>
                <w:szCs w:val="20"/>
              </w:rPr>
            </w:pPr>
            <w:r>
              <w:rPr>
                <w:rFonts w:ascii="Arial" w:eastAsia="Arial" w:hAnsi="Arial" w:cs="Arial"/>
                <w:b/>
                <w:sz w:val="20"/>
                <w:szCs w:val="20"/>
              </w:rPr>
              <w:t>Direct</w:t>
            </w:r>
          </w:p>
        </w:tc>
      </w:tr>
      <w:tr w:rsidR="003565BE" w14:paraId="2290365E" w14:textId="77777777">
        <w:trPr>
          <w:trHeight w:val="390"/>
        </w:trPr>
        <w:tc>
          <w:tcPr>
            <w:tcW w:w="2175" w:type="dxa"/>
            <w:shd w:val="clear" w:color="auto" w:fill="auto"/>
            <w:tcMar>
              <w:top w:w="40" w:type="dxa"/>
              <w:left w:w="40" w:type="dxa"/>
              <w:bottom w:w="40" w:type="dxa"/>
              <w:right w:w="40" w:type="dxa"/>
            </w:tcMar>
            <w:vAlign w:val="bottom"/>
          </w:tcPr>
          <w:p w14:paraId="7093FE93" w14:textId="77777777" w:rsidR="003565BE" w:rsidRDefault="00D9579C">
            <w:pPr>
              <w:widowControl w:val="0"/>
              <w:jc w:val="center"/>
              <w:rPr>
                <w:rFonts w:ascii="Arial" w:eastAsia="Arial" w:hAnsi="Arial" w:cs="Arial"/>
                <w:sz w:val="20"/>
                <w:szCs w:val="20"/>
              </w:rPr>
            </w:pPr>
            <w:r>
              <w:rPr>
                <w:rFonts w:ascii="Arial" w:eastAsia="Arial" w:hAnsi="Arial" w:cs="Arial"/>
                <w:b/>
                <w:sz w:val="20"/>
                <w:szCs w:val="20"/>
              </w:rPr>
              <w:t>Description</w:t>
            </w:r>
          </w:p>
        </w:tc>
        <w:tc>
          <w:tcPr>
            <w:tcW w:w="1635" w:type="dxa"/>
            <w:shd w:val="clear" w:color="auto" w:fill="auto"/>
            <w:tcMar>
              <w:top w:w="40" w:type="dxa"/>
              <w:left w:w="40" w:type="dxa"/>
              <w:bottom w:w="40" w:type="dxa"/>
              <w:right w:w="40" w:type="dxa"/>
            </w:tcMar>
            <w:vAlign w:val="bottom"/>
          </w:tcPr>
          <w:p w14:paraId="789A31E1" w14:textId="77777777" w:rsidR="003565BE" w:rsidRDefault="00D9579C">
            <w:pPr>
              <w:widowControl w:val="0"/>
              <w:jc w:val="center"/>
              <w:rPr>
                <w:rFonts w:ascii="Arial" w:eastAsia="Arial" w:hAnsi="Arial" w:cs="Arial"/>
                <w:sz w:val="20"/>
                <w:szCs w:val="20"/>
              </w:rPr>
            </w:pPr>
            <w:r>
              <w:rPr>
                <w:rFonts w:ascii="Arial" w:eastAsia="Arial" w:hAnsi="Arial" w:cs="Arial"/>
                <w:b/>
                <w:sz w:val="20"/>
                <w:szCs w:val="20"/>
              </w:rPr>
              <w:t>Material</w:t>
            </w:r>
          </w:p>
        </w:tc>
        <w:tc>
          <w:tcPr>
            <w:tcW w:w="1845" w:type="dxa"/>
            <w:shd w:val="clear" w:color="auto" w:fill="auto"/>
            <w:tcMar>
              <w:top w:w="40" w:type="dxa"/>
              <w:left w:w="40" w:type="dxa"/>
              <w:bottom w:w="40" w:type="dxa"/>
              <w:right w:w="40" w:type="dxa"/>
            </w:tcMar>
            <w:vAlign w:val="bottom"/>
          </w:tcPr>
          <w:p w14:paraId="4E7874E8" w14:textId="77777777" w:rsidR="003565BE" w:rsidRDefault="00D9579C">
            <w:pPr>
              <w:widowControl w:val="0"/>
              <w:jc w:val="center"/>
              <w:rPr>
                <w:rFonts w:ascii="Arial" w:eastAsia="Arial" w:hAnsi="Arial" w:cs="Arial"/>
                <w:sz w:val="20"/>
                <w:szCs w:val="20"/>
              </w:rPr>
            </w:pPr>
            <w:r>
              <w:rPr>
                <w:rFonts w:ascii="Arial" w:eastAsia="Arial" w:hAnsi="Arial" w:cs="Arial"/>
                <w:b/>
                <w:sz w:val="20"/>
                <w:szCs w:val="20"/>
              </w:rPr>
              <w:t>Labor</w:t>
            </w:r>
          </w:p>
        </w:tc>
        <w:tc>
          <w:tcPr>
            <w:tcW w:w="1830" w:type="dxa"/>
            <w:shd w:val="clear" w:color="auto" w:fill="auto"/>
            <w:tcMar>
              <w:top w:w="40" w:type="dxa"/>
              <w:left w:w="40" w:type="dxa"/>
              <w:bottom w:w="40" w:type="dxa"/>
              <w:right w:w="40" w:type="dxa"/>
            </w:tcMar>
            <w:vAlign w:val="bottom"/>
          </w:tcPr>
          <w:p w14:paraId="7E29BEF8" w14:textId="77777777" w:rsidR="003565BE" w:rsidRDefault="00D9579C">
            <w:pPr>
              <w:widowControl w:val="0"/>
              <w:jc w:val="center"/>
              <w:rPr>
                <w:rFonts w:ascii="Arial" w:eastAsia="Arial" w:hAnsi="Arial" w:cs="Arial"/>
                <w:sz w:val="20"/>
                <w:szCs w:val="20"/>
              </w:rPr>
            </w:pPr>
            <w:r>
              <w:rPr>
                <w:rFonts w:ascii="Arial" w:eastAsia="Arial" w:hAnsi="Arial" w:cs="Arial"/>
                <w:b/>
                <w:sz w:val="20"/>
                <w:szCs w:val="20"/>
              </w:rPr>
              <w:t>Total</w:t>
            </w:r>
          </w:p>
        </w:tc>
      </w:tr>
      <w:tr w:rsidR="003565BE" w14:paraId="4853A6C9" w14:textId="77777777">
        <w:trPr>
          <w:trHeight w:val="390"/>
        </w:trPr>
        <w:tc>
          <w:tcPr>
            <w:tcW w:w="2175" w:type="dxa"/>
            <w:shd w:val="clear" w:color="auto" w:fill="DDF2F0"/>
            <w:tcMar>
              <w:top w:w="40" w:type="dxa"/>
              <w:left w:w="40" w:type="dxa"/>
              <w:bottom w:w="40" w:type="dxa"/>
              <w:right w:w="40" w:type="dxa"/>
            </w:tcMar>
            <w:vAlign w:val="bottom"/>
          </w:tcPr>
          <w:p w14:paraId="11827ACF" w14:textId="77777777" w:rsidR="003565BE" w:rsidRDefault="00D9579C">
            <w:pPr>
              <w:widowControl w:val="0"/>
              <w:spacing w:line="276" w:lineRule="auto"/>
              <w:jc w:val="center"/>
              <w:rPr>
                <w:rFonts w:ascii="Arial" w:eastAsia="Arial" w:hAnsi="Arial" w:cs="Arial"/>
                <w:sz w:val="20"/>
                <w:szCs w:val="20"/>
              </w:rPr>
            </w:pPr>
            <w:hyperlink r:id="rId15">
              <w:r>
                <w:rPr>
                  <w:rFonts w:ascii="Arial" w:eastAsia="Arial" w:hAnsi="Arial" w:cs="Arial"/>
                  <w:sz w:val="20"/>
                  <w:szCs w:val="20"/>
                  <w:u w:val="single"/>
                </w:rPr>
                <w:t>Site Work</w:t>
              </w:r>
            </w:hyperlink>
          </w:p>
        </w:tc>
        <w:tc>
          <w:tcPr>
            <w:tcW w:w="1635" w:type="dxa"/>
            <w:shd w:val="clear" w:color="auto" w:fill="DDF2F0"/>
            <w:tcMar>
              <w:top w:w="40" w:type="dxa"/>
              <w:left w:w="40" w:type="dxa"/>
              <w:bottom w:w="40" w:type="dxa"/>
              <w:right w:w="40" w:type="dxa"/>
            </w:tcMar>
            <w:vAlign w:val="bottom"/>
          </w:tcPr>
          <w:p w14:paraId="55AE15B0"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$983.00</w:t>
            </w:r>
          </w:p>
        </w:tc>
        <w:tc>
          <w:tcPr>
            <w:tcW w:w="1845" w:type="dxa"/>
            <w:shd w:val="clear" w:color="auto" w:fill="DDF2F0"/>
            <w:tcMar>
              <w:top w:w="40" w:type="dxa"/>
              <w:left w:w="40" w:type="dxa"/>
              <w:bottom w:w="40" w:type="dxa"/>
              <w:right w:w="40" w:type="dxa"/>
            </w:tcMar>
            <w:vAlign w:val="bottom"/>
          </w:tcPr>
          <w:p w14:paraId="1282ED83"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$336.00</w:t>
            </w:r>
          </w:p>
        </w:tc>
        <w:tc>
          <w:tcPr>
            <w:tcW w:w="1830" w:type="dxa"/>
            <w:shd w:val="clear" w:color="auto" w:fill="DDF2F0"/>
            <w:tcMar>
              <w:top w:w="40" w:type="dxa"/>
              <w:left w:w="40" w:type="dxa"/>
              <w:bottom w:w="40" w:type="dxa"/>
              <w:right w:w="40" w:type="dxa"/>
            </w:tcMar>
            <w:vAlign w:val="bottom"/>
          </w:tcPr>
          <w:p w14:paraId="43DE75A2"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$1,319.00</w:t>
            </w:r>
          </w:p>
        </w:tc>
      </w:tr>
      <w:tr w:rsidR="003565BE" w14:paraId="4FFE6781" w14:textId="77777777">
        <w:trPr>
          <w:trHeight w:val="390"/>
        </w:trPr>
        <w:tc>
          <w:tcPr>
            <w:tcW w:w="2175" w:type="dxa"/>
            <w:shd w:val="clear" w:color="auto" w:fill="FFFFFF"/>
            <w:tcMar>
              <w:top w:w="40" w:type="dxa"/>
              <w:left w:w="40" w:type="dxa"/>
              <w:bottom w:w="40" w:type="dxa"/>
              <w:right w:w="40" w:type="dxa"/>
            </w:tcMar>
            <w:vAlign w:val="bottom"/>
          </w:tcPr>
          <w:p w14:paraId="4C324C2E" w14:textId="77777777" w:rsidR="003565BE" w:rsidRDefault="00D9579C">
            <w:pPr>
              <w:widowControl w:val="0"/>
              <w:jc w:val="center"/>
              <w:rPr>
                <w:rFonts w:ascii="Arial" w:eastAsia="Arial" w:hAnsi="Arial" w:cs="Arial"/>
                <w:sz w:val="20"/>
                <w:szCs w:val="20"/>
              </w:rPr>
            </w:pPr>
            <w:hyperlink r:id="rId16">
              <w:r>
                <w:rPr>
                  <w:rFonts w:ascii="Arial" w:eastAsia="Arial" w:hAnsi="Arial" w:cs="Arial"/>
                  <w:sz w:val="20"/>
                  <w:szCs w:val="20"/>
                  <w:u w:val="single"/>
                </w:rPr>
                <w:t>Sewer, Water Gas</w:t>
              </w:r>
            </w:hyperlink>
          </w:p>
        </w:tc>
        <w:tc>
          <w:tcPr>
            <w:tcW w:w="1635" w:type="dxa"/>
            <w:shd w:val="clear" w:color="auto" w:fill="FFFFFF"/>
            <w:tcMar>
              <w:top w:w="40" w:type="dxa"/>
              <w:left w:w="40" w:type="dxa"/>
              <w:bottom w:w="40" w:type="dxa"/>
              <w:right w:w="40" w:type="dxa"/>
            </w:tcMar>
            <w:vAlign w:val="bottom"/>
          </w:tcPr>
          <w:p w14:paraId="40A14E69"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$2,175.00</w:t>
            </w:r>
          </w:p>
        </w:tc>
        <w:tc>
          <w:tcPr>
            <w:tcW w:w="1845" w:type="dxa"/>
            <w:shd w:val="clear" w:color="auto" w:fill="FFFFFF"/>
            <w:tcMar>
              <w:top w:w="40" w:type="dxa"/>
              <w:left w:w="40" w:type="dxa"/>
              <w:bottom w:w="40" w:type="dxa"/>
              <w:right w:w="40" w:type="dxa"/>
            </w:tcMar>
            <w:vAlign w:val="bottom"/>
          </w:tcPr>
          <w:p w14:paraId="0749F9D9"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$570.00</w:t>
            </w:r>
          </w:p>
        </w:tc>
        <w:tc>
          <w:tcPr>
            <w:tcW w:w="1830" w:type="dxa"/>
            <w:shd w:val="clear" w:color="auto" w:fill="FFFFFF"/>
            <w:tcMar>
              <w:top w:w="40" w:type="dxa"/>
              <w:left w:w="40" w:type="dxa"/>
              <w:bottom w:w="40" w:type="dxa"/>
              <w:right w:w="40" w:type="dxa"/>
            </w:tcMar>
            <w:vAlign w:val="bottom"/>
          </w:tcPr>
          <w:p w14:paraId="3C02BC4B"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$2,745.00</w:t>
            </w:r>
          </w:p>
        </w:tc>
      </w:tr>
      <w:tr w:rsidR="003565BE" w14:paraId="5B2743DA" w14:textId="77777777">
        <w:trPr>
          <w:trHeight w:val="390"/>
        </w:trPr>
        <w:tc>
          <w:tcPr>
            <w:tcW w:w="2175" w:type="dxa"/>
            <w:shd w:val="clear" w:color="auto" w:fill="DDF2F0"/>
            <w:tcMar>
              <w:top w:w="40" w:type="dxa"/>
              <w:left w:w="40" w:type="dxa"/>
              <w:bottom w:w="40" w:type="dxa"/>
              <w:right w:w="40" w:type="dxa"/>
            </w:tcMar>
            <w:vAlign w:val="bottom"/>
          </w:tcPr>
          <w:p w14:paraId="6DD5AD08" w14:textId="77777777" w:rsidR="003565BE" w:rsidRDefault="00D9579C">
            <w:pPr>
              <w:widowControl w:val="0"/>
              <w:jc w:val="center"/>
              <w:rPr>
                <w:rFonts w:ascii="Arial" w:eastAsia="Arial" w:hAnsi="Arial" w:cs="Arial"/>
                <w:sz w:val="20"/>
                <w:szCs w:val="20"/>
              </w:rPr>
            </w:pPr>
            <w:hyperlink r:id="rId17">
              <w:r>
                <w:rPr>
                  <w:rFonts w:ascii="Arial" w:eastAsia="Arial" w:hAnsi="Arial" w:cs="Arial"/>
                  <w:sz w:val="20"/>
                  <w:szCs w:val="20"/>
                  <w:u w:val="single"/>
                </w:rPr>
                <w:t>Septic System</w:t>
              </w:r>
            </w:hyperlink>
          </w:p>
        </w:tc>
        <w:tc>
          <w:tcPr>
            <w:tcW w:w="1635" w:type="dxa"/>
            <w:shd w:val="clear" w:color="auto" w:fill="DDF2F0"/>
            <w:tcMar>
              <w:top w:w="40" w:type="dxa"/>
              <w:left w:w="40" w:type="dxa"/>
              <w:bottom w:w="40" w:type="dxa"/>
              <w:right w:w="40" w:type="dxa"/>
            </w:tcMar>
            <w:vAlign w:val="bottom"/>
          </w:tcPr>
          <w:p w14:paraId="395BFEB2"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$0.00</w:t>
            </w:r>
          </w:p>
        </w:tc>
        <w:tc>
          <w:tcPr>
            <w:tcW w:w="1845" w:type="dxa"/>
            <w:shd w:val="clear" w:color="auto" w:fill="DDF2F0"/>
            <w:tcMar>
              <w:top w:w="40" w:type="dxa"/>
              <w:left w:w="40" w:type="dxa"/>
              <w:bottom w:w="40" w:type="dxa"/>
              <w:right w:w="40" w:type="dxa"/>
            </w:tcMar>
            <w:vAlign w:val="bottom"/>
          </w:tcPr>
          <w:p w14:paraId="1946D6FF"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$0.00</w:t>
            </w:r>
          </w:p>
        </w:tc>
        <w:tc>
          <w:tcPr>
            <w:tcW w:w="1830" w:type="dxa"/>
            <w:shd w:val="clear" w:color="auto" w:fill="DDF2F0"/>
            <w:tcMar>
              <w:top w:w="40" w:type="dxa"/>
              <w:left w:w="40" w:type="dxa"/>
              <w:bottom w:w="40" w:type="dxa"/>
              <w:right w:w="40" w:type="dxa"/>
            </w:tcMar>
            <w:vAlign w:val="bottom"/>
          </w:tcPr>
          <w:p w14:paraId="4DB2B06E"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$0.00</w:t>
            </w:r>
          </w:p>
        </w:tc>
      </w:tr>
      <w:tr w:rsidR="003565BE" w14:paraId="3BED5439" w14:textId="77777777">
        <w:trPr>
          <w:trHeight w:val="390"/>
        </w:trPr>
        <w:tc>
          <w:tcPr>
            <w:tcW w:w="2175" w:type="dxa"/>
            <w:shd w:val="clear" w:color="auto" w:fill="FFFFFF"/>
            <w:tcMar>
              <w:top w:w="40" w:type="dxa"/>
              <w:left w:w="40" w:type="dxa"/>
              <w:bottom w:w="40" w:type="dxa"/>
              <w:right w:w="40" w:type="dxa"/>
            </w:tcMar>
            <w:vAlign w:val="bottom"/>
          </w:tcPr>
          <w:p w14:paraId="0C62DE83" w14:textId="77777777" w:rsidR="003565BE" w:rsidRDefault="00D9579C">
            <w:pPr>
              <w:widowControl w:val="0"/>
              <w:jc w:val="center"/>
              <w:rPr>
                <w:rFonts w:ascii="Arial" w:eastAsia="Arial" w:hAnsi="Arial" w:cs="Arial"/>
                <w:sz w:val="20"/>
                <w:szCs w:val="20"/>
              </w:rPr>
            </w:pPr>
            <w:hyperlink r:id="rId18">
              <w:r>
                <w:rPr>
                  <w:rFonts w:ascii="Arial" w:eastAsia="Arial" w:hAnsi="Arial" w:cs="Arial"/>
                  <w:sz w:val="20"/>
                  <w:szCs w:val="20"/>
                  <w:u w:val="single"/>
                </w:rPr>
                <w:t>Propane Tanks</w:t>
              </w:r>
            </w:hyperlink>
          </w:p>
        </w:tc>
        <w:tc>
          <w:tcPr>
            <w:tcW w:w="1635" w:type="dxa"/>
            <w:shd w:val="clear" w:color="auto" w:fill="FFFFFF"/>
            <w:tcMar>
              <w:top w:w="40" w:type="dxa"/>
              <w:left w:w="40" w:type="dxa"/>
              <w:bottom w:w="40" w:type="dxa"/>
              <w:right w:w="40" w:type="dxa"/>
            </w:tcMar>
            <w:vAlign w:val="bottom"/>
          </w:tcPr>
          <w:p w14:paraId="47FEF2AC"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$0.00</w:t>
            </w:r>
          </w:p>
        </w:tc>
        <w:tc>
          <w:tcPr>
            <w:tcW w:w="1845" w:type="dxa"/>
            <w:shd w:val="clear" w:color="auto" w:fill="FFFFFF"/>
            <w:tcMar>
              <w:top w:w="40" w:type="dxa"/>
              <w:left w:w="40" w:type="dxa"/>
              <w:bottom w:w="40" w:type="dxa"/>
              <w:right w:w="40" w:type="dxa"/>
            </w:tcMar>
            <w:vAlign w:val="bottom"/>
          </w:tcPr>
          <w:p w14:paraId="1AB09B56"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$0.00</w:t>
            </w:r>
          </w:p>
        </w:tc>
        <w:tc>
          <w:tcPr>
            <w:tcW w:w="1830" w:type="dxa"/>
            <w:shd w:val="clear" w:color="auto" w:fill="FFFFFF"/>
            <w:tcMar>
              <w:top w:w="40" w:type="dxa"/>
              <w:left w:w="40" w:type="dxa"/>
              <w:bottom w:w="40" w:type="dxa"/>
              <w:right w:w="40" w:type="dxa"/>
            </w:tcMar>
            <w:vAlign w:val="bottom"/>
          </w:tcPr>
          <w:p w14:paraId="0443E679"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$0.00</w:t>
            </w:r>
          </w:p>
        </w:tc>
      </w:tr>
      <w:tr w:rsidR="003565BE" w14:paraId="088178C4" w14:textId="77777777">
        <w:trPr>
          <w:trHeight w:val="390"/>
        </w:trPr>
        <w:tc>
          <w:tcPr>
            <w:tcW w:w="2175" w:type="dxa"/>
            <w:shd w:val="clear" w:color="auto" w:fill="DDF2F0"/>
            <w:tcMar>
              <w:top w:w="40" w:type="dxa"/>
              <w:left w:w="40" w:type="dxa"/>
              <w:bottom w:w="40" w:type="dxa"/>
              <w:right w:w="40" w:type="dxa"/>
            </w:tcMar>
            <w:vAlign w:val="bottom"/>
          </w:tcPr>
          <w:p w14:paraId="1AC4E540" w14:textId="77777777" w:rsidR="003565BE" w:rsidRDefault="00D9579C">
            <w:pPr>
              <w:widowControl w:val="0"/>
              <w:jc w:val="center"/>
              <w:rPr>
                <w:rFonts w:ascii="Arial" w:eastAsia="Arial" w:hAnsi="Arial" w:cs="Arial"/>
                <w:sz w:val="20"/>
                <w:szCs w:val="20"/>
              </w:rPr>
            </w:pPr>
            <w:hyperlink r:id="rId19">
              <w:r>
                <w:rPr>
                  <w:rFonts w:ascii="Arial" w:eastAsia="Arial" w:hAnsi="Arial" w:cs="Arial"/>
                  <w:sz w:val="20"/>
                  <w:szCs w:val="20"/>
                  <w:u w:val="single"/>
                </w:rPr>
                <w:t>Building Concrete</w:t>
              </w:r>
            </w:hyperlink>
          </w:p>
        </w:tc>
        <w:tc>
          <w:tcPr>
            <w:tcW w:w="1635" w:type="dxa"/>
            <w:shd w:val="clear" w:color="auto" w:fill="DDF2F0"/>
            <w:tcMar>
              <w:top w:w="40" w:type="dxa"/>
              <w:left w:w="40" w:type="dxa"/>
              <w:bottom w:w="40" w:type="dxa"/>
              <w:right w:w="40" w:type="dxa"/>
            </w:tcMar>
            <w:vAlign w:val="bottom"/>
          </w:tcPr>
          <w:p w14:paraId="0E9B9A3A"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$2,858.00</w:t>
            </w:r>
          </w:p>
        </w:tc>
        <w:tc>
          <w:tcPr>
            <w:tcW w:w="1845" w:type="dxa"/>
            <w:shd w:val="clear" w:color="auto" w:fill="DDF2F0"/>
            <w:tcMar>
              <w:top w:w="40" w:type="dxa"/>
              <w:left w:w="40" w:type="dxa"/>
              <w:bottom w:w="40" w:type="dxa"/>
              <w:right w:w="40" w:type="dxa"/>
            </w:tcMar>
            <w:vAlign w:val="bottom"/>
          </w:tcPr>
          <w:p w14:paraId="02784B9C"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$1,655.00</w:t>
            </w:r>
          </w:p>
        </w:tc>
        <w:tc>
          <w:tcPr>
            <w:tcW w:w="1830" w:type="dxa"/>
            <w:shd w:val="clear" w:color="auto" w:fill="DDF2F0"/>
            <w:tcMar>
              <w:top w:w="40" w:type="dxa"/>
              <w:left w:w="40" w:type="dxa"/>
              <w:bottom w:w="40" w:type="dxa"/>
              <w:right w:w="40" w:type="dxa"/>
            </w:tcMar>
            <w:vAlign w:val="bottom"/>
          </w:tcPr>
          <w:p w14:paraId="5BF95D69"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$4,513.00</w:t>
            </w:r>
          </w:p>
        </w:tc>
      </w:tr>
      <w:tr w:rsidR="003565BE" w14:paraId="06763968" w14:textId="77777777">
        <w:trPr>
          <w:trHeight w:val="390"/>
        </w:trPr>
        <w:tc>
          <w:tcPr>
            <w:tcW w:w="2175" w:type="dxa"/>
            <w:shd w:val="clear" w:color="auto" w:fill="FFFFFF"/>
            <w:tcMar>
              <w:top w:w="40" w:type="dxa"/>
              <w:left w:w="40" w:type="dxa"/>
              <w:bottom w:w="40" w:type="dxa"/>
              <w:right w:w="40" w:type="dxa"/>
            </w:tcMar>
            <w:vAlign w:val="bottom"/>
          </w:tcPr>
          <w:p w14:paraId="6A02A5BB" w14:textId="77777777" w:rsidR="003565BE" w:rsidRDefault="00D9579C">
            <w:pPr>
              <w:widowControl w:val="0"/>
              <w:jc w:val="center"/>
              <w:rPr>
                <w:rFonts w:ascii="Arial" w:eastAsia="Arial" w:hAnsi="Arial" w:cs="Arial"/>
                <w:sz w:val="20"/>
                <w:szCs w:val="20"/>
              </w:rPr>
            </w:pPr>
            <w:hyperlink r:id="rId20">
              <w:r>
                <w:rPr>
                  <w:rFonts w:ascii="Arial" w:eastAsia="Arial" w:hAnsi="Arial" w:cs="Arial"/>
                  <w:sz w:val="20"/>
                  <w:szCs w:val="20"/>
                  <w:u w:val="single"/>
                </w:rPr>
                <w:t>Outside Concrete</w:t>
              </w:r>
            </w:hyperlink>
          </w:p>
        </w:tc>
        <w:tc>
          <w:tcPr>
            <w:tcW w:w="1635" w:type="dxa"/>
            <w:shd w:val="clear" w:color="auto" w:fill="FFFFFF"/>
            <w:tcMar>
              <w:top w:w="40" w:type="dxa"/>
              <w:left w:w="40" w:type="dxa"/>
              <w:bottom w:w="40" w:type="dxa"/>
              <w:right w:w="40" w:type="dxa"/>
            </w:tcMar>
            <w:vAlign w:val="bottom"/>
          </w:tcPr>
          <w:p w14:paraId="029CEF6C"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$1,226.00</w:t>
            </w:r>
          </w:p>
        </w:tc>
        <w:tc>
          <w:tcPr>
            <w:tcW w:w="1845" w:type="dxa"/>
            <w:shd w:val="clear" w:color="auto" w:fill="FFFFFF"/>
            <w:tcMar>
              <w:top w:w="40" w:type="dxa"/>
              <w:left w:w="40" w:type="dxa"/>
              <w:bottom w:w="40" w:type="dxa"/>
              <w:right w:w="40" w:type="dxa"/>
            </w:tcMar>
            <w:vAlign w:val="bottom"/>
          </w:tcPr>
          <w:p w14:paraId="5999B8B5"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$2,089.00</w:t>
            </w:r>
          </w:p>
        </w:tc>
        <w:tc>
          <w:tcPr>
            <w:tcW w:w="1830" w:type="dxa"/>
            <w:shd w:val="clear" w:color="auto" w:fill="FFFFFF"/>
            <w:tcMar>
              <w:top w:w="40" w:type="dxa"/>
              <w:left w:w="40" w:type="dxa"/>
              <w:bottom w:w="40" w:type="dxa"/>
              <w:right w:w="40" w:type="dxa"/>
            </w:tcMar>
            <w:vAlign w:val="bottom"/>
          </w:tcPr>
          <w:p w14:paraId="794FD39D"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$3,315.00</w:t>
            </w:r>
          </w:p>
        </w:tc>
      </w:tr>
      <w:tr w:rsidR="003565BE" w14:paraId="326DBCB0" w14:textId="77777777">
        <w:trPr>
          <w:trHeight w:val="390"/>
        </w:trPr>
        <w:tc>
          <w:tcPr>
            <w:tcW w:w="2175" w:type="dxa"/>
            <w:shd w:val="clear" w:color="auto" w:fill="DDF2F0"/>
            <w:tcMar>
              <w:top w:w="40" w:type="dxa"/>
              <w:left w:w="40" w:type="dxa"/>
              <w:bottom w:w="40" w:type="dxa"/>
              <w:right w:w="40" w:type="dxa"/>
            </w:tcMar>
            <w:vAlign w:val="bottom"/>
          </w:tcPr>
          <w:p w14:paraId="0084F891" w14:textId="77777777" w:rsidR="003565BE" w:rsidRDefault="00D9579C">
            <w:pPr>
              <w:widowControl w:val="0"/>
              <w:jc w:val="center"/>
              <w:rPr>
                <w:rFonts w:ascii="Arial" w:eastAsia="Arial" w:hAnsi="Arial" w:cs="Arial"/>
                <w:sz w:val="20"/>
                <w:szCs w:val="20"/>
              </w:rPr>
            </w:pPr>
            <w:hyperlink r:id="rId21">
              <w:r>
                <w:rPr>
                  <w:rFonts w:ascii="Arial" w:eastAsia="Arial" w:hAnsi="Arial" w:cs="Arial"/>
                  <w:sz w:val="20"/>
                  <w:szCs w:val="20"/>
                  <w:u w:val="single"/>
                </w:rPr>
                <w:t>Rough Carpentry</w:t>
              </w:r>
            </w:hyperlink>
          </w:p>
        </w:tc>
        <w:tc>
          <w:tcPr>
            <w:tcW w:w="1635" w:type="dxa"/>
            <w:shd w:val="clear" w:color="auto" w:fill="DDF2F0"/>
            <w:tcMar>
              <w:top w:w="40" w:type="dxa"/>
              <w:left w:w="40" w:type="dxa"/>
              <w:bottom w:w="40" w:type="dxa"/>
              <w:right w:w="40" w:type="dxa"/>
            </w:tcMar>
            <w:vAlign w:val="bottom"/>
          </w:tcPr>
          <w:p w14:paraId="0840857B"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$4,001.00</w:t>
            </w:r>
          </w:p>
        </w:tc>
        <w:tc>
          <w:tcPr>
            <w:tcW w:w="1845" w:type="dxa"/>
            <w:shd w:val="clear" w:color="auto" w:fill="DDF2F0"/>
            <w:tcMar>
              <w:top w:w="40" w:type="dxa"/>
              <w:left w:w="40" w:type="dxa"/>
              <w:bottom w:w="40" w:type="dxa"/>
              <w:right w:w="40" w:type="dxa"/>
            </w:tcMar>
            <w:vAlign w:val="bottom"/>
          </w:tcPr>
          <w:p w14:paraId="2E4D7902"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$2,136.00</w:t>
            </w:r>
          </w:p>
        </w:tc>
        <w:tc>
          <w:tcPr>
            <w:tcW w:w="1830" w:type="dxa"/>
            <w:shd w:val="clear" w:color="auto" w:fill="DDF2F0"/>
            <w:tcMar>
              <w:top w:w="40" w:type="dxa"/>
              <w:left w:w="40" w:type="dxa"/>
              <w:bottom w:w="40" w:type="dxa"/>
              <w:right w:w="40" w:type="dxa"/>
            </w:tcMar>
            <w:vAlign w:val="bottom"/>
          </w:tcPr>
          <w:p w14:paraId="6D27FEFA"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$6,137.00</w:t>
            </w:r>
          </w:p>
        </w:tc>
      </w:tr>
      <w:tr w:rsidR="003565BE" w14:paraId="67FD71AE" w14:textId="77777777">
        <w:trPr>
          <w:trHeight w:val="390"/>
        </w:trPr>
        <w:tc>
          <w:tcPr>
            <w:tcW w:w="2175" w:type="dxa"/>
            <w:shd w:val="clear" w:color="auto" w:fill="FFFFFF"/>
            <w:tcMar>
              <w:top w:w="40" w:type="dxa"/>
              <w:left w:w="40" w:type="dxa"/>
              <w:bottom w:w="40" w:type="dxa"/>
              <w:right w:w="40" w:type="dxa"/>
            </w:tcMar>
            <w:vAlign w:val="bottom"/>
          </w:tcPr>
          <w:p w14:paraId="36EC718C" w14:textId="77777777" w:rsidR="003565BE" w:rsidRDefault="00D9579C">
            <w:pPr>
              <w:widowControl w:val="0"/>
              <w:jc w:val="center"/>
              <w:rPr>
                <w:rFonts w:ascii="Arial" w:eastAsia="Arial" w:hAnsi="Arial" w:cs="Arial"/>
                <w:sz w:val="20"/>
                <w:szCs w:val="20"/>
              </w:rPr>
            </w:pPr>
            <w:hyperlink r:id="rId22">
              <w:r>
                <w:rPr>
                  <w:rFonts w:ascii="Arial" w:eastAsia="Arial" w:hAnsi="Arial" w:cs="Arial"/>
                  <w:sz w:val="20"/>
                  <w:szCs w:val="20"/>
                  <w:u w:val="single"/>
                </w:rPr>
                <w:t>Finish Carpentry</w:t>
              </w:r>
            </w:hyperlink>
          </w:p>
        </w:tc>
        <w:tc>
          <w:tcPr>
            <w:tcW w:w="1635" w:type="dxa"/>
            <w:shd w:val="clear" w:color="auto" w:fill="FFFFFF"/>
            <w:tcMar>
              <w:top w:w="40" w:type="dxa"/>
              <w:left w:w="40" w:type="dxa"/>
              <w:bottom w:w="40" w:type="dxa"/>
              <w:right w:w="40" w:type="dxa"/>
            </w:tcMar>
            <w:vAlign w:val="bottom"/>
          </w:tcPr>
          <w:p w14:paraId="27CCD7E2"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$495.00</w:t>
            </w:r>
          </w:p>
        </w:tc>
        <w:tc>
          <w:tcPr>
            <w:tcW w:w="1845" w:type="dxa"/>
            <w:shd w:val="clear" w:color="auto" w:fill="FFFFFF"/>
            <w:tcMar>
              <w:top w:w="40" w:type="dxa"/>
              <w:left w:w="40" w:type="dxa"/>
              <w:bottom w:w="40" w:type="dxa"/>
              <w:right w:w="40" w:type="dxa"/>
            </w:tcMar>
            <w:vAlign w:val="bottom"/>
          </w:tcPr>
          <w:p w14:paraId="7882D2A3"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$418.00</w:t>
            </w:r>
          </w:p>
        </w:tc>
        <w:tc>
          <w:tcPr>
            <w:tcW w:w="1830" w:type="dxa"/>
            <w:shd w:val="clear" w:color="auto" w:fill="FFFFFF"/>
            <w:tcMar>
              <w:top w:w="40" w:type="dxa"/>
              <w:left w:w="40" w:type="dxa"/>
              <w:bottom w:w="40" w:type="dxa"/>
              <w:right w:w="40" w:type="dxa"/>
            </w:tcMar>
            <w:vAlign w:val="bottom"/>
          </w:tcPr>
          <w:p w14:paraId="4DD7B9BD"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$913.00</w:t>
            </w:r>
          </w:p>
        </w:tc>
      </w:tr>
      <w:tr w:rsidR="003565BE" w14:paraId="13897883" w14:textId="77777777">
        <w:trPr>
          <w:trHeight w:val="390"/>
        </w:trPr>
        <w:tc>
          <w:tcPr>
            <w:tcW w:w="2175" w:type="dxa"/>
            <w:shd w:val="clear" w:color="auto" w:fill="DDF2F0"/>
            <w:tcMar>
              <w:top w:w="40" w:type="dxa"/>
              <w:left w:w="40" w:type="dxa"/>
              <w:bottom w:w="40" w:type="dxa"/>
              <w:right w:w="40" w:type="dxa"/>
            </w:tcMar>
            <w:vAlign w:val="bottom"/>
          </w:tcPr>
          <w:p w14:paraId="00FF213E" w14:textId="77777777" w:rsidR="003565BE" w:rsidRDefault="00D9579C">
            <w:pPr>
              <w:widowControl w:val="0"/>
              <w:jc w:val="center"/>
              <w:rPr>
                <w:rFonts w:ascii="Arial" w:eastAsia="Arial" w:hAnsi="Arial" w:cs="Arial"/>
                <w:sz w:val="20"/>
                <w:szCs w:val="20"/>
              </w:rPr>
            </w:pPr>
            <w:hyperlink r:id="rId23">
              <w:r>
                <w:rPr>
                  <w:rFonts w:ascii="Arial" w:eastAsia="Arial" w:hAnsi="Arial" w:cs="Arial"/>
                  <w:sz w:val="20"/>
                  <w:szCs w:val="20"/>
                  <w:u w:val="single"/>
                </w:rPr>
                <w:t>Exterior Doors</w:t>
              </w:r>
            </w:hyperlink>
          </w:p>
        </w:tc>
        <w:tc>
          <w:tcPr>
            <w:tcW w:w="1635" w:type="dxa"/>
            <w:shd w:val="clear" w:color="auto" w:fill="DDF2F0"/>
            <w:tcMar>
              <w:top w:w="40" w:type="dxa"/>
              <w:left w:w="40" w:type="dxa"/>
              <w:bottom w:w="40" w:type="dxa"/>
              <w:right w:w="40" w:type="dxa"/>
            </w:tcMar>
            <w:vAlign w:val="bottom"/>
          </w:tcPr>
          <w:p w14:paraId="56AAF2C2"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$1,983.00</w:t>
            </w:r>
          </w:p>
        </w:tc>
        <w:tc>
          <w:tcPr>
            <w:tcW w:w="1845" w:type="dxa"/>
            <w:shd w:val="clear" w:color="auto" w:fill="DDF2F0"/>
            <w:tcMar>
              <w:top w:w="40" w:type="dxa"/>
              <w:left w:w="40" w:type="dxa"/>
              <w:bottom w:w="40" w:type="dxa"/>
              <w:right w:w="40" w:type="dxa"/>
            </w:tcMar>
            <w:vAlign w:val="bottom"/>
          </w:tcPr>
          <w:p w14:paraId="772FCEE5"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$559.00</w:t>
            </w:r>
          </w:p>
        </w:tc>
        <w:tc>
          <w:tcPr>
            <w:tcW w:w="1830" w:type="dxa"/>
            <w:shd w:val="clear" w:color="auto" w:fill="DDF2F0"/>
            <w:tcMar>
              <w:top w:w="40" w:type="dxa"/>
              <w:left w:w="40" w:type="dxa"/>
              <w:bottom w:w="40" w:type="dxa"/>
              <w:right w:w="40" w:type="dxa"/>
            </w:tcMar>
            <w:vAlign w:val="bottom"/>
          </w:tcPr>
          <w:p w14:paraId="00212B5E"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$2,542.00</w:t>
            </w:r>
          </w:p>
        </w:tc>
      </w:tr>
      <w:tr w:rsidR="003565BE" w14:paraId="01D166A7" w14:textId="77777777">
        <w:trPr>
          <w:trHeight w:val="390"/>
        </w:trPr>
        <w:tc>
          <w:tcPr>
            <w:tcW w:w="2175" w:type="dxa"/>
            <w:shd w:val="clear" w:color="auto" w:fill="FFFFFF"/>
            <w:tcMar>
              <w:top w:w="40" w:type="dxa"/>
              <w:left w:w="40" w:type="dxa"/>
              <w:bottom w:w="40" w:type="dxa"/>
              <w:right w:w="40" w:type="dxa"/>
            </w:tcMar>
            <w:vAlign w:val="bottom"/>
          </w:tcPr>
          <w:p w14:paraId="1BE0F862" w14:textId="77777777" w:rsidR="003565BE" w:rsidRDefault="00D9579C">
            <w:pPr>
              <w:widowControl w:val="0"/>
              <w:jc w:val="center"/>
              <w:rPr>
                <w:rFonts w:ascii="Arial" w:eastAsia="Arial" w:hAnsi="Arial" w:cs="Arial"/>
                <w:sz w:val="20"/>
                <w:szCs w:val="20"/>
              </w:rPr>
            </w:pPr>
            <w:hyperlink r:id="rId24">
              <w:r>
                <w:rPr>
                  <w:rFonts w:ascii="Arial" w:eastAsia="Arial" w:hAnsi="Arial" w:cs="Arial"/>
                  <w:sz w:val="20"/>
                  <w:szCs w:val="20"/>
                  <w:u w:val="single"/>
                </w:rPr>
                <w:t>Insulation</w:t>
              </w:r>
            </w:hyperlink>
          </w:p>
        </w:tc>
        <w:tc>
          <w:tcPr>
            <w:tcW w:w="1635" w:type="dxa"/>
            <w:shd w:val="clear" w:color="auto" w:fill="FFFFFF"/>
            <w:tcMar>
              <w:top w:w="40" w:type="dxa"/>
              <w:left w:w="40" w:type="dxa"/>
              <w:bottom w:w="40" w:type="dxa"/>
              <w:right w:w="40" w:type="dxa"/>
            </w:tcMar>
            <w:vAlign w:val="bottom"/>
          </w:tcPr>
          <w:p w14:paraId="20A591B0"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$1,054.00</w:t>
            </w:r>
          </w:p>
        </w:tc>
        <w:tc>
          <w:tcPr>
            <w:tcW w:w="1845" w:type="dxa"/>
            <w:shd w:val="clear" w:color="auto" w:fill="FFFFFF"/>
            <w:tcMar>
              <w:top w:w="40" w:type="dxa"/>
              <w:left w:w="40" w:type="dxa"/>
              <w:bottom w:w="40" w:type="dxa"/>
              <w:right w:w="40" w:type="dxa"/>
            </w:tcMar>
            <w:vAlign w:val="bottom"/>
          </w:tcPr>
          <w:p w14:paraId="0AD2E0F0"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$284.00</w:t>
            </w:r>
          </w:p>
        </w:tc>
        <w:tc>
          <w:tcPr>
            <w:tcW w:w="1830" w:type="dxa"/>
            <w:shd w:val="clear" w:color="auto" w:fill="FFFFFF"/>
            <w:tcMar>
              <w:top w:w="40" w:type="dxa"/>
              <w:left w:w="40" w:type="dxa"/>
              <w:bottom w:w="40" w:type="dxa"/>
              <w:right w:w="40" w:type="dxa"/>
            </w:tcMar>
            <w:vAlign w:val="bottom"/>
          </w:tcPr>
          <w:p w14:paraId="570BFC0D"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$1,338.00</w:t>
            </w:r>
          </w:p>
        </w:tc>
      </w:tr>
      <w:tr w:rsidR="003565BE" w14:paraId="749ED129" w14:textId="77777777">
        <w:trPr>
          <w:trHeight w:val="390"/>
        </w:trPr>
        <w:tc>
          <w:tcPr>
            <w:tcW w:w="2175" w:type="dxa"/>
            <w:shd w:val="clear" w:color="auto" w:fill="DDF2F0"/>
            <w:tcMar>
              <w:top w:w="40" w:type="dxa"/>
              <w:left w:w="40" w:type="dxa"/>
              <w:bottom w:w="40" w:type="dxa"/>
              <w:right w:w="40" w:type="dxa"/>
            </w:tcMar>
            <w:vAlign w:val="bottom"/>
          </w:tcPr>
          <w:p w14:paraId="595BC5AB" w14:textId="77777777" w:rsidR="003565BE" w:rsidRDefault="00D9579C">
            <w:pPr>
              <w:widowControl w:val="0"/>
              <w:jc w:val="center"/>
              <w:rPr>
                <w:rFonts w:ascii="Arial" w:eastAsia="Arial" w:hAnsi="Arial" w:cs="Arial"/>
                <w:sz w:val="20"/>
                <w:szCs w:val="20"/>
              </w:rPr>
            </w:pPr>
            <w:hyperlink r:id="rId25">
              <w:r>
                <w:rPr>
                  <w:rFonts w:ascii="Arial" w:eastAsia="Arial" w:hAnsi="Arial" w:cs="Arial"/>
                  <w:sz w:val="20"/>
                  <w:szCs w:val="20"/>
                  <w:u w:val="single"/>
                </w:rPr>
                <w:t>Exterior Siding</w:t>
              </w:r>
            </w:hyperlink>
          </w:p>
        </w:tc>
        <w:tc>
          <w:tcPr>
            <w:tcW w:w="1635" w:type="dxa"/>
            <w:shd w:val="clear" w:color="auto" w:fill="DDF2F0"/>
            <w:tcMar>
              <w:top w:w="40" w:type="dxa"/>
              <w:left w:w="40" w:type="dxa"/>
              <w:bottom w:w="40" w:type="dxa"/>
              <w:right w:w="40" w:type="dxa"/>
            </w:tcMar>
            <w:vAlign w:val="bottom"/>
          </w:tcPr>
          <w:p w14:paraId="30BB2962"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$5,163.00</w:t>
            </w:r>
          </w:p>
        </w:tc>
        <w:tc>
          <w:tcPr>
            <w:tcW w:w="1845" w:type="dxa"/>
            <w:shd w:val="clear" w:color="auto" w:fill="DDF2F0"/>
            <w:tcMar>
              <w:top w:w="40" w:type="dxa"/>
              <w:left w:w="40" w:type="dxa"/>
              <w:bottom w:w="40" w:type="dxa"/>
              <w:right w:w="40" w:type="dxa"/>
            </w:tcMar>
            <w:vAlign w:val="bottom"/>
          </w:tcPr>
          <w:p w14:paraId="172F738A"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$4,106.00</w:t>
            </w:r>
          </w:p>
        </w:tc>
        <w:tc>
          <w:tcPr>
            <w:tcW w:w="1830" w:type="dxa"/>
            <w:shd w:val="clear" w:color="auto" w:fill="DDF2F0"/>
            <w:tcMar>
              <w:top w:w="40" w:type="dxa"/>
              <w:left w:w="40" w:type="dxa"/>
              <w:bottom w:w="40" w:type="dxa"/>
              <w:right w:w="40" w:type="dxa"/>
            </w:tcMar>
            <w:vAlign w:val="bottom"/>
          </w:tcPr>
          <w:p w14:paraId="12702DEE"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$9,269.00</w:t>
            </w:r>
          </w:p>
        </w:tc>
      </w:tr>
      <w:tr w:rsidR="003565BE" w14:paraId="25930A73" w14:textId="77777777">
        <w:trPr>
          <w:trHeight w:val="390"/>
        </w:trPr>
        <w:tc>
          <w:tcPr>
            <w:tcW w:w="2175" w:type="dxa"/>
            <w:shd w:val="clear" w:color="auto" w:fill="FFFFFF"/>
            <w:tcMar>
              <w:top w:w="40" w:type="dxa"/>
              <w:left w:w="40" w:type="dxa"/>
              <w:bottom w:w="40" w:type="dxa"/>
              <w:right w:w="40" w:type="dxa"/>
            </w:tcMar>
            <w:vAlign w:val="bottom"/>
          </w:tcPr>
          <w:p w14:paraId="0BCAF999" w14:textId="77777777" w:rsidR="003565BE" w:rsidRDefault="00D9579C">
            <w:pPr>
              <w:widowControl w:val="0"/>
              <w:jc w:val="center"/>
              <w:rPr>
                <w:rFonts w:ascii="Arial" w:eastAsia="Arial" w:hAnsi="Arial" w:cs="Arial"/>
                <w:sz w:val="20"/>
                <w:szCs w:val="20"/>
              </w:rPr>
            </w:pPr>
            <w:hyperlink r:id="rId26">
              <w:r>
                <w:rPr>
                  <w:rFonts w:ascii="Arial" w:eastAsia="Arial" w:hAnsi="Arial" w:cs="Arial"/>
                  <w:sz w:val="20"/>
                  <w:szCs w:val="20"/>
                  <w:u w:val="single"/>
                </w:rPr>
                <w:t>Roofing</w:t>
              </w:r>
            </w:hyperlink>
          </w:p>
        </w:tc>
        <w:tc>
          <w:tcPr>
            <w:tcW w:w="1635" w:type="dxa"/>
            <w:shd w:val="clear" w:color="auto" w:fill="FFFFFF"/>
            <w:tcMar>
              <w:top w:w="40" w:type="dxa"/>
              <w:left w:w="40" w:type="dxa"/>
              <w:bottom w:w="40" w:type="dxa"/>
              <w:right w:w="40" w:type="dxa"/>
            </w:tcMar>
            <w:vAlign w:val="bottom"/>
          </w:tcPr>
          <w:p w14:paraId="04D6250C"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$665.00</w:t>
            </w:r>
          </w:p>
        </w:tc>
        <w:tc>
          <w:tcPr>
            <w:tcW w:w="1845" w:type="dxa"/>
            <w:shd w:val="clear" w:color="auto" w:fill="FFFFFF"/>
            <w:tcMar>
              <w:top w:w="40" w:type="dxa"/>
              <w:left w:w="40" w:type="dxa"/>
              <w:bottom w:w="40" w:type="dxa"/>
              <w:right w:w="40" w:type="dxa"/>
            </w:tcMar>
            <w:vAlign w:val="bottom"/>
          </w:tcPr>
          <w:p w14:paraId="2657F542"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$206.00</w:t>
            </w:r>
          </w:p>
        </w:tc>
        <w:tc>
          <w:tcPr>
            <w:tcW w:w="1830" w:type="dxa"/>
            <w:shd w:val="clear" w:color="auto" w:fill="FFFFFF"/>
            <w:tcMar>
              <w:top w:w="40" w:type="dxa"/>
              <w:left w:w="40" w:type="dxa"/>
              <w:bottom w:w="40" w:type="dxa"/>
              <w:right w:w="40" w:type="dxa"/>
            </w:tcMar>
            <w:vAlign w:val="bottom"/>
          </w:tcPr>
          <w:p w14:paraId="1768ABC9"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$871.00</w:t>
            </w:r>
          </w:p>
        </w:tc>
      </w:tr>
      <w:tr w:rsidR="003565BE" w14:paraId="2018B34C" w14:textId="77777777">
        <w:trPr>
          <w:trHeight w:val="390"/>
        </w:trPr>
        <w:tc>
          <w:tcPr>
            <w:tcW w:w="2175" w:type="dxa"/>
            <w:shd w:val="clear" w:color="auto" w:fill="DDF2F0"/>
            <w:tcMar>
              <w:top w:w="40" w:type="dxa"/>
              <w:left w:w="40" w:type="dxa"/>
              <w:bottom w:w="40" w:type="dxa"/>
              <w:right w:w="40" w:type="dxa"/>
            </w:tcMar>
            <w:vAlign w:val="bottom"/>
          </w:tcPr>
          <w:p w14:paraId="15049BBF" w14:textId="77777777" w:rsidR="003565BE" w:rsidRDefault="00D9579C">
            <w:pPr>
              <w:widowControl w:val="0"/>
              <w:jc w:val="center"/>
              <w:rPr>
                <w:rFonts w:ascii="Arial" w:eastAsia="Arial" w:hAnsi="Arial" w:cs="Arial"/>
                <w:sz w:val="20"/>
                <w:szCs w:val="20"/>
              </w:rPr>
            </w:pPr>
            <w:hyperlink r:id="rId27">
              <w:r>
                <w:rPr>
                  <w:rFonts w:ascii="Arial" w:eastAsia="Arial" w:hAnsi="Arial" w:cs="Arial"/>
                  <w:sz w:val="20"/>
                  <w:szCs w:val="20"/>
                  <w:u w:val="single"/>
                </w:rPr>
                <w:t>Hardware</w:t>
              </w:r>
            </w:hyperlink>
          </w:p>
        </w:tc>
        <w:tc>
          <w:tcPr>
            <w:tcW w:w="1635" w:type="dxa"/>
            <w:shd w:val="clear" w:color="auto" w:fill="DDF2F0"/>
            <w:tcMar>
              <w:top w:w="40" w:type="dxa"/>
              <w:left w:w="40" w:type="dxa"/>
              <w:bottom w:w="40" w:type="dxa"/>
              <w:right w:w="40" w:type="dxa"/>
            </w:tcMar>
            <w:vAlign w:val="bottom"/>
          </w:tcPr>
          <w:p w14:paraId="6CD7AA2D"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$445.00</w:t>
            </w:r>
          </w:p>
        </w:tc>
        <w:tc>
          <w:tcPr>
            <w:tcW w:w="1845" w:type="dxa"/>
            <w:shd w:val="clear" w:color="auto" w:fill="DDF2F0"/>
            <w:tcMar>
              <w:top w:w="40" w:type="dxa"/>
              <w:left w:w="40" w:type="dxa"/>
              <w:bottom w:w="40" w:type="dxa"/>
              <w:right w:w="40" w:type="dxa"/>
            </w:tcMar>
            <w:vAlign w:val="bottom"/>
          </w:tcPr>
          <w:p w14:paraId="28A87E9B"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$111.00</w:t>
            </w:r>
          </w:p>
        </w:tc>
        <w:tc>
          <w:tcPr>
            <w:tcW w:w="1830" w:type="dxa"/>
            <w:shd w:val="clear" w:color="auto" w:fill="DDF2F0"/>
            <w:tcMar>
              <w:top w:w="40" w:type="dxa"/>
              <w:left w:w="40" w:type="dxa"/>
              <w:bottom w:w="40" w:type="dxa"/>
              <w:right w:w="40" w:type="dxa"/>
            </w:tcMar>
            <w:vAlign w:val="bottom"/>
          </w:tcPr>
          <w:p w14:paraId="630DB655"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$556.00</w:t>
            </w:r>
          </w:p>
        </w:tc>
      </w:tr>
      <w:tr w:rsidR="003565BE" w14:paraId="42F83FE8" w14:textId="77777777">
        <w:trPr>
          <w:trHeight w:val="390"/>
        </w:trPr>
        <w:tc>
          <w:tcPr>
            <w:tcW w:w="2175" w:type="dxa"/>
            <w:shd w:val="clear" w:color="auto" w:fill="FFFFFF"/>
            <w:tcMar>
              <w:top w:w="40" w:type="dxa"/>
              <w:left w:w="40" w:type="dxa"/>
              <w:bottom w:w="40" w:type="dxa"/>
              <w:right w:w="40" w:type="dxa"/>
            </w:tcMar>
            <w:vAlign w:val="bottom"/>
          </w:tcPr>
          <w:p w14:paraId="6EA32AF8" w14:textId="77777777" w:rsidR="003565BE" w:rsidRDefault="00D9579C">
            <w:pPr>
              <w:widowControl w:val="0"/>
              <w:jc w:val="center"/>
              <w:rPr>
                <w:rFonts w:ascii="Arial" w:eastAsia="Arial" w:hAnsi="Arial" w:cs="Arial"/>
                <w:sz w:val="20"/>
                <w:szCs w:val="20"/>
              </w:rPr>
            </w:pPr>
            <w:hyperlink r:id="rId28">
              <w:r>
                <w:rPr>
                  <w:rFonts w:ascii="Arial" w:eastAsia="Arial" w:hAnsi="Arial" w:cs="Arial"/>
                  <w:sz w:val="20"/>
                  <w:szCs w:val="20"/>
                  <w:u w:val="single"/>
                </w:rPr>
                <w:t>Painting</w:t>
              </w:r>
            </w:hyperlink>
          </w:p>
        </w:tc>
        <w:tc>
          <w:tcPr>
            <w:tcW w:w="1635" w:type="dxa"/>
            <w:shd w:val="clear" w:color="auto" w:fill="FFFFFF"/>
            <w:tcMar>
              <w:top w:w="40" w:type="dxa"/>
              <w:left w:w="40" w:type="dxa"/>
              <w:bottom w:w="40" w:type="dxa"/>
              <w:right w:w="40" w:type="dxa"/>
            </w:tcMar>
            <w:vAlign w:val="bottom"/>
          </w:tcPr>
          <w:p w14:paraId="04B46D6D"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$239.00</w:t>
            </w:r>
          </w:p>
        </w:tc>
        <w:tc>
          <w:tcPr>
            <w:tcW w:w="1845" w:type="dxa"/>
            <w:shd w:val="clear" w:color="auto" w:fill="FFFFFF"/>
            <w:tcMar>
              <w:top w:w="40" w:type="dxa"/>
              <w:left w:w="40" w:type="dxa"/>
              <w:bottom w:w="40" w:type="dxa"/>
              <w:right w:w="40" w:type="dxa"/>
            </w:tcMar>
            <w:vAlign w:val="bottom"/>
          </w:tcPr>
          <w:p w14:paraId="18D68F7E"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$414.00</w:t>
            </w:r>
          </w:p>
        </w:tc>
        <w:tc>
          <w:tcPr>
            <w:tcW w:w="1830" w:type="dxa"/>
            <w:shd w:val="clear" w:color="auto" w:fill="FFFFFF"/>
            <w:tcMar>
              <w:top w:w="40" w:type="dxa"/>
              <w:left w:w="40" w:type="dxa"/>
              <w:bottom w:w="40" w:type="dxa"/>
              <w:right w:w="40" w:type="dxa"/>
            </w:tcMar>
            <w:vAlign w:val="bottom"/>
          </w:tcPr>
          <w:p w14:paraId="7A4BA4A5"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$653.00</w:t>
            </w:r>
          </w:p>
        </w:tc>
      </w:tr>
      <w:tr w:rsidR="003565BE" w14:paraId="03838847" w14:textId="77777777">
        <w:trPr>
          <w:trHeight w:val="390"/>
        </w:trPr>
        <w:tc>
          <w:tcPr>
            <w:tcW w:w="2175" w:type="dxa"/>
            <w:shd w:val="clear" w:color="auto" w:fill="DDF2F0"/>
            <w:tcMar>
              <w:top w:w="40" w:type="dxa"/>
              <w:left w:w="40" w:type="dxa"/>
              <w:bottom w:w="40" w:type="dxa"/>
              <w:right w:w="40" w:type="dxa"/>
            </w:tcMar>
            <w:vAlign w:val="bottom"/>
          </w:tcPr>
          <w:p w14:paraId="48B88BC3" w14:textId="77777777" w:rsidR="003565BE" w:rsidRDefault="00D9579C">
            <w:pPr>
              <w:widowControl w:val="0"/>
              <w:jc w:val="center"/>
              <w:rPr>
                <w:rFonts w:ascii="Arial" w:eastAsia="Arial" w:hAnsi="Arial" w:cs="Arial"/>
                <w:sz w:val="20"/>
                <w:szCs w:val="20"/>
              </w:rPr>
            </w:pPr>
            <w:hyperlink r:id="rId29">
              <w:r>
                <w:rPr>
                  <w:rFonts w:ascii="Arial" w:eastAsia="Arial" w:hAnsi="Arial" w:cs="Arial"/>
                  <w:sz w:val="20"/>
                  <w:szCs w:val="20"/>
                  <w:u w:val="single"/>
                </w:rPr>
                <w:t>Plumbing</w:t>
              </w:r>
            </w:hyperlink>
          </w:p>
        </w:tc>
        <w:tc>
          <w:tcPr>
            <w:tcW w:w="1635" w:type="dxa"/>
            <w:shd w:val="clear" w:color="auto" w:fill="DDF2F0"/>
            <w:tcMar>
              <w:top w:w="40" w:type="dxa"/>
              <w:left w:w="40" w:type="dxa"/>
              <w:bottom w:w="40" w:type="dxa"/>
              <w:right w:w="40" w:type="dxa"/>
            </w:tcMar>
            <w:vAlign w:val="bottom"/>
          </w:tcPr>
          <w:p w14:paraId="6AD68191"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$1,623.00</w:t>
            </w:r>
          </w:p>
        </w:tc>
        <w:tc>
          <w:tcPr>
            <w:tcW w:w="1845" w:type="dxa"/>
            <w:shd w:val="clear" w:color="auto" w:fill="DDF2F0"/>
            <w:tcMar>
              <w:top w:w="40" w:type="dxa"/>
              <w:left w:w="40" w:type="dxa"/>
              <w:bottom w:w="40" w:type="dxa"/>
              <w:right w:w="40" w:type="dxa"/>
            </w:tcMar>
            <w:vAlign w:val="bottom"/>
          </w:tcPr>
          <w:p w14:paraId="42358DB0"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$1,620.00</w:t>
            </w:r>
          </w:p>
        </w:tc>
        <w:tc>
          <w:tcPr>
            <w:tcW w:w="1830" w:type="dxa"/>
            <w:shd w:val="clear" w:color="auto" w:fill="DDF2F0"/>
            <w:tcMar>
              <w:top w:w="40" w:type="dxa"/>
              <w:left w:w="40" w:type="dxa"/>
              <w:bottom w:w="40" w:type="dxa"/>
              <w:right w:w="40" w:type="dxa"/>
            </w:tcMar>
            <w:vAlign w:val="bottom"/>
          </w:tcPr>
          <w:p w14:paraId="1B897613"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$3,243.00</w:t>
            </w:r>
          </w:p>
        </w:tc>
      </w:tr>
      <w:tr w:rsidR="003565BE" w14:paraId="6674F4A0" w14:textId="77777777">
        <w:trPr>
          <w:trHeight w:val="390"/>
        </w:trPr>
        <w:tc>
          <w:tcPr>
            <w:tcW w:w="2175" w:type="dxa"/>
            <w:shd w:val="clear" w:color="auto" w:fill="FFFFFF"/>
            <w:tcMar>
              <w:top w:w="40" w:type="dxa"/>
              <w:left w:w="40" w:type="dxa"/>
              <w:bottom w:w="40" w:type="dxa"/>
              <w:right w:w="40" w:type="dxa"/>
            </w:tcMar>
            <w:vAlign w:val="bottom"/>
          </w:tcPr>
          <w:p w14:paraId="680FC94F" w14:textId="77777777" w:rsidR="003565BE" w:rsidRDefault="00D9579C">
            <w:pPr>
              <w:widowControl w:val="0"/>
              <w:jc w:val="center"/>
              <w:rPr>
                <w:rFonts w:ascii="Arial" w:eastAsia="Arial" w:hAnsi="Arial" w:cs="Arial"/>
                <w:sz w:val="20"/>
                <w:szCs w:val="20"/>
              </w:rPr>
            </w:pPr>
            <w:hyperlink r:id="rId30">
              <w:r>
                <w:rPr>
                  <w:rFonts w:ascii="Arial" w:eastAsia="Arial" w:hAnsi="Arial" w:cs="Arial"/>
                  <w:sz w:val="20"/>
                  <w:szCs w:val="20"/>
                  <w:u w:val="single"/>
                </w:rPr>
                <w:t>Tubs, Showers</w:t>
              </w:r>
            </w:hyperlink>
          </w:p>
        </w:tc>
        <w:tc>
          <w:tcPr>
            <w:tcW w:w="1635" w:type="dxa"/>
            <w:shd w:val="clear" w:color="auto" w:fill="FFFFFF"/>
            <w:tcMar>
              <w:top w:w="40" w:type="dxa"/>
              <w:left w:w="40" w:type="dxa"/>
              <w:bottom w:w="40" w:type="dxa"/>
              <w:right w:w="40" w:type="dxa"/>
            </w:tcMar>
            <w:vAlign w:val="bottom"/>
          </w:tcPr>
          <w:p w14:paraId="40AABA69"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$0.00</w:t>
            </w:r>
          </w:p>
        </w:tc>
        <w:tc>
          <w:tcPr>
            <w:tcW w:w="1845" w:type="dxa"/>
            <w:shd w:val="clear" w:color="auto" w:fill="FFFFFF"/>
            <w:tcMar>
              <w:top w:w="40" w:type="dxa"/>
              <w:left w:w="40" w:type="dxa"/>
              <w:bottom w:w="40" w:type="dxa"/>
              <w:right w:w="40" w:type="dxa"/>
            </w:tcMar>
            <w:vAlign w:val="bottom"/>
          </w:tcPr>
          <w:p w14:paraId="70BE1865"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$0.00</w:t>
            </w:r>
          </w:p>
        </w:tc>
        <w:tc>
          <w:tcPr>
            <w:tcW w:w="1830" w:type="dxa"/>
            <w:shd w:val="clear" w:color="auto" w:fill="FFFFFF"/>
            <w:tcMar>
              <w:top w:w="40" w:type="dxa"/>
              <w:left w:w="40" w:type="dxa"/>
              <w:bottom w:w="40" w:type="dxa"/>
              <w:right w:w="40" w:type="dxa"/>
            </w:tcMar>
            <w:vAlign w:val="bottom"/>
          </w:tcPr>
          <w:p w14:paraId="47BADB1E"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$0.00</w:t>
            </w:r>
          </w:p>
        </w:tc>
      </w:tr>
      <w:tr w:rsidR="003565BE" w14:paraId="35F03EE3" w14:textId="77777777">
        <w:trPr>
          <w:trHeight w:val="390"/>
        </w:trPr>
        <w:tc>
          <w:tcPr>
            <w:tcW w:w="2175" w:type="dxa"/>
            <w:shd w:val="clear" w:color="auto" w:fill="DDF2F0"/>
            <w:tcMar>
              <w:top w:w="40" w:type="dxa"/>
              <w:left w:w="40" w:type="dxa"/>
              <w:bottom w:w="40" w:type="dxa"/>
              <w:right w:w="40" w:type="dxa"/>
            </w:tcMar>
            <w:vAlign w:val="bottom"/>
          </w:tcPr>
          <w:p w14:paraId="2FD97917" w14:textId="77777777" w:rsidR="003565BE" w:rsidRDefault="00D9579C">
            <w:pPr>
              <w:widowControl w:val="0"/>
              <w:jc w:val="center"/>
              <w:rPr>
                <w:rFonts w:ascii="Arial" w:eastAsia="Arial" w:hAnsi="Arial" w:cs="Arial"/>
                <w:sz w:val="20"/>
                <w:szCs w:val="20"/>
              </w:rPr>
            </w:pPr>
            <w:hyperlink r:id="rId31">
              <w:r>
                <w:rPr>
                  <w:rFonts w:ascii="Arial" w:eastAsia="Arial" w:hAnsi="Arial" w:cs="Arial"/>
                  <w:sz w:val="20"/>
                  <w:szCs w:val="20"/>
                  <w:u w:val="single"/>
                </w:rPr>
                <w:t>HVAC System</w:t>
              </w:r>
            </w:hyperlink>
          </w:p>
        </w:tc>
        <w:tc>
          <w:tcPr>
            <w:tcW w:w="1635" w:type="dxa"/>
            <w:shd w:val="clear" w:color="auto" w:fill="DDF2F0"/>
            <w:tcMar>
              <w:top w:w="40" w:type="dxa"/>
              <w:left w:w="40" w:type="dxa"/>
              <w:bottom w:w="40" w:type="dxa"/>
              <w:right w:w="40" w:type="dxa"/>
            </w:tcMar>
            <w:vAlign w:val="bottom"/>
          </w:tcPr>
          <w:p w14:paraId="45072E76"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$2,631.00</w:t>
            </w:r>
          </w:p>
        </w:tc>
        <w:tc>
          <w:tcPr>
            <w:tcW w:w="1845" w:type="dxa"/>
            <w:shd w:val="clear" w:color="auto" w:fill="DDF2F0"/>
            <w:tcMar>
              <w:top w:w="40" w:type="dxa"/>
              <w:left w:w="40" w:type="dxa"/>
              <w:bottom w:w="40" w:type="dxa"/>
              <w:right w:w="40" w:type="dxa"/>
            </w:tcMar>
            <w:vAlign w:val="bottom"/>
          </w:tcPr>
          <w:p w14:paraId="3F8E4D2B"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$1,791.00</w:t>
            </w:r>
          </w:p>
        </w:tc>
        <w:tc>
          <w:tcPr>
            <w:tcW w:w="1830" w:type="dxa"/>
            <w:shd w:val="clear" w:color="auto" w:fill="DDF2F0"/>
            <w:tcMar>
              <w:top w:w="40" w:type="dxa"/>
              <w:left w:w="40" w:type="dxa"/>
              <w:bottom w:w="40" w:type="dxa"/>
              <w:right w:w="40" w:type="dxa"/>
            </w:tcMar>
            <w:vAlign w:val="bottom"/>
          </w:tcPr>
          <w:p w14:paraId="51333E77"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$4,422.00</w:t>
            </w:r>
          </w:p>
        </w:tc>
      </w:tr>
      <w:tr w:rsidR="003565BE" w14:paraId="64468B69" w14:textId="77777777">
        <w:trPr>
          <w:trHeight w:val="390"/>
        </w:trPr>
        <w:tc>
          <w:tcPr>
            <w:tcW w:w="2175" w:type="dxa"/>
            <w:shd w:val="clear" w:color="auto" w:fill="FFFFFF"/>
            <w:tcMar>
              <w:top w:w="40" w:type="dxa"/>
              <w:left w:w="40" w:type="dxa"/>
              <w:bottom w:w="40" w:type="dxa"/>
              <w:right w:w="40" w:type="dxa"/>
            </w:tcMar>
            <w:vAlign w:val="bottom"/>
          </w:tcPr>
          <w:p w14:paraId="5CA95445" w14:textId="77777777" w:rsidR="003565BE" w:rsidRDefault="00D9579C">
            <w:pPr>
              <w:widowControl w:val="0"/>
              <w:jc w:val="center"/>
              <w:rPr>
                <w:rFonts w:ascii="Arial" w:eastAsia="Arial" w:hAnsi="Arial" w:cs="Arial"/>
                <w:sz w:val="20"/>
                <w:szCs w:val="20"/>
              </w:rPr>
            </w:pPr>
            <w:hyperlink r:id="rId32">
              <w:r>
                <w:rPr>
                  <w:rFonts w:ascii="Arial" w:eastAsia="Arial" w:hAnsi="Arial" w:cs="Arial"/>
                  <w:sz w:val="20"/>
                  <w:szCs w:val="20"/>
                  <w:u w:val="single"/>
                </w:rPr>
                <w:t>Fireplace</w:t>
              </w:r>
            </w:hyperlink>
          </w:p>
        </w:tc>
        <w:tc>
          <w:tcPr>
            <w:tcW w:w="1635" w:type="dxa"/>
            <w:shd w:val="clear" w:color="auto" w:fill="FFFFFF"/>
            <w:tcMar>
              <w:top w:w="40" w:type="dxa"/>
              <w:left w:w="40" w:type="dxa"/>
              <w:bottom w:w="40" w:type="dxa"/>
              <w:right w:w="40" w:type="dxa"/>
            </w:tcMar>
            <w:vAlign w:val="bottom"/>
          </w:tcPr>
          <w:p w14:paraId="6712B1AE"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$0.00</w:t>
            </w:r>
          </w:p>
        </w:tc>
        <w:tc>
          <w:tcPr>
            <w:tcW w:w="1845" w:type="dxa"/>
            <w:shd w:val="clear" w:color="auto" w:fill="FFFFFF"/>
            <w:tcMar>
              <w:top w:w="40" w:type="dxa"/>
              <w:left w:w="40" w:type="dxa"/>
              <w:bottom w:w="40" w:type="dxa"/>
              <w:right w:w="40" w:type="dxa"/>
            </w:tcMar>
            <w:vAlign w:val="bottom"/>
          </w:tcPr>
          <w:p w14:paraId="53375F83"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$0.00</w:t>
            </w:r>
          </w:p>
        </w:tc>
        <w:tc>
          <w:tcPr>
            <w:tcW w:w="1830" w:type="dxa"/>
            <w:shd w:val="clear" w:color="auto" w:fill="FFFFFF"/>
            <w:tcMar>
              <w:top w:w="40" w:type="dxa"/>
              <w:left w:w="40" w:type="dxa"/>
              <w:bottom w:w="40" w:type="dxa"/>
              <w:right w:w="40" w:type="dxa"/>
            </w:tcMar>
            <w:vAlign w:val="bottom"/>
          </w:tcPr>
          <w:p w14:paraId="0E5815BC"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$0.00</w:t>
            </w:r>
          </w:p>
        </w:tc>
      </w:tr>
      <w:tr w:rsidR="003565BE" w14:paraId="70377D3C" w14:textId="77777777">
        <w:trPr>
          <w:trHeight w:val="390"/>
        </w:trPr>
        <w:tc>
          <w:tcPr>
            <w:tcW w:w="2175" w:type="dxa"/>
            <w:shd w:val="clear" w:color="auto" w:fill="DDF2F0"/>
            <w:tcMar>
              <w:top w:w="40" w:type="dxa"/>
              <w:left w:w="40" w:type="dxa"/>
              <w:bottom w:w="40" w:type="dxa"/>
              <w:right w:w="40" w:type="dxa"/>
            </w:tcMar>
            <w:vAlign w:val="bottom"/>
          </w:tcPr>
          <w:p w14:paraId="015F2B3E" w14:textId="77777777" w:rsidR="003565BE" w:rsidRDefault="00D9579C">
            <w:pPr>
              <w:widowControl w:val="0"/>
              <w:jc w:val="center"/>
              <w:rPr>
                <w:rFonts w:ascii="Arial" w:eastAsia="Arial" w:hAnsi="Arial" w:cs="Arial"/>
                <w:sz w:val="20"/>
                <w:szCs w:val="20"/>
              </w:rPr>
            </w:pPr>
            <w:hyperlink r:id="rId33">
              <w:r>
                <w:rPr>
                  <w:rFonts w:ascii="Arial" w:eastAsia="Arial" w:hAnsi="Arial" w:cs="Arial"/>
                  <w:sz w:val="20"/>
                  <w:szCs w:val="20"/>
                  <w:u w:val="single"/>
                </w:rPr>
                <w:t>Electrical</w:t>
              </w:r>
            </w:hyperlink>
          </w:p>
        </w:tc>
        <w:tc>
          <w:tcPr>
            <w:tcW w:w="1635" w:type="dxa"/>
            <w:shd w:val="clear" w:color="auto" w:fill="DDF2F0"/>
            <w:tcMar>
              <w:top w:w="40" w:type="dxa"/>
              <w:left w:w="40" w:type="dxa"/>
              <w:bottom w:w="40" w:type="dxa"/>
              <w:right w:w="40" w:type="dxa"/>
            </w:tcMar>
            <w:vAlign w:val="bottom"/>
          </w:tcPr>
          <w:p w14:paraId="3B0A92CF"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$728.00</w:t>
            </w:r>
          </w:p>
        </w:tc>
        <w:tc>
          <w:tcPr>
            <w:tcW w:w="1845" w:type="dxa"/>
            <w:shd w:val="clear" w:color="auto" w:fill="DDF2F0"/>
            <w:tcMar>
              <w:top w:w="40" w:type="dxa"/>
              <w:left w:w="40" w:type="dxa"/>
              <w:bottom w:w="40" w:type="dxa"/>
              <w:right w:w="40" w:type="dxa"/>
            </w:tcMar>
            <w:vAlign w:val="bottom"/>
          </w:tcPr>
          <w:p w14:paraId="1FAEEC43"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$836.00</w:t>
            </w:r>
          </w:p>
        </w:tc>
        <w:tc>
          <w:tcPr>
            <w:tcW w:w="1830" w:type="dxa"/>
            <w:shd w:val="clear" w:color="auto" w:fill="DDF2F0"/>
            <w:tcMar>
              <w:top w:w="40" w:type="dxa"/>
              <w:left w:w="40" w:type="dxa"/>
              <w:bottom w:w="40" w:type="dxa"/>
              <w:right w:w="40" w:type="dxa"/>
            </w:tcMar>
            <w:vAlign w:val="bottom"/>
          </w:tcPr>
          <w:p w14:paraId="14AA9C36"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$1,564.00</w:t>
            </w:r>
          </w:p>
        </w:tc>
      </w:tr>
      <w:tr w:rsidR="003565BE" w14:paraId="373C448D" w14:textId="77777777">
        <w:trPr>
          <w:trHeight w:val="390"/>
        </w:trPr>
        <w:tc>
          <w:tcPr>
            <w:tcW w:w="2175" w:type="dxa"/>
            <w:shd w:val="clear" w:color="auto" w:fill="FFFFFF"/>
            <w:tcMar>
              <w:top w:w="40" w:type="dxa"/>
              <w:left w:w="40" w:type="dxa"/>
              <w:bottom w:w="40" w:type="dxa"/>
              <w:right w:w="40" w:type="dxa"/>
            </w:tcMar>
            <w:vAlign w:val="bottom"/>
          </w:tcPr>
          <w:p w14:paraId="1BCC5ACA" w14:textId="77777777" w:rsidR="003565BE" w:rsidRDefault="00D9579C">
            <w:pPr>
              <w:widowControl w:val="0"/>
              <w:jc w:val="center"/>
              <w:rPr>
                <w:rFonts w:ascii="Arial" w:eastAsia="Arial" w:hAnsi="Arial" w:cs="Arial"/>
                <w:sz w:val="20"/>
                <w:szCs w:val="20"/>
              </w:rPr>
            </w:pPr>
            <w:hyperlink r:id="rId34">
              <w:r>
                <w:rPr>
                  <w:rFonts w:ascii="Arial" w:eastAsia="Arial" w:hAnsi="Arial" w:cs="Arial"/>
                  <w:sz w:val="20"/>
                  <w:szCs w:val="20"/>
                  <w:u w:val="single"/>
                </w:rPr>
                <w:t>Light Fixtures</w:t>
              </w:r>
            </w:hyperlink>
          </w:p>
        </w:tc>
        <w:tc>
          <w:tcPr>
            <w:tcW w:w="1635" w:type="dxa"/>
            <w:shd w:val="clear" w:color="auto" w:fill="FFFFFF"/>
            <w:tcMar>
              <w:top w:w="40" w:type="dxa"/>
              <w:left w:w="40" w:type="dxa"/>
              <w:bottom w:w="40" w:type="dxa"/>
              <w:right w:w="40" w:type="dxa"/>
            </w:tcMar>
            <w:vAlign w:val="bottom"/>
          </w:tcPr>
          <w:p w14:paraId="09C3B1C1"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$132.00</w:t>
            </w:r>
          </w:p>
        </w:tc>
        <w:tc>
          <w:tcPr>
            <w:tcW w:w="1845" w:type="dxa"/>
            <w:shd w:val="clear" w:color="auto" w:fill="FFFFFF"/>
            <w:tcMar>
              <w:top w:w="40" w:type="dxa"/>
              <w:left w:w="40" w:type="dxa"/>
              <w:bottom w:w="40" w:type="dxa"/>
              <w:right w:w="40" w:type="dxa"/>
            </w:tcMar>
            <w:vAlign w:val="bottom"/>
          </w:tcPr>
          <w:p w14:paraId="3386FFB2"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$27.00</w:t>
            </w:r>
          </w:p>
        </w:tc>
        <w:tc>
          <w:tcPr>
            <w:tcW w:w="1830" w:type="dxa"/>
            <w:shd w:val="clear" w:color="auto" w:fill="FFFFFF"/>
            <w:tcMar>
              <w:top w:w="40" w:type="dxa"/>
              <w:left w:w="40" w:type="dxa"/>
              <w:bottom w:w="40" w:type="dxa"/>
              <w:right w:w="40" w:type="dxa"/>
            </w:tcMar>
            <w:vAlign w:val="bottom"/>
          </w:tcPr>
          <w:p w14:paraId="5D0C2D8C"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$159.00</w:t>
            </w:r>
          </w:p>
        </w:tc>
      </w:tr>
      <w:tr w:rsidR="003565BE" w14:paraId="76216E2E" w14:textId="77777777">
        <w:trPr>
          <w:trHeight w:val="390"/>
        </w:trPr>
        <w:tc>
          <w:tcPr>
            <w:tcW w:w="2175" w:type="dxa"/>
            <w:shd w:val="clear" w:color="auto" w:fill="DDF2F0"/>
            <w:tcMar>
              <w:top w:w="40" w:type="dxa"/>
              <w:left w:w="40" w:type="dxa"/>
              <w:bottom w:w="40" w:type="dxa"/>
              <w:right w:w="40" w:type="dxa"/>
            </w:tcMar>
            <w:vAlign w:val="bottom"/>
          </w:tcPr>
          <w:p w14:paraId="1E1EB642" w14:textId="77777777" w:rsidR="003565BE" w:rsidRDefault="00D9579C">
            <w:pPr>
              <w:widowControl w:val="0"/>
              <w:jc w:val="center"/>
              <w:rPr>
                <w:rFonts w:ascii="Arial" w:eastAsia="Arial" w:hAnsi="Arial" w:cs="Arial"/>
                <w:sz w:val="20"/>
                <w:szCs w:val="20"/>
              </w:rPr>
            </w:pPr>
            <w:hyperlink r:id="rId35">
              <w:r>
                <w:rPr>
                  <w:rFonts w:ascii="Arial" w:eastAsia="Arial" w:hAnsi="Arial" w:cs="Arial"/>
                  <w:sz w:val="20"/>
                  <w:szCs w:val="20"/>
                  <w:u w:val="single"/>
                </w:rPr>
                <w:t>Fire Protection</w:t>
              </w:r>
            </w:hyperlink>
          </w:p>
        </w:tc>
        <w:tc>
          <w:tcPr>
            <w:tcW w:w="1635" w:type="dxa"/>
            <w:shd w:val="clear" w:color="auto" w:fill="DDF2F0"/>
            <w:tcMar>
              <w:top w:w="40" w:type="dxa"/>
              <w:left w:w="40" w:type="dxa"/>
              <w:bottom w:w="40" w:type="dxa"/>
              <w:right w:w="40" w:type="dxa"/>
            </w:tcMar>
            <w:vAlign w:val="bottom"/>
          </w:tcPr>
          <w:p w14:paraId="1B42BE12"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$405.00</w:t>
            </w:r>
          </w:p>
        </w:tc>
        <w:tc>
          <w:tcPr>
            <w:tcW w:w="1845" w:type="dxa"/>
            <w:shd w:val="clear" w:color="auto" w:fill="DDF2F0"/>
            <w:tcMar>
              <w:top w:w="40" w:type="dxa"/>
              <w:left w:w="40" w:type="dxa"/>
              <w:bottom w:w="40" w:type="dxa"/>
              <w:right w:w="40" w:type="dxa"/>
            </w:tcMar>
            <w:vAlign w:val="bottom"/>
          </w:tcPr>
          <w:p w14:paraId="6A8285F0"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$238.00</w:t>
            </w:r>
          </w:p>
        </w:tc>
        <w:tc>
          <w:tcPr>
            <w:tcW w:w="1830" w:type="dxa"/>
            <w:shd w:val="clear" w:color="auto" w:fill="DDF2F0"/>
            <w:tcMar>
              <w:top w:w="40" w:type="dxa"/>
              <w:left w:w="40" w:type="dxa"/>
              <w:bottom w:w="40" w:type="dxa"/>
              <w:right w:w="40" w:type="dxa"/>
            </w:tcMar>
            <w:vAlign w:val="bottom"/>
          </w:tcPr>
          <w:p w14:paraId="2C593A61"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$643.00</w:t>
            </w:r>
          </w:p>
        </w:tc>
      </w:tr>
      <w:tr w:rsidR="003565BE" w14:paraId="6407076C" w14:textId="77777777">
        <w:trPr>
          <w:trHeight w:val="390"/>
        </w:trPr>
        <w:tc>
          <w:tcPr>
            <w:tcW w:w="2175" w:type="dxa"/>
            <w:shd w:val="clear" w:color="auto" w:fill="FFFFFF"/>
            <w:tcMar>
              <w:top w:w="40" w:type="dxa"/>
              <w:left w:w="40" w:type="dxa"/>
              <w:bottom w:w="40" w:type="dxa"/>
              <w:right w:w="40" w:type="dxa"/>
            </w:tcMar>
            <w:vAlign w:val="bottom"/>
          </w:tcPr>
          <w:p w14:paraId="7B8CDDD5" w14:textId="77777777" w:rsidR="003565BE" w:rsidRDefault="00D9579C">
            <w:pPr>
              <w:widowControl w:val="0"/>
              <w:jc w:val="center"/>
              <w:rPr>
                <w:rFonts w:ascii="Arial" w:eastAsia="Arial" w:hAnsi="Arial" w:cs="Arial"/>
                <w:sz w:val="20"/>
                <w:szCs w:val="20"/>
              </w:rPr>
            </w:pPr>
            <w:r>
              <w:rPr>
                <w:rFonts w:ascii="Arial" w:eastAsia="Arial" w:hAnsi="Arial" w:cs="Arial"/>
                <w:b/>
              </w:rPr>
              <w:t>Direct Total</w:t>
            </w:r>
          </w:p>
        </w:tc>
        <w:tc>
          <w:tcPr>
            <w:tcW w:w="1635" w:type="dxa"/>
            <w:shd w:val="clear" w:color="auto" w:fill="FFFFFF"/>
            <w:tcMar>
              <w:top w:w="40" w:type="dxa"/>
              <w:left w:w="40" w:type="dxa"/>
              <w:bottom w:w="40" w:type="dxa"/>
              <w:right w:w="40" w:type="dxa"/>
            </w:tcMar>
            <w:vAlign w:val="bottom"/>
          </w:tcPr>
          <w:p w14:paraId="66272FC9" w14:textId="77777777" w:rsidR="003565BE" w:rsidRDefault="00D9579C">
            <w:pPr>
              <w:widowControl w:val="0"/>
              <w:jc w:val="center"/>
              <w:rPr>
                <w:rFonts w:ascii="Arial" w:eastAsia="Arial" w:hAnsi="Arial" w:cs="Arial"/>
                <w:sz w:val="20"/>
                <w:szCs w:val="20"/>
              </w:rPr>
            </w:pPr>
            <w:r>
              <w:rPr>
                <w:rFonts w:ascii="Arial" w:eastAsia="Arial" w:hAnsi="Arial" w:cs="Arial"/>
                <w:b/>
              </w:rPr>
              <w:t>$26,806.00</w:t>
            </w:r>
          </w:p>
        </w:tc>
        <w:tc>
          <w:tcPr>
            <w:tcW w:w="1845" w:type="dxa"/>
            <w:shd w:val="clear" w:color="auto" w:fill="FFFFFF"/>
            <w:tcMar>
              <w:top w:w="40" w:type="dxa"/>
              <w:left w:w="40" w:type="dxa"/>
              <w:bottom w:w="40" w:type="dxa"/>
              <w:right w:w="40" w:type="dxa"/>
            </w:tcMar>
            <w:vAlign w:val="bottom"/>
          </w:tcPr>
          <w:p w14:paraId="08611228" w14:textId="77777777" w:rsidR="003565BE" w:rsidRDefault="00D9579C">
            <w:pPr>
              <w:widowControl w:val="0"/>
              <w:jc w:val="center"/>
              <w:rPr>
                <w:rFonts w:ascii="Arial" w:eastAsia="Arial" w:hAnsi="Arial" w:cs="Arial"/>
                <w:sz w:val="20"/>
                <w:szCs w:val="20"/>
              </w:rPr>
            </w:pPr>
            <w:r>
              <w:rPr>
                <w:rFonts w:ascii="Arial" w:eastAsia="Arial" w:hAnsi="Arial" w:cs="Arial"/>
                <w:b/>
              </w:rPr>
              <w:t>$17,396.00</w:t>
            </w:r>
          </w:p>
        </w:tc>
        <w:tc>
          <w:tcPr>
            <w:tcW w:w="1830" w:type="dxa"/>
            <w:shd w:val="clear" w:color="auto" w:fill="FFFFFF"/>
            <w:tcMar>
              <w:top w:w="40" w:type="dxa"/>
              <w:left w:w="40" w:type="dxa"/>
              <w:bottom w:w="40" w:type="dxa"/>
              <w:right w:w="40" w:type="dxa"/>
            </w:tcMar>
            <w:vAlign w:val="bottom"/>
          </w:tcPr>
          <w:p w14:paraId="0F023DBC" w14:textId="77777777" w:rsidR="003565BE" w:rsidRDefault="00D9579C">
            <w:pPr>
              <w:widowControl w:val="0"/>
              <w:jc w:val="center"/>
              <w:rPr>
                <w:rFonts w:ascii="Arial" w:eastAsia="Arial" w:hAnsi="Arial" w:cs="Arial"/>
                <w:sz w:val="20"/>
                <w:szCs w:val="20"/>
              </w:rPr>
            </w:pPr>
            <w:r>
              <w:rPr>
                <w:rFonts w:ascii="Arial" w:eastAsia="Arial" w:hAnsi="Arial" w:cs="Arial"/>
                <w:b/>
              </w:rPr>
              <w:t>$44,202.00</w:t>
            </w:r>
          </w:p>
        </w:tc>
      </w:tr>
      <w:tr w:rsidR="003565BE" w14:paraId="399B2C4E" w14:textId="77777777">
        <w:trPr>
          <w:trHeight w:val="390"/>
        </w:trPr>
        <w:tc>
          <w:tcPr>
            <w:tcW w:w="7485" w:type="dxa"/>
            <w:gridSpan w:val="4"/>
            <w:shd w:val="clear" w:color="auto" w:fill="auto"/>
            <w:tcMar>
              <w:top w:w="40" w:type="dxa"/>
              <w:left w:w="40" w:type="dxa"/>
              <w:bottom w:w="40" w:type="dxa"/>
              <w:right w:w="40" w:type="dxa"/>
            </w:tcMar>
            <w:vAlign w:val="bottom"/>
          </w:tcPr>
          <w:p w14:paraId="7CB4A7ED" w14:textId="77777777" w:rsidR="003565BE" w:rsidRDefault="00D9579C">
            <w:pPr>
              <w:widowControl w:val="0"/>
              <w:jc w:val="center"/>
              <w:rPr>
                <w:rFonts w:ascii="Arial" w:eastAsia="Arial" w:hAnsi="Arial" w:cs="Arial"/>
                <w:sz w:val="20"/>
                <w:szCs w:val="20"/>
              </w:rPr>
            </w:pPr>
            <w:r>
              <w:rPr>
                <w:rFonts w:ascii="Arial" w:eastAsia="Arial" w:hAnsi="Arial" w:cs="Arial"/>
                <w:b/>
                <w:sz w:val="20"/>
                <w:szCs w:val="20"/>
              </w:rPr>
              <w:t>Indirect</w:t>
            </w:r>
          </w:p>
        </w:tc>
      </w:tr>
      <w:tr w:rsidR="003565BE" w14:paraId="12BFAE67" w14:textId="77777777">
        <w:trPr>
          <w:trHeight w:val="315"/>
        </w:trPr>
        <w:tc>
          <w:tcPr>
            <w:tcW w:w="2175" w:type="dxa"/>
            <w:shd w:val="clear" w:color="auto" w:fill="DDF2F0"/>
            <w:tcMar>
              <w:top w:w="40" w:type="dxa"/>
              <w:left w:w="40" w:type="dxa"/>
              <w:bottom w:w="40" w:type="dxa"/>
              <w:right w:w="40" w:type="dxa"/>
            </w:tcMar>
            <w:vAlign w:val="bottom"/>
          </w:tcPr>
          <w:p w14:paraId="10FF73E5" w14:textId="77777777" w:rsidR="003565BE" w:rsidRDefault="00D9579C">
            <w:pPr>
              <w:widowControl w:val="0"/>
              <w:spacing w:line="276" w:lineRule="auto"/>
              <w:jc w:val="center"/>
              <w:rPr>
                <w:rFonts w:ascii="Arial" w:eastAsia="Arial" w:hAnsi="Arial" w:cs="Arial"/>
                <w:sz w:val="20"/>
                <w:szCs w:val="20"/>
              </w:rPr>
            </w:pPr>
            <w:hyperlink r:id="rId36">
              <w:r>
                <w:rPr>
                  <w:rFonts w:ascii="Arial" w:eastAsia="Arial" w:hAnsi="Arial" w:cs="Arial"/>
                  <w:sz w:val="20"/>
                  <w:szCs w:val="20"/>
                  <w:u w:val="single"/>
                </w:rPr>
                <w:t>General Requirements</w:t>
              </w:r>
            </w:hyperlink>
          </w:p>
        </w:tc>
        <w:tc>
          <w:tcPr>
            <w:tcW w:w="1635" w:type="dxa"/>
            <w:shd w:val="clear" w:color="auto" w:fill="DDF2F0"/>
            <w:tcMar>
              <w:top w:w="40" w:type="dxa"/>
              <w:left w:w="40" w:type="dxa"/>
              <w:bottom w:w="40" w:type="dxa"/>
              <w:right w:w="40" w:type="dxa"/>
            </w:tcMar>
            <w:vAlign w:val="bottom"/>
          </w:tcPr>
          <w:p w14:paraId="330DDD93"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$658.00</w:t>
            </w:r>
          </w:p>
        </w:tc>
        <w:tc>
          <w:tcPr>
            <w:tcW w:w="1845" w:type="dxa"/>
            <w:shd w:val="clear" w:color="auto" w:fill="DDF2F0"/>
            <w:tcMar>
              <w:top w:w="40" w:type="dxa"/>
              <w:left w:w="40" w:type="dxa"/>
              <w:bottom w:w="40" w:type="dxa"/>
              <w:right w:w="40" w:type="dxa"/>
            </w:tcMar>
            <w:vAlign w:val="bottom"/>
          </w:tcPr>
          <w:p w14:paraId="35FA31E3"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$494.00</w:t>
            </w:r>
          </w:p>
        </w:tc>
        <w:tc>
          <w:tcPr>
            <w:tcW w:w="1830" w:type="dxa"/>
            <w:shd w:val="clear" w:color="auto" w:fill="DDF2F0"/>
            <w:tcMar>
              <w:top w:w="40" w:type="dxa"/>
              <w:left w:w="40" w:type="dxa"/>
              <w:bottom w:w="40" w:type="dxa"/>
              <w:right w:w="40" w:type="dxa"/>
            </w:tcMar>
            <w:vAlign w:val="bottom"/>
          </w:tcPr>
          <w:p w14:paraId="5A589101"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$1,152.00</w:t>
            </w:r>
          </w:p>
        </w:tc>
      </w:tr>
      <w:tr w:rsidR="003565BE" w14:paraId="6FBDACA5" w14:textId="77777777">
        <w:trPr>
          <w:trHeight w:val="315"/>
        </w:trPr>
        <w:tc>
          <w:tcPr>
            <w:tcW w:w="2175" w:type="dxa"/>
            <w:shd w:val="clear" w:color="auto" w:fill="FFFFFF"/>
            <w:tcMar>
              <w:top w:w="40" w:type="dxa"/>
              <w:left w:w="40" w:type="dxa"/>
              <w:bottom w:w="40" w:type="dxa"/>
              <w:right w:w="40" w:type="dxa"/>
            </w:tcMar>
            <w:vAlign w:val="bottom"/>
          </w:tcPr>
          <w:p w14:paraId="5E92737E" w14:textId="77777777" w:rsidR="003565BE" w:rsidRDefault="00D9579C">
            <w:pPr>
              <w:widowControl w:val="0"/>
              <w:jc w:val="center"/>
              <w:rPr>
                <w:rFonts w:ascii="Arial" w:eastAsia="Arial" w:hAnsi="Arial" w:cs="Arial"/>
                <w:sz w:val="20"/>
                <w:szCs w:val="20"/>
              </w:rPr>
            </w:pPr>
            <w:hyperlink r:id="rId37">
              <w:r>
                <w:rPr>
                  <w:rFonts w:ascii="Arial" w:eastAsia="Arial" w:hAnsi="Arial" w:cs="Arial"/>
                  <w:sz w:val="20"/>
                  <w:szCs w:val="20"/>
                  <w:u w:val="single"/>
                </w:rPr>
                <w:t>Building Permit</w:t>
              </w:r>
            </w:hyperlink>
          </w:p>
        </w:tc>
        <w:tc>
          <w:tcPr>
            <w:tcW w:w="1635" w:type="dxa"/>
            <w:shd w:val="clear" w:color="auto" w:fill="FFFFFF"/>
            <w:tcMar>
              <w:top w:w="40" w:type="dxa"/>
              <w:left w:w="40" w:type="dxa"/>
              <w:bottom w:w="40" w:type="dxa"/>
              <w:right w:w="40" w:type="dxa"/>
            </w:tcMar>
            <w:vAlign w:val="bottom"/>
          </w:tcPr>
          <w:p w14:paraId="33658CF4"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$3,782.00</w:t>
            </w:r>
          </w:p>
        </w:tc>
        <w:tc>
          <w:tcPr>
            <w:tcW w:w="1845" w:type="dxa"/>
            <w:shd w:val="clear" w:color="auto" w:fill="FFFFFF"/>
            <w:tcMar>
              <w:top w:w="40" w:type="dxa"/>
              <w:left w:w="40" w:type="dxa"/>
              <w:bottom w:w="40" w:type="dxa"/>
              <w:right w:w="40" w:type="dxa"/>
            </w:tcMar>
            <w:vAlign w:val="bottom"/>
          </w:tcPr>
          <w:p w14:paraId="59DD40DC"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$0.00</w:t>
            </w:r>
          </w:p>
        </w:tc>
        <w:tc>
          <w:tcPr>
            <w:tcW w:w="1830" w:type="dxa"/>
            <w:shd w:val="clear" w:color="auto" w:fill="FFFFFF"/>
            <w:tcMar>
              <w:top w:w="40" w:type="dxa"/>
              <w:left w:w="40" w:type="dxa"/>
              <w:bottom w:w="40" w:type="dxa"/>
              <w:right w:w="40" w:type="dxa"/>
            </w:tcMar>
            <w:vAlign w:val="bottom"/>
          </w:tcPr>
          <w:p w14:paraId="180E180F"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$3,782.00</w:t>
            </w:r>
          </w:p>
        </w:tc>
      </w:tr>
      <w:tr w:rsidR="003565BE" w14:paraId="780B918A" w14:textId="77777777">
        <w:trPr>
          <w:trHeight w:val="315"/>
        </w:trPr>
        <w:tc>
          <w:tcPr>
            <w:tcW w:w="2175" w:type="dxa"/>
            <w:shd w:val="clear" w:color="auto" w:fill="DDF2F0"/>
            <w:tcMar>
              <w:top w:w="40" w:type="dxa"/>
              <w:left w:w="40" w:type="dxa"/>
              <w:bottom w:w="40" w:type="dxa"/>
              <w:right w:w="40" w:type="dxa"/>
            </w:tcMar>
            <w:vAlign w:val="bottom"/>
          </w:tcPr>
          <w:p w14:paraId="5A9534CB" w14:textId="77777777" w:rsidR="003565BE" w:rsidRDefault="00D9579C">
            <w:pPr>
              <w:widowControl w:val="0"/>
              <w:jc w:val="center"/>
              <w:rPr>
                <w:rFonts w:ascii="Arial" w:eastAsia="Arial" w:hAnsi="Arial" w:cs="Arial"/>
                <w:sz w:val="20"/>
                <w:szCs w:val="20"/>
              </w:rPr>
            </w:pPr>
            <w:hyperlink r:id="rId38">
              <w:r>
                <w:rPr>
                  <w:rFonts w:ascii="Arial" w:eastAsia="Arial" w:hAnsi="Arial" w:cs="Arial"/>
                  <w:sz w:val="20"/>
                  <w:szCs w:val="20"/>
                  <w:u w:val="single"/>
                </w:rPr>
                <w:t xml:space="preserve">Utility Connection Fees </w:t>
              </w:r>
            </w:hyperlink>
          </w:p>
        </w:tc>
        <w:tc>
          <w:tcPr>
            <w:tcW w:w="1635" w:type="dxa"/>
            <w:shd w:val="clear" w:color="auto" w:fill="DDF2F0"/>
            <w:tcMar>
              <w:top w:w="40" w:type="dxa"/>
              <w:left w:w="40" w:type="dxa"/>
              <w:bottom w:w="40" w:type="dxa"/>
              <w:right w:w="40" w:type="dxa"/>
            </w:tcMar>
            <w:vAlign w:val="bottom"/>
          </w:tcPr>
          <w:p w14:paraId="29173D85"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$4,076.00</w:t>
            </w:r>
          </w:p>
        </w:tc>
        <w:tc>
          <w:tcPr>
            <w:tcW w:w="1845" w:type="dxa"/>
            <w:shd w:val="clear" w:color="auto" w:fill="DDF2F0"/>
            <w:tcMar>
              <w:top w:w="40" w:type="dxa"/>
              <w:left w:w="40" w:type="dxa"/>
              <w:bottom w:w="40" w:type="dxa"/>
              <w:right w:w="40" w:type="dxa"/>
            </w:tcMar>
            <w:vAlign w:val="bottom"/>
          </w:tcPr>
          <w:p w14:paraId="7B9FCEC3"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$0.00</w:t>
            </w:r>
          </w:p>
        </w:tc>
        <w:tc>
          <w:tcPr>
            <w:tcW w:w="1830" w:type="dxa"/>
            <w:shd w:val="clear" w:color="auto" w:fill="DDF2F0"/>
            <w:tcMar>
              <w:top w:w="40" w:type="dxa"/>
              <w:left w:w="40" w:type="dxa"/>
              <w:bottom w:w="40" w:type="dxa"/>
              <w:right w:w="40" w:type="dxa"/>
            </w:tcMar>
            <w:vAlign w:val="bottom"/>
          </w:tcPr>
          <w:p w14:paraId="3CCBF890"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$4,076.00</w:t>
            </w:r>
          </w:p>
        </w:tc>
      </w:tr>
      <w:tr w:rsidR="003565BE" w14:paraId="7DA76F0D" w14:textId="77777777">
        <w:trPr>
          <w:trHeight w:val="315"/>
        </w:trPr>
        <w:tc>
          <w:tcPr>
            <w:tcW w:w="2175" w:type="dxa"/>
            <w:shd w:val="clear" w:color="auto" w:fill="FFFFFF"/>
            <w:tcMar>
              <w:top w:w="40" w:type="dxa"/>
              <w:left w:w="40" w:type="dxa"/>
              <w:bottom w:w="40" w:type="dxa"/>
              <w:right w:w="40" w:type="dxa"/>
            </w:tcMar>
            <w:vAlign w:val="bottom"/>
          </w:tcPr>
          <w:p w14:paraId="6EDB442E" w14:textId="77777777" w:rsidR="003565BE" w:rsidRDefault="00D9579C">
            <w:pPr>
              <w:widowControl w:val="0"/>
              <w:jc w:val="center"/>
              <w:rPr>
                <w:rFonts w:ascii="Arial" w:eastAsia="Arial" w:hAnsi="Arial" w:cs="Arial"/>
                <w:sz w:val="20"/>
                <w:szCs w:val="20"/>
              </w:rPr>
            </w:pPr>
            <w:hyperlink r:id="rId39">
              <w:r>
                <w:rPr>
                  <w:rFonts w:ascii="Arial" w:eastAsia="Arial" w:hAnsi="Arial" w:cs="Arial"/>
                  <w:sz w:val="20"/>
                  <w:szCs w:val="20"/>
                  <w:u w:val="single"/>
                </w:rPr>
                <w:t>Construction Plans &amp; Specs</w:t>
              </w:r>
            </w:hyperlink>
          </w:p>
        </w:tc>
        <w:tc>
          <w:tcPr>
            <w:tcW w:w="1635" w:type="dxa"/>
            <w:shd w:val="clear" w:color="auto" w:fill="FFFFFF"/>
            <w:tcMar>
              <w:top w:w="40" w:type="dxa"/>
              <w:left w:w="40" w:type="dxa"/>
              <w:bottom w:w="40" w:type="dxa"/>
              <w:right w:w="40" w:type="dxa"/>
            </w:tcMar>
            <w:vAlign w:val="bottom"/>
          </w:tcPr>
          <w:p w14:paraId="6CD38C06"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$2,077.00</w:t>
            </w:r>
          </w:p>
        </w:tc>
        <w:tc>
          <w:tcPr>
            <w:tcW w:w="1845" w:type="dxa"/>
            <w:shd w:val="clear" w:color="auto" w:fill="FFFFFF"/>
            <w:tcMar>
              <w:top w:w="40" w:type="dxa"/>
              <w:left w:w="40" w:type="dxa"/>
              <w:bottom w:w="40" w:type="dxa"/>
              <w:right w:w="40" w:type="dxa"/>
            </w:tcMar>
            <w:vAlign w:val="bottom"/>
          </w:tcPr>
          <w:p w14:paraId="0AAFB101"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$0.00</w:t>
            </w:r>
          </w:p>
        </w:tc>
        <w:tc>
          <w:tcPr>
            <w:tcW w:w="1830" w:type="dxa"/>
            <w:shd w:val="clear" w:color="auto" w:fill="FFFFFF"/>
            <w:tcMar>
              <w:top w:w="40" w:type="dxa"/>
              <w:left w:w="40" w:type="dxa"/>
              <w:bottom w:w="40" w:type="dxa"/>
              <w:right w:w="40" w:type="dxa"/>
            </w:tcMar>
            <w:vAlign w:val="bottom"/>
          </w:tcPr>
          <w:p w14:paraId="1126195B" w14:textId="77777777" w:rsidR="003565BE" w:rsidRDefault="00D9579C">
            <w:pPr>
              <w:widowControl w:val="0"/>
              <w:jc w:val="center"/>
              <w:rPr>
                <w:rFonts w:ascii="Arial" w:eastAsia="Arial" w:hAnsi="Arial" w:cs="Arial"/>
                <w:sz w:val="20"/>
                <w:szCs w:val="20"/>
              </w:rPr>
            </w:pPr>
            <w:r>
              <w:rPr>
                <w:rFonts w:ascii="Arial" w:eastAsia="Arial" w:hAnsi="Arial" w:cs="Arial"/>
                <w:sz w:val="20"/>
                <w:szCs w:val="20"/>
              </w:rPr>
              <w:t>$2,077.00</w:t>
            </w:r>
          </w:p>
        </w:tc>
      </w:tr>
      <w:tr w:rsidR="003565BE" w14:paraId="5283B7A4" w14:textId="77777777">
        <w:trPr>
          <w:trHeight w:val="315"/>
        </w:trPr>
        <w:tc>
          <w:tcPr>
            <w:tcW w:w="2175" w:type="dxa"/>
            <w:shd w:val="clear" w:color="auto" w:fill="DDF2F0"/>
            <w:tcMar>
              <w:top w:w="40" w:type="dxa"/>
              <w:left w:w="40" w:type="dxa"/>
              <w:bottom w:w="40" w:type="dxa"/>
              <w:right w:w="40" w:type="dxa"/>
            </w:tcMar>
            <w:vAlign w:val="bottom"/>
          </w:tcPr>
          <w:p w14:paraId="1B5C525E" w14:textId="77777777" w:rsidR="003565BE" w:rsidRDefault="00D9579C">
            <w:pPr>
              <w:widowControl w:val="0"/>
              <w:jc w:val="center"/>
              <w:rPr>
                <w:rFonts w:ascii="Arial" w:eastAsia="Arial" w:hAnsi="Arial" w:cs="Arial"/>
                <w:sz w:val="20"/>
                <w:szCs w:val="20"/>
              </w:rPr>
            </w:pPr>
            <w:r>
              <w:rPr>
                <w:rFonts w:ascii="Arial" w:eastAsia="Arial" w:hAnsi="Arial" w:cs="Arial"/>
                <w:b/>
              </w:rPr>
              <w:t>Indirect Total</w:t>
            </w:r>
          </w:p>
        </w:tc>
        <w:tc>
          <w:tcPr>
            <w:tcW w:w="1635" w:type="dxa"/>
            <w:shd w:val="clear" w:color="auto" w:fill="DDF2F0"/>
            <w:tcMar>
              <w:top w:w="40" w:type="dxa"/>
              <w:left w:w="40" w:type="dxa"/>
              <w:bottom w:w="40" w:type="dxa"/>
              <w:right w:w="40" w:type="dxa"/>
            </w:tcMar>
            <w:vAlign w:val="bottom"/>
          </w:tcPr>
          <w:p w14:paraId="3FD09160" w14:textId="77777777" w:rsidR="003565BE" w:rsidRDefault="00D9579C">
            <w:pPr>
              <w:widowControl w:val="0"/>
              <w:jc w:val="center"/>
              <w:rPr>
                <w:rFonts w:ascii="Arial" w:eastAsia="Arial" w:hAnsi="Arial" w:cs="Arial"/>
                <w:sz w:val="20"/>
                <w:szCs w:val="20"/>
              </w:rPr>
            </w:pPr>
            <w:r>
              <w:rPr>
                <w:rFonts w:ascii="Arial" w:eastAsia="Arial" w:hAnsi="Arial" w:cs="Arial"/>
                <w:b/>
              </w:rPr>
              <w:t>$10,593.00</w:t>
            </w:r>
          </w:p>
        </w:tc>
        <w:tc>
          <w:tcPr>
            <w:tcW w:w="1845" w:type="dxa"/>
            <w:shd w:val="clear" w:color="auto" w:fill="DDF2F0"/>
            <w:tcMar>
              <w:top w:w="40" w:type="dxa"/>
              <w:left w:w="40" w:type="dxa"/>
              <w:bottom w:w="40" w:type="dxa"/>
              <w:right w:w="40" w:type="dxa"/>
            </w:tcMar>
            <w:vAlign w:val="bottom"/>
          </w:tcPr>
          <w:p w14:paraId="3F65F6AD" w14:textId="77777777" w:rsidR="003565BE" w:rsidRDefault="00D9579C">
            <w:pPr>
              <w:widowControl w:val="0"/>
              <w:jc w:val="center"/>
              <w:rPr>
                <w:rFonts w:ascii="Arial" w:eastAsia="Arial" w:hAnsi="Arial" w:cs="Arial"/>
                <w:sz w:val="20"/>
                <w:szCs w:val="20"/>
              </w:rPr>
            </w:pPr>
            <w:r>
              <w:rPr>
                <w:rFonts w:ascii="Arial" w:eastAsia="Arial" w:hAnsi="Arial" w:cs="Arial"/>
                <w:b/>
              </w:rPr>
              <w:t>$494.00</w:t>
            </w:r>
          </w:p>
        </w:tc>
        <w:tc>
          <w:tcPr>
            <w:tcW w:w="1830" w:type="dxa"/>
            <w:shd w:val="clear" w:color="auto" w:fill="DDF2F0"/>
            <w:tcMar>
              <w:top w:w="40" w:type="dxa"/>
              <w:left w:w="40" w:type="dxa"/>
              <w:bottom w:w="40" w:type="dxa"/>
              <w:right w:w="40" w:type="dxa"/>
            </w:tcMar>
            <w:vAlign w:val="bottom"/>
          </w:tcPr>
          <w:p w14:paraId="45B52CC7" w14:textId="77777777" w:rsidR="003565BE" w:rsidRDefault="00D9579C">
            <w:pPr>
              <w:widowControl w:val="0"/>
              <w:jc w:val="center"/>
              <w:rPr>
                <w:rFonts w:ascii="Arial" w:eastAsia="Arial" w:hAnsi="Arial" w:cs="Arial"/>
                <w:sz w:val="20"/>
                <w:szCs w:val="20"/>
              </w:rPr>
            </w:pPr>
            <w:r>
              <w:rPr>
                <w:rFonts w:ascii="Arial" w:eastAsia="Arial" w:hAnsi="Arial" w:cs="Arial"/>
                <w:b/>
              </w:rPr>
              <w:t>$11,087.00</w:t>
            </w:r>
          </w:p>
        </w:tc>
      </w:tr>
      <w:tr w:rsidR="003565BE" w14:paraId="24D4EE3D" w14:textId="77777777">
        <w:trPr>
          <w:trHeight w:val="330"/>
        </w:trPr>
        <w:tc>
          <w:tcPr>
            <w:tcW w:w="5655" w:type="dxa"/>
            <w:gridSpan w:val="3"/>
            <w:shd w:val="clear" w:color="auto" w:fill="auto"/>
            <w:tcMar>
              <w:top w:w="40" w:type="dxa"/>
              <w:left w:w="40" w:type="dxa"/>
              <w:bottom w:w="40" w:type="dxa"/>
              <w:right w:w="40" w:type="dxa"/>
            </w:tcMar>
            <w:vAlign w:val="bottom"/>
          </w:tcPr>
          <w:p w14:paraId="2228F741" w14:textId="77777777" w:rsidR="003565BE" w:rsidRDefault="00D9579C">
            <w:pPr>
              <w:widowControl w:val="0"/>
              <w:jc w:val="right"/>
              <w:rPr>
                <w:rFonts w:ascii="Arial" w:eastAsia="Arial" w:hAnsi="Arial" w:cs="Arial"/>
                <w:sz w:val="20"/>
                <w:szCs w:val="20"/>
              </w:rPr>
            </w:pPr>
            <w:r>
              <w:rPr>
                <w:rFonts w:ascii="Arial" w:eastAsia="Arial" w:hAnsi="Arial" w:cs="Arial"/>
                <w:b/>
              </w:rPr>
              <w:lastRenderedPageBreak/>
              <w:t>Project Total:</w:t>
            </w:r>
          </w:p>
        </w:tc>
        <w:tc>
          <w:tcPr>
            <w:tcW w:w="1830" w:type="dxa"/>
            <w:shd w:val="clear" w:color="auto" w:fill="auto"/>
            <w:tcMar>
              <w:top w:w="40" w:type="dxa"/>
              <w:left w:w="40" w:type="dxa"/>
              <w:bottom w:w="40" w:type="dxa"/>
              <w:right w:w="40" w:type="dxa"/>
            </w:tcMar>
            <w:vAlign w:val="bottom"/>
          </w:tcPr>
          <w:p w14:paraId="18A248F0" w14:textId="77777777" w:rsidR="003565BE" w:rsidRDefault="00D9579C">
            <w:pPr>
              <w:widowControl w:val="0"/>
              <w:jc w:val="right"/>
              <w:rPr>
                <w:rFonts w:ascii="Arial" w:eastAsia="Arial" w:hAnsi="Arial" w:cs="Arial"/>
                <w:sz w:val="20"/>
                <w:szCs w:val="20"/>
              </w:rPr>
            </w:pPr>
            <w:r>
              <w:rPr>
                <w:rFonts w:ascii="Arial" w:eastAsia="Arial" w:hAnsi="Arial" w:cs="Arial"/>
                <w:b/>
              </w:rPr>
              <w:t>$55,289.00</w:t>
            </w:r>
          </w:p>
        </w:tc>
      </w:tr>
    </w:tbl>
    <w:p w14:paraId="17C465D7" w14:textId="77777777" w:rsidR="003565BE" w:rsidRDefault="003565BE"/>
    <w:p w14:paraId="6483AE1D" w14:textId="77777777" w:rsidR="003565BE" w:rsidRDefault="003565BE"/>
    <w:p w14:paraId="2ABB738A" w14:textId="77777777" w:rsidR="003565BE" w:rsidRDefault="00D9579C">
      <w:pPr>
        <w:pStyle w:val="Heading1"/>
      </w:pPr>
      <w:bookmarkStart w:id="21" w:name="_kk0jx0dtgx1" w:colFirst="0" w:colLast="0"/>
      <w:bookmarkEnd w:id="21"/>
      <w:r>
        <w:t>Schedule</w:t>
      </w:r>
    </w:p>
    <w:tbl>
      <w:tblPr>
        <w:tblStyle w:val="a1"/>
        <w:tblW w:w="10800" w:type="dxa"/>
        <w:tblInd w:w="-6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15"/>
        <w:gridCol w:w="2835"/>
        <w:gridCol w:w="510"/>
        <w:gridCol w:w="495"/>
        <w:gridCol w:w="585"/>
        <w:gridCol w:w="480"/>
        <w:gridCol w:w="600"/>
        <w:gridCol w:w="450"/>
        <w:gridCol w:w="555"/>
        <w:gridCol w:w="495"/>
        <w:gridCol w:w="540"/>
        <w:gridCol w:w="495"/>
        <w:gridCol w:w="540"/>
        <w:gridCol w:w="660"/>
        <w:gridCol w:w="645"/>
      </w:tblGrid>
      <w:tr w:rsidR="003565BE" w14:paraId="3BAE9527" w14:textId="77777777">
        <w:trPr>
          <w:trHeight w:val="330"/>
        </w:trPr>
        <w:tc>
          <w:tcPr>
            <w:tcW w:w="915" w:type="dxa"/>
            <w:tcBorders>
              <w:top w:val="single" w:sz="18" w:space="0" w:color="000000"/>
              <w:left w:val="single" w:sz="18" w:space="0" w:color="000000"/>
              <w:bottom w:val="single" w:sz="18" w:space="0" w:color="000000"/>
              <w:right w:val="single" w:sz="6" w:space="0" w:color="000000"/>
            </w:tcBorders>
            <w:tcMar>
              <w:top w:w="40" w:type="dxa"/>
              <w:left w:w="40" w:type="dxa"/>
              <w:bottom w:w="40" w:type="dxa"/>
              <w:right w:w="40" w:type="dxa"/>
            </w:tcMar>
            <w:vAlign w:val="bottom"/>
          </w:tcPr>
          <w:p w14:paraId="744C4946"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Phase</w:t>
            </w:r>
          </w:p>
        </w:tc>
        <w:tc>
          <w:tcPr>
            <w:tcW w:w="2835" w:type="dxa"/>
            <w:tcBorders>
              <w:top w:val="single" w:sz="18" w:space="0" w:color="000000"/>
              <w:bottom w:val="single" w:sz="18" w:space="0" w:color="000000"/>
              <w:right w:val="single" w:sz="6" w:space="0" w:color="000000"/>
            </w:tcBorders>
            <w:tcMar>
              <w:top w:w="40" w:type="dxa"/>
              <w:left w:w="40" w:type="dxa"/>
              <w:bottom w:w="40" w:type="dxa"/>
              <w:right w:w="40" w:type="dxa"/>
            </w:tcMar>
            <w:vAlign w:val="bottom"/>
          </w:tcPr>
          <w:p w14:paraId="2DA401F6"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Tasks</w:t>
            </w:r>
          </w:p>
        </w:tc>
        <w:tc>
          <w:tcPr>
            <w:tcW w:w="510" w:type="dxa"/>
            <w:tcBorders>
              <w:top w:val="single" w:sz="18" w:space="0" w:color="000000"/>
              <w:bottom w:val="single" w:sz="18" w:space="0" w:color="000000"/>
              <w:right w:val="single" w:sz="6" w:space="0" w:color="000000"/>
            </w:tcBorders>
            <w:tcMar>
              <w:top w:w="40" w:type="dxa"/>
              <w:left w:w="40" w:type="dxa"/>
              <w:bottom w:w="40" w:type="dxa"/>
              <w:right w:w="40" w:type="dxa"/>
            </w:tcMar>
            <w:vAlign w:val="bottom"/>
          </w:tcPr>
          <w:p w14:paraId="07EBF3D7"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3/1</w:t>
            </w:r>
          </w:p>
        </w:tc>
        <w:tc>
          <w:tcPr>
            <w:tcW w:w="495" w:type="dxa"/>
            <w:tcBorders>
              <w:top w:val="single" w:sz="18" w:space="0" w:color="000000"/>
              <w:bottom w:val="single" w:sz="18" w:space="0" w:color="000000"/>
              <w:right w:val="single" w:sz="6" w:space="0" w:color="000000"/>
            </w:tcBorders>
            <w:tcMar>
              <w:top w:w="40" w:type="dxa"/>
              <w:left w:w="40" w:type="dxa"/>
              <w:bottom w:w="40" w:type="dxa"/>
              <w:right w:w="40" w:type="dxa"/>
            </w:tcMar>
            <w:vAlign w:val="bottom"/>
          </w:tcPr>
          <w:p w14:paraId="01F63ECC"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3/8</w:t>
            </w:r>
          </w:p>
        </w:tc>
        <w:tc>
          <w:tcPr>
            <w:tcW w:w="585" w:type="dxa"/>
            <w:tcBorders>
              <w:top w:val="single" w:sz="18" w:space="0" w:color="000000"/>
              <w:bottom w:val="single" w:sz="18" w:space="0" w:color="000000"/>
              <w:right w:val="single" w:sz="6" w:space="0" w:color="000000"/>
            </w:tcBorders>
            <w:tcMar>
              <w:top w:w="40" w:type="dxa"/>
              <w:left w:w="40" w:type="dxa"/>
              <w:bottom w:w="40" w:type="dxa"/>
              <w:right w:w="40" w:type="dxa"/>
            </w:tcMar>
            <w:vAlign w:val="bottom"/>
          </w:tcPr>
          <w:p w14:paraId="5ED3DAB8"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3/15</w:t>
            </w:r>
          </w:p>
        </w:tc>
        <w:tc>
          <w:tcPr>
            <w:tcW w:w="480" w:type="dxa"/>
            <w:tcBorders>
              <w:top w:val="single" w:sz="18" w:space="0" w:color="000000"/>
              <w:bottom w:val="single" w:sz="18" w:space="0" w:color="000000"/>
              <w:right w:val="single" w:sz="6" w:space="0" w:color="000000"/>
            </w:tcBorders>
            <w:tcMar>
              <w:top w:w="40" w:type="dxa"/>
              <w:left w:w="40" w:type="dxa"/>
              <w:bottom w:w="40" w:type="dxa"/>
              <w:right w:w="40" w:type="dxa"/>
            </w:tcMar>
            <w:vAlign w:val="bottom"/>
          </w:tcPr>
          <w:p w14:paraId="007AB10C"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3/22</w:t>
            </w:r>
          </w:p>
        </w:tc>
        <w:tc>
          <w:tcPr>
            <w:tcW w:w="600" w:type="dxa"/>
            <w:tcBorders>
              <w:top w:val="single" w:sz="18" w:space="0" w:color="000000"/>
              <w:bottom w:val="single" w:sz="18" w:space="0" w:color="000000"/>
              <w:right w:val="single" w:sz="6" w:space="0" w:color="000000"/>
            </w:tcBorders>
            <w:tcMar>
              <w:top w:w="40" w:type="dxa"/>
              <w:left w:w="40" w:type="dxa"/>
              <w:bottom w:w="40" w:type="dxa"/>
              <w:right w:w="40" w:type="dxa"/>
            </w:tcMar>
            <w:vAlign w:val="bottom"/>
          </w:tcPr>
          <w:p w14:paraId="7DE6C890"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3/29</w:t>
            </w:r>
          </w:p>
        </w:tc>
        <w:tc>
          <w:tcPr>
            <w:tcW w:w="450" w:type="dxa"/>
            <w:tcBorders>
              <w:top w:val="single" w:sz="18" w:space="0" w:color="000000"/>
              <w:bottom w:val="single" w:sz="18" w:space="0" w:color="000000"/>
              <w:right w:val="single" w:sz="6" w:space="0" w:color="000000"/>
            </w:tcBorders>
            <w:tcMar>
              <w:top w:w="40" w:type="dxa"/>
              <w:left w:w="40" w:type="dxa"/>
              <w:bottom w:w="40" w:type="dxa"/>
              <w:right w:w="40" w:type="dxa"/>
            </w:tcMar>
            <w:vAlign w:val="bottom"/>
          </w:tcPr>
          <w:p w14:paraId="19A926CA"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4/5</w:t>
            </w:r>
          </w:p>
        </w:tc>
        <w:tc>
          <w:tcPr>
            <w:tcW w:w="555" w:type="dxa"/>
            <w:tcBorders>
              <w:top w:val="single" w:sz="18" w:space="0" w:color="000000"/>
              <w:bottom w:val="single" w:sz="18" w:space="0" w:color="000000"/>
              <w:right w:val="single" w:sz="6" w:space="0" w:color="000000"/>
            </w:tcBorders>
            <w:tcMar>
              <w:top w:w="40" w:type="dxa"/>
              <w:left w:w="40" w:type="dxa"/>
              <w:bottom w:w="40" w:type="dxa"/>
              <w:right w:w="40" w:type="dxa"/>
            </w:tcMar>
            <w:vAlign w:val="bottom"/>
          </w:tcPr>
          <w:p w14:paraId="0941D6BF"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4/12</w:t>
            </w:r>
          </w:p>
        </w:tc>
        <w:tc>
          <w:tcPr>
            <w:tcW w:w="495" w:type="dxa"/>
            <w:tcBorders>
              <w:top w:val="single" w:sz="18" w:space="0" w:color="000000"/>
              <w:bottom w:val="single" w:sz="18" w:space="0" w:color="000000"/>
              <w:right w:val="single" w:sz="6" w:space="0" w:color="000000"/>
            </w:tcBorders>
            <w:tcMar>
              <w:top w:w="40" w:type="dxa"/>
              <w:left w:w="40" w:type="dxa"/>
              <w:bottom w:w="40" w:type="dxa"/>
              <w:right w:w="40" w:type="dxa"/>
            </w:tcMar>
            <w:vAlign w:val="bottom"/>
          </w:tcPr>
          <w:p w14:paraId="3DD81C2D"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4/19</w:t>
            </w:r>
          </w:p>
        </w:tc>
        <w:tc>
          <w:tcPr>
            <w:tcW w:w="540" w:type="dxa"/>
            <w:tcBorders>
              <w:top w:val="single" w:sz="18" w:space="0" w:color="000000"/>
              <w:bottom w:val="single" w:sz="18" w:space="0" w:color="000000"/>
              <w:right w:val="single" w:sz="6" w:space="0" w:color="000000"/>
            </w:tcBorders>
            <w:tcMar>
              <w:top w:w="40" w:type="dxa"/>
              <w:left w:w="40" w:type="dxa"/>
              <w:bottom w:w="40" w:type="dxa"/>
              <w:right w:w="40" w:type="dxa"/>
            </w:tcMar>
            <w:vAlign w:val="bottom"/>
          </w:tcPr>
          <w:p w14:paraId="26BDCC6E"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4/26</w:t>
            </w:r>
          </w:p>
        </w:tc>
        <w:tc>
          <w:tcPr>
            <w:tcW w:w="495" w:type="dxa"/>
            <w:tcBorders>
              <w:top w:val="single" w:sz="18" w:space="0" w:color="000000"/>
              <w:bottom w:val="single" w:sz="18" w:space="0" w:color="000000"/>
              <w:right w:val="single" w:sz="6" w:space="0" w:color="000000"/>
            </w:tcBorders>
            <w:tcMar>
              <w:top w:w="40" w:type="dxa"/>
              <w:left w:w="40" w:type="dxa"/>
              <w:bottom w:w="40" w:type="dxa"/>
              <w:right w:w="40" w:type="dxa"/>
            </w:tcMar>
            <w:vAlign w:val="bottom"/>
          </w:tcPr>
          <w:p w14:paraId="5A5868E2"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5/3</w:t>
            </w:r>
          </w:p>
        </w:tc>
        <w:tc>
          <w:tcPr>
            <w:tcW w:w="540" w:type="dxa"/>
            <w:tcBorders>
              <w:top w:val="single" w:sz="18" w:space="0" w:color="000000"/>
              <w:bottom w:val="single" w:sz="18" w:space="0" w:color="000000"/>
              <w:right w:val="single" w:sz="6" w:space="0" w:color="000000"/>
            </w:tcBorders>
            <w:tcMar>
              <w:top w:w="40" w:type="dxa"/>
              <w:left w:w="40" w:type="dxa"/>
              <w:bottom w:w="40" w:type="dxa"/>
              <w:right w:w="40" w:type="dxa"/>
            </w:tcMar>
            <w:vAlign w:val="bottom"/>
          </w:tcPr>
          <w:p w14:paraId="0CBC868A"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5/10</w:t>
            </w:r>
          </w:p>
        </w:tc>
        <w:tc>
          <w:tcPr>
            <w:tcW w:w="660" w:type="dxa"/>
            <w:tcBorders>
              <w:top w:val="single" w:sz="18" w:space="0" w:color="000000"/>
              <w:bottom w:val="single" w:sz="18" w:space="0" w:color="000000"/>
              <w:right w:val="single" w:sz="6" w:space="0" w:color="000000"/>
            </w:tcBorders>
            <w:tcMar>
              <w:top w:w="40" w:type="dxa"/>
              <w:left w:w="40" w:type="dxa"/>
              <w:bottom w:w="40" w:type="dxa"/>
              <w:right w:w="40" w:type="dxa"/>
            </w:tcMar>
            <w:vAlign w:val="bottom"/>
          </w:tcPr>
          <w:p w14:paraId="378206D8"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5/17</w:t>
            </w:r>
          </w:p>
        </w:tc>
        <w:tc>
          <w:tcPr>
            <w:tcW w:w="645" w:type="dxa"/>
            <w:tcBorders>
              <w:top w:val="single" w:sz="18" w:space="0" w:color="000000"/>
              <w:bottom w:val="single" w:sz="18" w:space="0" w:color="000000"/>
              <w:right w:val="single" w:sz="18" w:space="0" w:color="000000"/>
            </w:tcBorders>
            <w:tcMar>
              <w:top w:w="40" w:type="dxa"/>
              <w:left w:w="40" w:type="dxa"/>
              <w:bottom w:w="40" w:type="dxa"/>
              <w:right w:w="40" w:type="dxa"/>
            </w:tcMar>
            <w:vAlign w:val="bottom"/>
          </w:tcPr>
          <w:p w14:paraId="124D547A"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5/24</w:t>
            </w:r>
          </w:p>
        </w:tc>
      </w:tr>
      <w:tr w:rsidR="003565BE" w14:paraId="13B5E7E7" w14:textId="77777777">
        <w:trPr>
          <w:trHeight w:val="330"/>
        </w:trPr>
        <w:tc>
          <w:tcPr>
            <w:tcW w:w="915" w:type="dxa"/>
            <w:vMerge w:val="restart"/>
            <w:tcBorders>
              <w:left w:val="single" w:sz="18"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14:paraId="339CC1ED"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I</w:t>
            </w:r>
          </w:p>
        </w:tc>
        <w:tc>
          <w:tcPr>
            <w:tcW w:w="2835" w:type="dxa"/>
            <w:tcBorders>
              <w:bottom w:val="single" w:sz="6" w:space="0" w:color="000000"/>
              <w:right w:val="single" w:sz="6" w:space="0" w:color="000000"/>
            </w:tcBorders>
            <w:tcMar>
              <w:top w:w="40" w:type="dxa"/>
              <w:left w:w="40" w:type="dxa"/>
              <w:bottom w:w="40" w:type="dxa"/>
              <w:right w:w="40" w:type="dxa"/>
            </w:tcMar>
            <w:vAlign w:val="bottom"/>
          </w:tcPr>
          <w:p w14:paraId="1FC862E3" w14:textId="77777777" w:rsidR="003565BE" w:rsidRDefault="00D9579C">
            <w:pPr>
              <w:widowControl w:val="0"/>
              <w:spacing w:line="240" w:lineRule="auto"/>
              <w:jc w:val="center"/>
              <w:rPr>
                <w:rFonts w:ascii="Arial" w:eastAsia="Arial" w:hAnsi="Arial" w:cs="Arial"/>
                <w:sz w:val="20"/>
                <w:szCs w:val="20"/>
              </w:rPr>
            </w:pPr>
            <w:r>
              <w:rPr>
                <w:rFonts w:ascii="Arial" w:eastAsia="Arial" w:hAnsi="Arial" w:cs="Arial"/>
                <w:sz w:val="20"/>
                <w:szCs w:val="20"/>
              </w:rPr>
              <w:t>level and pour foundation</w:t>
            </w:r>
          </w:p>
        </w:tc>
        <w:tc>
          <w:tcPr>
            <w:tcW w:w="1590" w:type="dxa"/>
            <w:gridSpan w:val="3"/>
            <w:tcBorders>
              <w:bottom w:val="single" w:sz="6" w:space="0" w:color="000000"/>
              <w:right w:val="single" w:sz="6" w:space="0" w:color="000000"/>
            </w:tcBorders>
            <w:shd w:val="clear" w:color="auto" w:fill="93C47D"/>
            <w:tcMar>
              <w:top w:w="40" w:type="dxa"/>
              <w:left w:w="40" w:type="dxa"/>
              <w:bottom w:w="40" w:type="dxa"/>
              <w:right w:w="40" w:type="dxa"/>
            </w:tcMar>
            <w:vAlign w:val="bottom"/>
          </w:tcPr>
          <w:p w14:paraId="6586645F" w14:textId="77777777" w:rsidR="003565BE" w:rsidRDefault="003565BE">
            <w:pPr>
              <w:widowControl w:val="0"/>
              <w:spacing w:line="276" w:lineRule="auto"/>
              <w:rPr>
                <w:rFonts w:ascii="Arial" w:eastAsia="Arial" w:hAnsi="Arial" w:cs="Arial"/>
                <w:sz w:val="20"/>
                <w:szCs w:val="20"/>
              </w:rPr>
            </w:pPr>
          </w:p>
        </w:tc>
        <w:tc>
          <w:tcPr>
            <w:tcW w:w="480" w:type="dxa"/>
            <w:tcBorders>
              <w:bottom w:val="single" w:sz="6" w:space="0" w:color="000000"/>
              <w:right w:val="single" w:sz="6" w:space="0" w:color="000000"/>
            </w:tcBorders>
            <w:tcMar>
              <w:top w:w="40" w:type="dxa"/>
              <w:left w:w="40" w:type="dxa"/>
              <w:bottom w:w="40" w:type="dxa"/>
              <w:right w:w="40" w:type="dxa"/>
            </w:tcMar>
            <w:vAlign w:val="bottom"/>
          </w:tcPr>
          <w:p w14:paraId="6FC57C68" w14:textId="77777777" w:rsidR="003565BE" w:rsidRDefault="003565BE">
            <w:pPr>
              <w:widowControl w:val="0"/>
              <w:spacing w:line="276" w:lineRule="auto"/>
              <w:rPr>
                <w:rFonts w:ascii="Arial" w:eastAsia="Arial" w:hAnsi="Arial" w:cs="Arial"/>
                <w:sz w:val="20"/>
                <w:szCs w:val="20"/>
              </w:rPr>
            </w:pPr>
          </w:p>
        </w:tc>
        <w:tc>
          <w:tcPr>
            <w:tcW w:w="600" w:type="dxa"/>
            <w:tcBorders>
              <w:bottom w:val="single" w:sz="6" w:space="0" w:color="000000"/>
              <w:right w:val="single" w:sz="6" w:space="0" w:color="000000"/>
            </w:tcBorders>
            <w:tcMar>
              <w:top w:w="40" w:type="dxa"/>
              <w:left w:w="40" w:type="dxa"/>
              <w:bottom w:w="40" w:type="dxa"/>
              <w:right w:w="40" w:type="dxa"/>
            </w:tcMar>
            <w:vAlign w:val="bottom"/>
          </w:tcPr>
          <w:p w14:paraId="06429134" w14:textId="77777777" w:rsidR="003565BE" w:rsidRDefault="003565BE">
            <w:pPr>
              <w:widowControl w:val="0"/>
              <w:spacing w:line="276" w:lineRule="auto"/>
              <w:rPr>
                <w:rFonts w:ascii="Arial" w:eastAsia="Arial" w:hAnsi="Arial" w:cs="Arial"/>
                <w:sz w:val="20"/>
                <w:szCs w:val="20"/>
              </w:rPr>
            </w:pPr>
          </w:p>
        </w:tc>
        <w:tc>
          <w:tcPr>
            <w:tcW w:w="450" w:type="dxa"/>
            <w:tcBorders>
              <w:bottom w:val="single" w:sz="6" w:space="0" w:color="000000"/>
              <w:right w:val="single" w:sz="6" w:space="0" w:color="000000"/>
            </w:tcBorders>
            <w:tcMar>
              <w:top w:w="40" w:type="dxa"/>
              <w:left w:w="40" w:type="dxa"/>
              <w:bottom w:w="40" w:type="dxa"/>
              <w:right w:w="40" w:type="dxa"/>
            </w:tcMar>
            <w:vAlign w:val="bottom"/>
          </w:tcPr>
          <w:p w14:paraId="42C92F43" w14:textId="77777777" w:rsidR="003565BE" w:rsidRDefault="003565BE">
            <w:pPr>
              <w:widowControl w:val="0"/>
              <w:spacing w:line="276" w:lineRule="auto"/>
              <w:rPr>
                <w:rFonts w:ascii="Arial" w:eastAsia="Arial" w:hAnsi="Arial" w:cs="Arial"/>
                <w:sz w:val="20"/>
                <w:szCs w:val="20"/>
              </w:rPr>
            </w:pPr>
          </w:p>
        </w:tc>
        <w:tc>
          <w:tcPr>
            <w:tcW w:w="555" w:type="dxa"/>
            <w:tcBorders>
              <w:bottom w:val="single" w:sz="6" w:space="0" w:color="000000"/>
              <w:right w:val="single" w:sz="6" w:space="0" w:color="000000"/>
            </w:tcBorders>
            <w:tcMar>
              <w:top w:w="40" w:type="dxa"/>
              <w:left w:w="40" w:type="dxa"/>
              <w:bottom w:w="40" w:type="dxa"/>
              <w:right w:w="40" w:type="dxa"/>
            </w:tcMar>
            <w:vAlign w:val="bottom"/>
          </w:tcPr>
          <w:p w14:paraId="3B270019" w14:textId="77777777" w:rsidR="003565BE" w:rsidRDefault="003565BE">
            <w:pPr>
              <w:widowControl w:val="0"/>
              <w:spacing w:line="276" w:lineRule="auto"/>
              <w:rPr>
                <w:rFonts w:ascii="Arial" w:eastAsia="Arial" w:hAnsi="Arial" w:cs="Arial"/>
                <w:sz w:val="20"/>
                <w:szCs w:val="20"/>
              </w:rPr>
            </w:pPr>
          </w:p>
        </w:tc>
        <w:tc>
          <w:tcPr>
            <w:tcW w:w="495" w:type="dxa"/>
            <w:tcBorders>
              <w:bottom w:val="single" w:sz="6" w:space="0" w:color="000000"/>
              <w:right w:val="single" w:sz="6" w:space="0" w:color="000000"/>
            </w:tcBorders>
            <w:tcMar>
              <w:top w:w="40" w:type="dxa"/>
              <w:left w:w="40" w:type="dxa"/>
              <w:bottom w:w="40" w:type="dxa"/>
              <w:right w:w="40" w:type="dxa"/>
            </w:tcMar>
            <w:vAlign w:val="bottom"/>
          </w:tcPr>
          <w:p w14:paraId="623B81FE" w14:textId="77777777" w:rsidR="003565BE" w:rsidRDefault="003565BE">
            <w:pPr>
              <w:widowControl w:val="0"/>
              <w:spacing w:line="276" w:lineRule="auto"/>
              <w:rPr>
                <w:rFonts w:ascii="Arial" w:eastAsia="Arial" w:hAnsi="Arial" w:cs="Arial"/>
                <w:sz w:val="20"/>
                <w:szCs w:val="20"/>
              </w:rPr>
            </w:pPr>
          </w:p>
        </w:tc>
        <w:tc>
          <w:tcPr>
            <w:tcW w:w="540" w:type="dxa"/>
            <w:tcBorders>
              <w:bottom w:val="single" w:sz="6" w:space="0" w:color="000000"/>
              <w:right w:val="single" w:sz="6" w:space="0" w:color="000000"/>
            </w:tcBorders>
            <w:tcMar>
              <w:top w:w="40" w:type="dxa"/>
              <w:left w:w="40" w:type="dxa"/>
              <w:bottom w:w="40" w:type="dxa"/>
              <w:right w:w="40" w:type="dxa"/>
            </w:tcMar>
            <w:vAlign w:val="bottom"/>
          </w:tcPr>
          <w:p w14:paraId="1FF6CEFB" w14:textId="77777777" w:rsidR="003565BE" w:rsidRDefault="003565BE">
            <w:pPr>
              <w:widowControl w:val="0"/>
              <w:spacing w:line="276" w:lineRule="auto"/>
              <w:rPr>
                <w:rFonts w:ascii="Arial" w:eastAsia="Arial" w:hAnsi="Arial" w:cs="Arial"/>
                <w:sz w:val="20"/>
                <w:szCs w:val="20"/>
              </w:rPr>
            </w:pPr>
          </w:p>
        </w:tc>
        <w:tc>
          <w:tcPr>
            <w:tcW w:w="495" w:type="dxa"/>
            <w:tcBorders>
              <w:bottom w:val="single" w:sz="6" w:space="0" w:color="000000"/>
              <w:right w:val="single" w:sz="6" w:space="0" w:color="000000"/>
            </w:tcBorders>
            <w:tcMar>
              <w:top w:w="40" w:type="dxa"/>
              <w:left w:w="40" w:type="dxa"/>
              <w:bottom w:w="40" w:type="dxa"/>
              <w:right w:w="40" w:type="dxa"/>
            </w:tcMar>
            <w:vAlign w:val="bottom"/>
          </w:tcPr>
          <w:p w14:paraId="5A6F47A0" w14:textId="77777777" w:rsidR="003565BE" w:rsidRDefault="003565BE">
            <w:pPr>
              <w:widowControl w:val="0"/>
              <w:spacing w:line="276" w:lineRule="auto"/>
              <w:rPr>
                <w:rFonts w:ascii="Arial" w:eastAsia="Arial" w:hAnsi="Arial" w:cs="Arial"/>
                <w:sz w:val="20"/>
                <w:szCs w:val="20"/>
              </w:rPr>
            </w:pPr>
          </w:p>
        </w:tc>
        <w:tc>
          <w:tcPr>
            <w:tcW w:w="540" w:type="dxa"/>
            <w:tcBorders>
              <w:bottom w:val="single" w:sz="6" w:space="0" w:color="000000"/>
              <w:right w:val="single" w:sz="6" w:space="0" w:color="000000"/>
            </w:tcBorders>
            <w:tcMar>
              <w:top w:w="40" w:type="dxa"/>
              <w:left w:w="40" w:type="dxa"/>
              <w:bottom w:w="40" w:type="dxa"/>
              <w:right w:w="40" w:type="dxa"/>
            </w:tcMar>
            <w:vAlign w:val="bottom"/>
          </w:tcPr>
          <w:p w14:paraId="7A1BBA29" w14:textId="77777777" w:rsidR="003565BE" w:rsidRDefault="003565BE">
            <w:pPr>
              <w:widowControl w:val="0"/>
              <w:spacing w:line="276" w:lineRule="auto"/>
              <w:rPr>
                <w:rFonts w:ascii="Arial" w:eastAsia="Arial" w:hAnsi="Arial" w:cs="Arial"/>
                <w:sz w:val="20"/>
                <w:szCs w:val="20"/>
              </w:rPr>
            </w:pPr>
          </w:p>
        </w:tc>
        <w:tc>
          <w:tcPr>
            <w:tcW w:w="660" w:type="dxa"/>
            <w:tcBorders>
              <w:bottom w:val="single" w:sz="6" w:space="0" w:color="000000"/>
              <w:right w:val="single" w:sz="6" w:space="0" w:color="000000"/>
            </w:tcBorders>
            <w:tcMar>
              <w:top w:w="40" w:type="dxa"/>
              <w:left w:w="40" w:type="dxa"/>
              <w:bottom w:w="40" w:type="dxa"/>
              <w:right w:w="40" w:type="dxa"/>
            </w:tcMar>
            <w:vAlign w:val="bottom"/>
          </w:tcPr>
          <w:p w14:paraId="14C1AC76" w14:textId="77777777" w:rsidR="003565BE" w:rsidRDefault="003565BE">
            <w:pPr>
              <w:widowControl w:val="0"/>
              <w:spacing w:line="276" w:lineRule="auto"/>
              <w:rPr>
                <w:rFonts w:ascii="Arial" w:eastAsia="Arial" w:hAnsi="Arial" w:cs="Arial"/>
                <w:sz w:val="20"/>
                <w:szCs w:val="20"/>
              </w:rPr>
            </w:pPr>
          </w:p>
        </w:tc>
        <w:tc>
          <w:tcPr>
            <w:tcW w:w="645" w:type="dxa"/>
            <w:tcBorders>
              <w:bottom w:val="single" w:sz="6" w:space="0" w:color="000000"/>
              <w:right w:val="single" w:sz="18" w:space="0" w:color="000000"/>
            </w:tcBorders>
            <w:tcMar>
              <w:top w:w="40" w:type="dxa"/>
              <w:left w:w="40" w:type="dxa"/>
              <w:bottom w:w="40" w:type="dxa"/>
              <w:right w:w="40" w:type="dxa"/>
            </w:tcMar>
            <w:vAlign w:val="bottom"/>
          </w:tcPr>
          <w:p w14:paraId="6501DE31" w14:textId="77777777" w:rsidR="003565BE" w:rsidRDefault="003565BE">
            <w:pPr>
              <w:widowControl w:val="0"/>
              <w:spacing w:line="276" w:lineRule="auto"/>
              <w:rPr>
                <w:rFonts w:ascii="Arial" w:eastAsia="Arial" w:hAnsi="Arial" w:cs="Arial"/>
                <w:sz w:val="20"/>
                <w:szCs w:val="20"/>
              </w:rPr>
            </w:pPr>
          </w:p>
        </w:tc>
      </w:tr>
      <w:tr w:rsidR="003565BE" w14:paraId="64077965" w14:textId="77777777">
        <w:trPr>
          <w:trHeight w:val="279"/>
        </w:trPr>
        <w:tc>
          <w:tcPr>
            <w:tcW w:w="91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48E4430" w14:textId="77777777" w:rsidR="003565BE" w:rsidRDefault="003565BE">
            <w:pPr>
              <w:widowControl w:val="0"/>
              <w:spacing w:line="276" w:lineRule="auto"/>
              <w:rPr>
                <w:rFonts w:ascii="Arial" w:eastAsia="Arial" w:hAnsi="Arial" w:cs="Arial"/>
                <w:sz w:val="20"/>
                <w:szCs w:val="20"/>
              </w:rPr>
            </w:pPr>
          </w:p>
        </w:tc>
        <w:tc>
          <w:tcPr>
            <w:tcW w:w="283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0DAB2EA" w14:textId="77777777" w:rsidR="003565BE" w:rsidRDefault="00D9579C">
            <w:pPr>
              <w:widowControl w:val="0"/>
              <w:spacing w:line="240" w:lineRule="auto"/>
              <w:jc w:val="center"/>
              <w:rPr>
                <w:rFonts w:ascii="Arial" w:eastAsia="Arial" w:hAnsi="Arial" w:cs="Arial"/>
                <w:sz w:val="20"/>
                <w:szCs w:val="20"/>
              </w:rPr>
            </w:pPr>
            <w:r>
              <w:rPr>
                <w:rFonts w:ascii="Arial" w:eastAsia="Arial" w:hAnsi="Arial" w:cs="Arial"/>
                <w:sz w:val="20"/>
                <w:szCs w:val="20"/>
              </w:rPr>
              <w:t>mold and pour walls</w:t>
            </w:r>
          </w:p>
        </w:tc>
        <w:tc>
          <w:tcPr>
            <w:tcW w:w="5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10E8DCF" w14:textId="77777777" w:rsidR="003565BE" w:rsidRDefault="003565BE">
            <w:pPr>
              <w:widowControl w:val="0"/>
              <w:spacing w:line="276" w:lineRule="auto"/>
              <w:rPr>
                <w:rFonts w:ascii="Arial" w:eastAsia="Arial" w:hAnsi="Arial" w:cs="Arial"/>
                <w:sz w:val="20"/>
                <w:szCs w:val="20"/>
              </w:rPr>
            </w:pPr>
          </w:p>
        </w:tc>
        <w:tc>
          <w:tcPr>
            <w:tcW w:w="49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662E6AA" w14:textId="77777777" w:rsidR="003565BE" w:rsidRDefault="003565BE">
            <w:pPr>
              <w:widowControl w:val="0"/>
              <w:spacing w:line="276" w:lineRule="auto"/>
              <w:rPr>
                <w:rFonts w:ascii="Arial" w:eastAsia="Arial" w:hAnsi="Arial" w:cs="Arial"/>
                <w:sz w:val="20"/>
                <w:szCs w:val="20"/>
              </w:rPr>
            </w:pPr>
          </w:p>
        </w:tc>
        <w:tc>
          <w:tcPr>
            <w:tcW w:w="58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B37BE88" w14:textId="77777777" w:rsidR="003565BE" w:rsidRDefault="003565BE">
            <w:pPr>
              <w:widowControl w:val="0"/>
              <w:spacing w:line="276" w:lineRule="auto"/>
              <w:rPr>
                <w:rFonts w:ascii="Arial" w:eastAsia="Arial" w:hAnsi="Arial" w:cs="Arial"/>
                <w:sz w:val="20"/>
                <w:szCs w:val="20"/>
              </w:rPr>
            </w:pPr>
          </w:p>
        </w:tc>
        <w:tc>
          <w:tcPr>
            <w:tcW w:w="1530" w:type="dxa"/>
            <w:gridSpan w:val="3"/>
            <w:tcBorders>
              <w:bottom w:val="single" w:sz="6" w:space="0" w:color="000000"/>
              <w:right w:val="single" w:sz="6" w:space="0" w:color="000000"/>
            </w:tcBorders>
            <w:shd w:val="clear" w:color="auto" w:fill="D5A6BD"/>
            <w:tcMar>
              <w:top w:w="40" w:type="dxa"/>
              <w:left w:w="40" w:type="dxa"/>
              <w:bottom w:w="40" w:type="dxa"/>
              <w:right w:w="40" w:type="dxa"/>
            </w:tcMar>
            <w:vAlign w:val="bottom"/>
          </w:tcPr>
          <w:p w14:paraId="64954447" w14:textId="77777777" w:rsidR="003565BE" w:rsidRDefault="003565BE">
            <w:pPr>
              <w:widowControl w:val="0"/>
              <w:spacing w:line="276" w:lineRule="auto"/>
              <w:rPr>
                <w:rFonts w:ascii="Arial" w:eastAsia="Arial" w:hAnsi="Arial" w:cs="Arial"/>
                <w:sz w:val="20"/>
                <w:szCs w:val="20"/>
              </w:rPr>
            </w:pPr>
          </w:p>
        </w:tc>
        <w:tc>
          <w:tcPr>
            <w:tcW w:w="5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D694A48" w14:textId="77777777" w:rsidR="003565BE" w:rsidRDefault="003565BE">
            <w:pPr>
              <w:widowControl w:val="0"/>
              <w:spacing w:line="276" w:lineRule="auto"/>
              <w:rPr>
                <w:rFonts w:ascii="Arial" w:eastAsia="Arial" w:hAnsi="Arial" w:cs="Arial"/>
                <w:sz w:val="20"/>
                <w:szCs w:val="20"/>
              </w:rPr>
            </w:pPr>
          </w:p>
        </w:tc>
        <w:tc>
          <w:tcPr>
            <w:tcW w:w="49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B539AF9" w14:textId="77777777" w:rsidR="003565BE" w:rsidRDefault="003565BE">
            <w:pPr>
              <w:widowControl w:val="0"/>
              <w:spacing w:line="276" w:lineRule="auto"/>
              <w:rPr>
                <w:rFonts w:ascii="Arial" w:eastAsia="Arial" w:hAnsi="Arial" w:cs="Arial"/>
                <w:sz w:val="20"/>
                <w:szCs w:val="20"/>
              </w:rPr>
            </w:pPr>
          </w:p>
        </w:tc>
        <w:tc>
          <w:tcPr>
            <w:tcW w:w="54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16D3519" w14:textId="77777777" w:rsidR="003565BE" w:rsidRDefault="003565BE">
            <w:pPr>
              <w:widowControl w:val="0"/>
              <w:spacing w:line="276" w:lineRule="auto"/>
              <w:rPr>
                <w:rFonts w:ascii="Arial" w:eastAsia="Arial" w:hAnsi="Arial" w:cs="Arial"/>
                <w:sz w:val="20"/>
                <w:szCs w:val="20"/>
              </w:rPr>
            </w:pPr>
          </w:p>
        </w:tc>
        <w:tc>
          <w:tcPr>
            <w:tcW w:w="49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59AD679" w14:textId="77777777" w:rsidR="003565BE" w:rsidRDefault="003565BE">
            <w:pPr>
              <w:widowControl w:val="0"/>
              <w:spacing w:line="276" w:lineRule="auto"/>
              <w:rPr>
                <w:rFonts w:ascii="Arial" w:eastAsia="Arial" w:hAnsi="Arial" w:cs="Arial"/>
                <w:sz w:val="20"/>
                <w:szCs w:val="20"/>
              </w:rPr>
            </w:pPr>
          </w:p>
        </w:tc>
        <w:tc>
          <w:tcPr>
            <w:tcW w:w="54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022CA5B" w14:textId="77777777" w:rsidR="003565BE" w:rsidRDefault="003565BE">
            <w:pPr>
              <w:widowControl w:val="0"/>
              <w:spacing w:line="276" w:lineRule="auto"/>
              <w:rPr>
                <w:rFonts w:ascii="Arial" w:eastAsia="Arial" w:hAnsi="Arial" w:cs="Arial"/>
                <w:sz w:val="20"/>
                <w:szCs w:val="20"/>
              </w:rPr>
            </w:pPr>
          </w:p>
        </w:tc>
        <w:tc>
          <w:tcPr>
            <w:tcW w:w="66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1B9DC34" w14:textId="77777777" w:rsidR="003565BE" w:rsidRDefault="003565BE">
            <w:pPr>
              <w:widowControl w:val="0"/>
              <w:spacing w:line="276" w:lineRule="auto"/>
              <w:rPr>
                <w:rFonts w:ascii="Arial" w:eastAsia="Arial" w:hAnsi="Arial" w:cs="Arial"/>
                <w:sz w:val="20"/>
                <w:szCs w:val="20"/>
              </w:rPr>
            </w:pPr>
          </w:p>
        </w:tc>
        <w:tc>
          <w:tcPr>
            <w:tcW w:w="645" w:type="dxa"/>
            <w:tcBorders>
              <w:bottom w:val="single" w:sz="6" w:space="0" w:color="000000"/>
              <w:right w:val="single" w:sz="18" w:space="0" w:color="000000"/>
            </w:tcBorders>
            <w:shd w:val="clear" w:color="auto" w:fill="auto"/>
            <w:tcMar>
              <w:top w:w="40" w:type="dxa"/>
              <w:left w:w="40" w:type="dxa"/>
              <w:bottom w:w="40" w:type="dxa"/>
              <w:right w:w="40" w:type="dxa"/>
            </w:tcMar>
            <w:vAlign w:val="bottom"/>
          </w:tcPr>
          <w:p w14:paraId="424173E2" w14:textId="77777777" w:rsidR="003565BE" w:rsidRDefault="003565BE">
            <w:pPr>
              <w:widowControl w:val="0"/>
              <w:spacing w:line="276" w:lineRule="auto"/>
              <w:rPr>
                <w:rFonts w:ascii="Arial" w:eastAsia="Arial" w:hAnsi="Arial" w:cs="Arial"/>
                <w:sz w:val="20"/>
                <w:szCs w:val="20"/>
              </w:rPr>
            </w:pPr>
          </w:p>
        </w:tc>
      </w:tr>
      <w:tr w:rsidR="003565BE" w14:paraId="0AEE4E66" w14:textId="77777777">
        <w:trPr>
          <w:trHeight w:val="315"/>
        </w:trPr>
        <w:tc>
          <w:tcPr>
            <w:tcW w:w="91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DC8FECC" w14:textId="77777777" w:rsidR="003565BE" w:rsidRDefault="003565BE">
            <w:pPr>
              <w:widowControl w:val="0"/>
              <w:spacing w:line="276" w:lineRule="auto"/>
              <w:rPr>
                <w:rFonts w:ascii="Arial" w:eastAsia="Arial" w:hAnsi="Arial" w:cs="Arial"/>
                <w:sz w:val="20"/>
                <w:szCs w:val="20"/>
              </w:rPr>
            </w:pPr>
          </w:p>
        </w:tc>
        <w:tc>
          <w:tcPr>
            <w:tcW w:w="283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2E3892F" w14:textId="77777777" w:rsidR="003565BE" w:rsidRDefault="00D9579C">
            <w:pPr>
              <w:widowControl w:val="0"/>
              <w:spacing w:line="240" w:lineRule="auto"/>
              <w:jc w:val="center"/>
              <w:rPr>
                <w:rFonts w:ascii="Arial" w:eastAsia="Arial" w:hAnsi="Arial" w:cs="Arial"/>
                <w:sz w:val="20"/>
                <w:szCs w:val="20"/>
              </w:rPr>
            </w:pPr>
            <w:r>
              <w:rPr>
                <w:rFonts w:ascii="Arial" w:eastAsia="Arial" w:hAnsi="Arial" w:cs="Arial"/>
                <w:sz w:val="20"/>
                <w:szCs w:val="20"/>
              </w:rPr>
              <w:t>cut in for wiring and plumbing</w:t>
            </w:r>
          </w:p>
        </w:tc>
        <w:tc>
          <w:tcPr>
            <w:tcW w:w="5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E12CF4E" w14:textId="77777777" w:rsidR="003565BE" w:rsidRDefault="003565BE">
            <w:pPr>
              <w:widowControl w:val="0"/>
              <w:spacing w:line="276" w:lineRule="auto"/>
              <w:rPr>
                <w:rFonts w:ascii="Arial" w:eastAsia="Arial" w:hAnsi="Arial" w:cs="Arial"/>
                <w:sz w:val="20"/>
                <w:szCs w:val="20"/>
              </w:rPr>
            </w:pPr>
          </w:p>
        </w:tc>
        <w:tc>
          <w:tcPr>
            <w:tcW w:w="49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2A7A74C" w14:textId="77777777" w:rsidR="003565BE" w:rsidRDefault="003565BE">
            <w:pPr>
              <w:widowControl w:val="0"/>
              <w:spacing w:line="276" w:lineRule="auto"/>
              <w:rPr>
                <w:rFonts w:ascii="Arial" w:eastAsia="Arial" w:hAnsi="Arial" w:cs="Arial"/>
                <w:sz w:val="20"/>
                <w:szCs w:val="20"/>
              </w:rPr>
            </w:pPr>
          </w:p>
        </w:tc>
        <w:tc>
          <w:tcPr>
            <w:tcW w:w="58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4C9DEC9" w14:textId="77777777" w:rsidR="003565BE" w:rsidRDefault="003565BE">
            <w:pPr>
              <w:widowControl w:val="0"/>
              <w:spacing w:line="276" w:lineRule="auto"/>
              <w:rPr>
                <w:rFonts w:ascii="Arial" w:eastAsia="Arial" w:hAnsi="Arial" w:cs="Arial"/>
                <w:sz w:val="20"/>
                <w:szCs w:val="20"/>
              </w:rPr>
            </w:pPr>
          </w:p>
        </w:tc>
        <w:tc>
          <w:tcPr>
            <w:tcW w:w="48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F748622" w14:textId="77777777" w:rsidR="003565BE" w:rsidRDefault="003565BE">
            <w:pPr>
              <w:widowControl w:val="0"/>
              <w:spacing w:line="276" w:lineRule="auto"/>
              <w:rPr>
                <w:rFonts w:ascii="Arial" w:eastAsia="Arial" w:hAnsi="Arial" w:cs="Arial"/>
                <w:sz w:val="20"/>
                <w:szCs w:val="20"/>
              </w:rPr>
            </w:pPr>
          </w:p>
        </w:tc>
        <w:tc>
          <w:tcPr>
            <w:tcW w:w="60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44A9A45" w14:textId="77777777" w:rsidR="003565BE" w:rsidRDefault="003565BE">
            <w:pPr>
              <w:widowControl w:val="0"/>
              <w:spacing w:line="276" w:lineRule="auto"/>
              <w:rPr>
                <w:rFonts w:ascii="Arial" w:eastAsia="Arial" w:hAnsi="Arial" w:cs="Arial"/>
                <w:sz w:val="20"/>
                <w:szCs w:val="20"/>
              </w:rPr>
            </w:pPr>
          </w:p>
        </w:tc>
        <w:tc>
          <w:tcPr>
            <w:tcW w:w="45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D0D33B0" w14:textId="77777777" w:rsidR="003565BE" w:rsidRDefault="003565BE">
            <w:pPr>
              <w:widowControl w:val="0"/>
              <w:spacing w:line="276" w:lineRule="auto"/>
              <w:rPr>
                <w:rFonts w:ascii="Arial" w:eastAsia="Arial" w:hAnsi="Arial" w:cs="Arial"/>
                <w:sz w:val="20"/>
                <w:szCs w:val="20"/>
              </w:rPr>
            </w:pPr>
          </w:p>
        </w:tc>
        <w:tc>
          <w:tcPr>
            <w:tcW w:w="1050" w:type="dxa"/>
            <w:gridSpan w:val="2"/>
            <w:tcBorders>
              <w:bottom w:val="single" w:sz="6" w:space="0" w:color="000000"/>
              <w:right w:val="single" w:sz="6" w:space="0" w:color="000000"/>
            </w:tcBorders>
            <w:shd w:val="clear" w:color="auto" w:fill="1155CC"/>
            <w:tcMar>
              <w:top w:w="40" w:type="dxa"/>
              <w:left w:w="40" w:type="dxa"/>
              <w:bottom w:w="40" w:type="dxa"/>
              <w:right w:w="40" w:type="dxa"/>
            </w:tcMar>
            <w:vAlign w:val="bottom"/>
          </w:tcPr>
          <w:p w14:paraId="7E84D2FB" w14:textId="77777777" w:rsidR="003565BE" w:rsidRDefault="003565BE">
            <w:pPr>
              <w:widowControl w:val="0"/>
              <w:spacing w:line="276" w:lineRule="auto"/>
              <w:rPr>
                <w:rFonts w:ascii="Arial" w:eastAsia="Arial" w:hAnsi="Arial" w:cs="Arial"/>
                <w:sz w:val="20"/>
                <w:szCs w:val="20"/>
              </w:rPr>
            </w:pPr>
          </w:p>
        </w:tc>
        <w:tc>
          <w:tcPr>
            <w:tcW w:w="54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89EE4B0" w14:textId="77777777" w:rsidR="003565BE" w:rsidRDefault="003565BE">
            <w:pPr>
              <w:widowControl w:val="0"/>
              <w:spacing w:line="276" w:lineRule="auto"/>
              <w:rPr>
                <w:rFonts w:ascii="Arial" w:eastAsia="Arial" w:hAnsi="Arial" w:cs="Arial"/>
                <w:sz w:val="20"/>
                <w:szCs w:val="20"/>
              </w:rPr>
            </w:pPr>
          </w:p>
        </w:tc>
        <w:tc>
          <w:tcPr>
            <w:tcW w:w="49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2B8175F" w14:textId="77777777" w:rsidR="003565BE" w:rsidRDefault="003565BE">
            <w:pPr>
              <w:widowControl w:val="0"/>
              <w:spacing w:line="276" w:lineRule="auto"/>
              <w:rPr>
                <w:rFonts w:ascii="Arial" w:eastAsia="Arial" w:hAnsi="Arial" w:cs="Arial"/>
                <w:sz w:val="20"/>
                <w:szCs w:val="20"/>
              </w:rPr>
            </w:pPr>
          </w:p>
        </w:tc>
        <w:tc>
          <w:tcPr>
            <w:tcW w:w="54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B654C69" w14:textId="77777777" w:rsidR="003565BE" w:rsidRDefault="003565BE">
            <w:pPr>
              <w:widowControl w:val="0"/>
              <w:spacing w:line="276" w:lineRule="auto"/>
              <w:rPr>
                <w:rFonts w:ascii="Arial" w:eastAsia="Arial" w:hAnsi="Arial" w:cs="Arial"/>
                <w:sz w:val="20"/>
                <w:szCs w:val="20"/>
              </w:rPr>
            </w:pPr>
          </w:p>
        </w:tc>
        <w:tc>
          <w:tcPr>
            <w:tcW w:w="66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8313B20" w14:textId="77777777" w:rsidR="003565BE" w:rsidRDefault="003565BE">
            <w:pPr>
              <w:widowControl w:val="0"/>
              <w:spacing w:line="276" w:lineRule="auto"/>
              <w:rPr>
                <w:rFonts w:ascii="Arial" w:eastAsia="Arial" w:hAnsi="Arial" w:cs="Arial"/>
                <w:sz w:val="20"/>
                <w:szCs w:val="20"/>
              </w:rPr>
            </w:pPr>
          </w:p>
        </w:tc>
        <w:tc>
          <w:tcPr>
            <w:tcW w:w="645" w:type="dxa"/>
            <w:tcBorders>
              <w:bottom w:val="single" w:sz="6" w:space="0" w:color="000000"/>
              <w:right w:val="single" w:sz="18" w:space="0" w:color="000000"/>
            </w:tcBorders>
            <w:shd w:val="clear" w:color="auto" w:fill="auto"/>
            <w:tcMar>
              <w:top w:w="40" w:type="dxa"/>
              <w:left w:w="40" w:type="dxa"/>
              <w:bottom w:w="40" w:type="dxa"/>
              <w:right w:w="40" w:type="dxa"/>
            </w:tcMar>
            <w:vAlign w:val="bottom"/>
          </w:tcPr>
          <w:p w14:paraId="53B61271" w14:textId="77777777" w:rsidR="003565BE" w:rsidRDefault="003565BE">
            <w:pPr>
              <w:widowControl w:val="0"/>
              <w:spacing w:line="276" w:lineRule="auto"/>
              <w:rPr>
                <w:rFonts w:ascii="Arial" w:eastAsia="Arial" w:hAnsi="Arial" w:cs="Arial"/>
                <w:sz w:val="20"/>
                <w:szCs w:val="20"/>
              </w:rPr>
            </w:pPr>
          </w:p>
        </w:tc>
      </w:tr>
      <w:tr w:rsidR="003565BE" w14:paraId="64A9533B" w14:textId="77777777">
        <w:trPr>
          <w:trHeight w:val="315"/>
        </w:trPr>
        <w:tc>
          <w:tcPr>
            <w:tcW w:w="91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3424E42" w14:textId="77777777" w:rsidR="003565BE" w:rsidRDefault="003565BE">
            <w:pPr>
              <w:widowControl w:val="0"/>
              <w:spacing w:line="276" w:lineRule="auto"/>
              <w:rPr>
                <w:rFonts w:ascii="Arial" w:eastAsia="Arial" w:hAnsi="Arial" w:cs="Arial"/>
                <w:sz w:val="20"/>
                <w:szCs w:val="20"/>
              </w:rPr>
            </w:pP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1C12473" w14:textId="77777777" w:rsidR="003565BE" w:rsidRDefault="00D9579C">
            <w:pPr>
              <w:widowControl w:val="0"/>
              <w:spacing w:line="240" w:lineRule="auto"/>
              <w:jc w:val="center"/>
              <w:rPr>
                <w:rFonts w:ascii="Arial" w:eastAsia="Arial" w:hAnsi="Arial" w:cs="Arial"/>
                <w:sz w:val="20"/>
                <w:szCs w:val="20"/>
              </w:rPr>
            </w:pPr>
            <w:r>
              <w:rPr>
                <w:rFonts w:ascii="Arial" w:eastAsia="Arial" w:hAnsi="Arial" w:cs="Arial"/>
                <w:sz w:val="20"/>
                <w:szCs w:val="20"/>
              </w:rPr>
              <w:t>insulation and doorjambs</w:t>
            </w:r>
          </w:p>
        </w:tc>
        <w:tc>
          <w:tcPr>
            <w:tcW w:w="5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9A02DF6" w14:textId="77777777" w:rsidR="003565BE" w:rsidRDefault="003565BE">
            <w:pPr>
              <w:widowControl w:val="0"/>
              <w:spacing w:line="276" w:lineRule="auto"/>
              <w:rPr>
                <w:rFonts w:ascii="Arial" w:eastAsia="Arial" w:hAnsi="Arial" w:cs="Arial"/>
                <w:sz w:val="20"/>
                <w:szCs w:val="20"/>
              </w:rPr>
            </w:pPr>
          </w:p>
        </w:tc>
        <w:tc>
          <w:tcPr>
            <w:tcW w:w="49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1101C93" w14:textId="77777777" w:rsidR="003565BE" w:rsidRDefault="003565BE">
            <w:pPr>
              <w:widowControl w:val="0"/>
              <w:spacing w:line="276" w:lineRule="auto"/>
              <w:rPr>
                <w:rFonts w:ascii="Arial" w:eastAsia="Arial" w:hAnsi="Arial" w:cs="Arial"/>
                <w:sz w:val="20"/>
                <w:szCs w:val="20"/>
              </w:rPr>
            </w:pPr>
          </w:p>
        </w:tc>
        <w:tc>
          <w:tcPr>
            <w:tcW w:w="58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224DD97" w14:textId="77777777" w:rsidR="003565BE" w:rsidRDefault="003565BE">
            <w:pPr>
              <w:widowControl w:val="0"/>
              <w:spacing w:line="276" w:lineRule="auto"/>
              <w:rPr>
                <w:rFonts w:ascii="Arial" w:eastAsia="Arial" w:hAnsi="Arial" w:cs="Arial"/>
                <w:sz w:val="20"/>
                <w:szCs w:val="20"/>
              </w:rPr>
            </w:pPr>
          </w:p>
        </w:tc>
        <w:tc>
          <w:tcPr>
            <w:tcW w:w="48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B55A772" w14:textId="77777777" w:rsidR="003565BE" w:rsidRDefault="003565BE">
            <w:pPr>
              <w:widowControl w:val="0"/>
              <w:spacing w:line="276" w:lineRule="auto"/>
              <w:rPr>
                <w:rFonts w:ascii="Arial" w:eastAsia="Arial" w:hAnsi="Arial" w:cs="Arial"/>
                <w:sz w:val="20"/>
                <w:szCs w:val="20"/>
              </w:rPr>
            </w:pPr>
          </w:p>
        </w:tc>
        <w:tc>
          <w:tcPr>
            <w:tcW w:w="60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005A618" w14:textId="77777777" w:rsidR="003565BE" w:rsidRDefault="003565BE">
            <w:pPr>
              <w:widowControl w:val="0"/>
              <w:spacing w:line="276" w:lineRule="auto"/>
              <w:rPr>
                <w:rFonts w:ascii="Arial" w:eastAsia="Arial" w:hAnsi="Arial" w:cs="Arial"/>
                <w:sz w:val="20"/>
                <w:szCs w:val="20"/>
              </w:rPr>
            </w:pPr>
          </w:p>
        </w:tc>
        <w:tc>
          <w:tcPr>
            <w:tcW w:w="45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3C1ACDA" w14:textId="77777777" w:rsidR="003565BE" w:rsidRDefault="003565BE">
            <w:pPr>
              <w:widowControl w:val="0"/>
              <w:spacing w:line="276" w:lineRule="auto"/>
              <w:rPr>
                <w:rFonts w:ascii="Arial" w:eastAsia="Arial" w:hAnsi="Arial" w:cs="Arial"/>
                <w:sz w:val="20"/>
                <w:szCs w:val="20"/>
              </w:rPr>
            </w:pPr>
          </w:p>
        </w:tc>
        <w:tc>
          <w:tcPr>
            <w:tcW w:w="1050" w:type="dxa"/>
            <w:gridSpan w:val="2"/>
            <w:tcBorders>
              <w:bottom w:val="single" w:sz="6" w:space="0" w:color="000000"/>
              <w:right w:val="single" w:sz="6" w:space="0" w:color="000000"/>
            </w:tcBorders>
            <w:shd w:val="clear" w:color="auto" w:fill="CC0000"/>
            <w:tcMar>
              <w:top w:w="40" w:type="dxa"/>
              <w:left w:w="40" w:type="dxa"/>
              <w:bottom w:w="40" w:type="dxa"/>
              <w:right w:w="40" w:type="dxa"/>
            </w:tcMar>
            <w:vAlign w:val="bottom"/>
          </w:tcPr>
          <w:p w14:paraId="181101A3" w14:textId="77777777" w:rsidR="003565BE" w:rsidRDefault="003565BE">
            <w:pPr>
              <w:widowControl w:val="0"/>
              <w:spacing w:line="276" w:lineRule="auto"/>
              <w:rPr>
                <w:rFonts w:ascii="Arial" w:eastAsia="Arial" w:hAnsi="Arial" w:cs="Arial"/>
                <w:sz w:val="20"/>
                <w:szCs w:val="20"/>
              </w:rPr>
            </w:pPr>
          </w:p>
        </w:tc>
        <w:tc>
          <w:tcPr>
            <w:tcW w:w="54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F7886E8" w14:textId="77777777" w:rsidR="003565BE" w:rsidRDefault="003565BE">
            <w:pPr>
              <w:widowControl w:val="0"/>
              <w:spacing w:line="276" w:lineRule="auto"/>
              <w:rPr>
                <w:rFonts w:ascii="Arial" w:eastAsia="Arial" w:hAnsi="Arial" w:cs="Arial"/>
                <w:sz w:val="20"/>
                <w:szCs w:val="20"/>
              </w:rPr>
            </w:pPr>
          </w:p>
        </w:tc>
        <w:tc>
          <w:tcPr>
            <w:tcW w:w="49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DDC5111" w14:textId="77777777" w:rsidR="003565BE" w:rsidRDefault="003565BE">
            <w:pPr>
              <w:widowControl w:val="0"/>
              <w:spacing w:line="276" w:lineRule="auto"/>
              <w:rPr>
                <w:rFonts w:ascii="Arial" w:eastAsia="Arial" w:hAnsi="Arial" w:cs="Arial"/>
                <w:sz w:val="20"/>
                <w:szCs w:val="20"/>
              </w:rPr>
            </w:pPr>
          </w:p>
        </w:tc>
        <w:tc>
          <w:tcPr>
            <w:tcW w:w="54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81ECA65" w14:textId="77777777" w:rsidR="003565BE" w:rsidRDefault="003565BE">
            <w:pPr>
              <w:widowControl w:val="0"/>
              <w:spacing w:line="276" w:lineRule="auto"/>
              <w:rPr>
                <w:rFonts w:ascii="Arial" w:eastAsia="Arial" w:hAnsi="Arial" w:cs="Arial"/>
                <w:sz w:val="20"/>
                <w:szCs w:val="20"/>
              </w:rPr>
            </w:pPr>
          </w:p>
        </w:tc>
        <w:tc>
          <w:tcPr>
            <w:tcW w:w="66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04780FF" w14:textId="77777777" w:rsidR="003565BE" w:rsidRDefault="003565BE">
            <w:pPr>
              <w:widowControl w:val="0"/>
              <w:spacing w:line="276" w:lineRule="auto"/>
              <w:rPr>
                <w:rFonts w:ascii="Arial" w:eastAsia="Arial" w:hAnsi="Arial" w:cs="Arial"/>
                <w:sz w:val="20"/>
                <w:szCs w:val="20"/>
              </w:rPr>
            </w:pPr>
          </w:p>
        </w:tc>
        <w:tc>
          <w:tcPr>
            <w:tcW w:w="645" w:type="dxa"/>
            <w:tcBorders>
              <w:bottom w:val="single" w:sz="6" w:space="0" w:color="000000"/>
              <w:right w:val="single" w:sz="18" w:space="0" w:color="000000"/>
            </w:tcBorders>
            <w:shd w:val="clear" w:color="auto" w:fill="auto"/>
            <w:tcMar>
              <w:top w:w="40" w:type="dxa"/>
              <w:left w:w="40" w:type="dxa"/>
              <w:bottom w:w="40" w:type="dxa"/>
              <w:right w:w="40" w:type="dxa"/>
            </w:tcMar>
            <w:vAlign w:val="bottom"/>
          </w:tcPr>
          <w:p w14:paraId="622C9DA9" w14:textId="77777777" w:rsidR="003565BE" w:rsidRDefault="003565BE">
            <w:pPr>
              <w:widowControl w:val="0"/>
              <w:spacing w:line="276" w:lineRule="auto"/>
              <w:rPr>
                <w:rFonts w:ascii="Arial" w:eastAsia="Arial" w:hAnsi="Arial" w:cs="Arial"/>
                <w:sz w:val="20"/>
                <w:szCs w:val="20"/>
              </w:rPr>
            </w:pPr>
          </w:p>
        </w:tc>
      </w:tr>
      <w:tr w:rsidR="003565BE" w14:paraId="345E1319" w14:textId="77777777">
        <w:trPr>
          <w:trHeight w:val="315"/>
        </w:trPr>
        <w:tc>
          <w:tcPr>
            <w:tcW w:w="91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EEADB6B" w14:textId="77777777" w:rsidR="003565BE" w:rsidRDefault="003565BE">
            <w:pPr>
              <w:widowControl w:val="0"/>
              <w:spacing w:line="276" w:lineRule="auto"/>
              <w:rPr>
                <w:rFonts w:ascii="Arial" w:eastAsia="Arial" w:hAnsi="Arial" w:cs="Arial"/>
                <w:sz w:val="20"/>
                <w:szCs w:val="20"/>
              </w:rPr>
            </w:pPr>
          </w:p>
        </w:tc>
        <w:tc>
          <w:tcPr>
            <w:tcW w:w="283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2F081AC" w14:textId="77777777" w:rsidR="003565BE" w:rsidRDefault="00D9579C">
            <w:pPr>
              <w:widowControl w:val="0"/>
              <w:spacing w:line="240" w:lineRule="auto"/>
              <w:jc w:val="center"/>
              <w:rPr>
                <w:rFonts w:ascii="Arial" w:eastAsia="Arial" w:hAnsi="Arial" w:cs="Arial"/>
                <w:sz w:val="20"/>
                <w:szCs w:val="20"/>
              </w:rPr>
            </w:pPr>
            <w:r>
              <w:rPr>
                <w:rFonts w:ascii="Arial" w:eastAsia="Arial" w:hAnsi="Arial" w:cs="Arial"/>
                <w:sz w:val="20"/>
                <w:szCs w:val="20"/>
              </w:rPr>
              <w:t>wiring and plumbing insulation</w:t>
            </w:r>
          </w:p>
        </w:tc>
        <w:tc>
          <w:tcPr>
            <w:tcW w:w="5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FAB693D" w14:textId="77777777" w:rsidR="003565BE" w:rsidRDefault="003565BE">
            <w:pPr>
              <w:widowControl w:val="0"/>
              <w:spacing w:line="276" w:lineRule="auto"/>
              <w:rPr>
                <w:rFonts w:ascii="Arial" w:eastAsia="Arial" w:hAnsi="Arial" w:cs="Arial"/>
                <w:sz w:val="20"/>
                <w:szCs w:val="20"/>
              </w:rPr>
            </w:pPr>
          </w:p>
        </w:tc>
        <w:tc>
          <w:tcPr>
            <w:tcW w:w="49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DF14D7B" w14:textId="77777777" w:rsidR="003565BE" w:rsidRDefault="003565BE">
            <w:pPr>
              <w:widowControl w:val="0"/>
              <w:spacing w:line="276" w:lineRule="auto"/>
              <w:rPr>
                <w:rFonts w:ascii="Arial" w:eastAsia="Arial" w:hAnsi="Arial" w:cs="Arial"/>
                <w:sz w:val="20"/>
                <w:szCs w:val="20"/>
              </w:rPr>
            </w:pPr>
          </w:p>
        </w:tc>
        <w:tc>
          <w:tcPr>
            <w:tcW w:w="58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D365F7E" w14:textId="77777777" w:rsidR="003565BE" w:rsidRDefault="003565BE">
            <w:pPr>
              <w:widowControl w:val="0"/>
              <w:spacing w:line="276" w:lineRule="auto"/>
              <w:rPr>
                <w:rFonts w:ascii="Arial" w:eastAsia="Arial" w:hAnsi="Arial" w:cs="Arial"/>
                <w:sz w:val="20"/>
                <w:szCs w:val="20"/>
              </w:rPr>
            </w:pPr>
          </w:p>
        </w:tc>
        <w:tc>
          <w:tcPr>
            <w:tcW w:w="48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9FA4FB3" w14:textId="77777777" w:rsidR="003565BE" w:rsidRDefault="003565BE">
            <w:pPr>
              <w:widowControl w:val="0"/>
              <w:spacing w:line="276" w:lineRule="auto"/>
              <w:rPr>
                <w:rFonts w:ascii="Arial" w:eastAsia="Arial" w:hAnsi="Arial" w:cs="Arial"/>
                <w:sz w:val="20"/>
                <w:szCs w:val="20"/>
              </w:rPr>
            </w:pPr>
          </w:p>
        </w:tc>
        <w:tc>
          <w:tcPr>
            <w:tcW w:w="60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2D04138" w14:textId="77777777" w:rsidR="003565BE" w:rsidRDefault="003565BE">
            <w:pPr>
              <w:widowControl w:val="0"/>
              <w:spacing w:line="276" w:lineRule="auto"/>
              <w:rPr>
                <w:rFonts w:ascii="Arial" w:eastAsia="Arial" w:hAnsi="Arial" w:cs="Arial"/>
                <w:sz w:val="20"/>
                <w:szCs w:val="20"/>
              </w:rPr>
            </w:pPr>
          </w:p>
        </w:tc>
        <w:tc>
          <w:tcPr>
            <w:tcW w:w="45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A62EE36" w14:textId="77777777" w:rsidR="003565BE" w:rsidRDefault="003565BE">
            <w:pPr>
              <w:widowControl w:val="0"/>
              <w:spacing w:line="276" w:lineRule="auto"/>
              <w:rPr>
                <w:rFonts w:ascii="Arial" w:eastAsia="Arial" w:hAnsi="Arial" w:cs="Arial"/>
                <w:sz w:val="20"/>
                <w:szCs w:val="20"/>
              </w:rPr>
            </w:pPr>
          </w:p>
        </w:tc>
        <w:tc>
          <w:tcPr>
            <w:tcW w:w="5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0598AE5" w14:textId="77777777" w:rsidR="003565BE" w:rsidRDefault="003565BE">
            <w:pPr>
              <w:widowControl w:val="0"/>
              <w:spacing w:line="276" w:lineRule="auto"/>
              <w:rPr>
                <w:rFonts w:ascii="Arial" w:eastAsia="Arial" w:hAnsi="Arial" w:cs="Arial"/>
                <w:sz w:val="20"/>
                <w:szCs w:val="20"/>
              </w:rPr>
            </w:pPr>
          </w:p>
        </w:tc>
        <w:tc>
          <w:tcPr>
            <w:tcW w:w="49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6326801" w14:textId="77777777" w:rsidR="003565BE" w:rsidRDefault="003565BE">
            <w:pPr>
              <w:widowControl w:val="0"/>
              <w:spacing w:line="276" w:lineRule="auto"/>
              <w:rPr>
                <w:rFonts w:ascii="Arial" w:eastAsia="Arial" w:hAnsi="Arial" w:cs="Arial"/>
                <w:sz w:val="20"/>
                <w:szCs w:val="20"/>
              </w:rPr>
            </w:pPr>
          </w:p>
        </w:tc>
        <w:tc>
          <w:tcPr>
            <w:tcW w:w="1035" w:type="dxa"/>
            <w:gridSpan w:val="2"/>
            <w:tcBorders>
              <w:bottom w:val="single" w:sz="6" w:space="0" w:color="000000"/>
              <w:right w:val="single" w:sz="6" w:space="0" w:color="000000"/>
            </w:tcBorders>
            <w:shd w:val="clear" w:color="auto" w:fill="93C47D"/>
            <w:tcMar>
              <w:top w:w="40" w:type="dxa"/>
              <w:left w:w="40" w:type="dxa"/>
              <w:bottom w:w="40" w:type="dxa"/>
              <w:right w:w="40" w:type="dxa"/>
            </w:tcMar>
            <w:vAlign w:val="bottom"/>
          </w:tcPr>
          <w:p w14:paraId="46CCCF18" w14:textId="77777777" w:rsidR="003565BE" w:rsidRDefault="003565BE">
            <w:pPr>
              <w:widowControl w:val="0"/>
              <w:spacing w:line="276" w:lineRule="auto"/>
              <w:rPr>
                <w:rFonts w:ascii="Arial" w:eastAsia="Arial" w:hAnsi="Arial" w:cs="Arial"/>
                <w:sz w:val="20"/>
                <w:szCs w:val="20"/>
              </w:rPr>
            </w:pPr>
          </w:p>
        </w:tc>
        <w:tc>
          <w:tcPr>
            <w:tcW w:w="54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A31B8AA" w14:textId="77777777" w:rsidR="003565BE" w:rsidRDefault="003565BE">
            <w:pPr>
              <w:widowControl w:val="0"/>
              <w:spacing w:line="276" w:lineRule="auto"/>
              <w:rPr>
                <w:rFonts w:ascii="Arial" w:eastAsia="Arial" w:hAnsi="Arial" w:cs="Arial"/>
                <w:sz w:val="20"/>
                <w:szCs w:val="20"/>
              </w:rPr>
            </w:pPr>
          </w:p>
        </w:tc>
        <w:tc>
          <w:tcPr>
            <w:tcW w:w="66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0862FA5" w14:textId="77777777" w:rsidR="003565BE" w:rsidRDefault="003565BE">
            <w:pPr>
              <w:widowControl w:val="0"/>
              <w:spacing w:line="276" w:lineRule="auto"/>
              <w:rPr>
                <w:rFonts w:ascii="Arial" w:eastAsia="Arial" w:hAnsi="Arial" w:cs="Arial"/>
                <w:sz w:val="20"/>
                <w:szCs w:val="20"/>
              </w:rPr>
            </w:pPr>
          </w:p>
        </w:tc>
        <w:tc>
          <w:tcPr>
            <w:tcW w:w="645" w:type="dxa"/>
            <w:tcBorders>
              <w:bottom w:val="single" w:sz="6" w:space="0" w:color="000000"/>
              <w:right w:val="single" w:sz="18" w:space="0" w:color="000000"/>
            </w:tcBorders>
            <w:shd w:val="clear" w:color="auto" w:fill="auto"/>
            <w:tcMar>
              <w:top w:w="40" w:type="dxa"/>
              <w:left w:w="40" w:type="dxa"/>
              <w:bottom w:w="40" w:type="dxa"/>
              <w:right w:w="40" w:type="dxa"/>
            </w:tcMar>
            <w:vAlign w:val="bottom"/>
          </w:tcPr>
          <w:p w14:paraId="56DE9745" w14:textId="77777777" w:rsidR="003565BE" w:rsidRDefault="003565BE">
            <w:pPr>
              <w:widowControl w:val="0"/>
              <w:spacing w:line="276" w:lineRule="auto"/>
              <w:rPr>
                <w:rFonts w:ascii="Arial" w:eastAsia="Arial" w:hAnsi="Arial" w:cs="Arial"/>
                <w:sz w:val="20"/>
                <w:szCs w:val="20"/>
              </w:rPr>
            </w:pPr>
          </w:p>
        </w:tc>
      </w:tr>
      <w:tr w:rsidR="003565BE" w14:paraId="3AA7127A" w14:textId="77777777">
        <w:trPr>
          <w:trHeight w:val="315"/>
        </w:trPr>
        <w:tc>
          <w:tcPr>
            <w:tcW w:w="91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180F888A" w14:textId="77777777" w:rsidR="003565BE" w:rsidRDefault="003565BE">
            <w:pPr>
              <w:widowControl w:val="0"/>
              <w:spacing w:line="276" w:lineRule="auto"/>
              <w:rPr>
                <w:rFonts w:ascii="Arial" w:eastAsia="Arial" w:hAnsi="Arial" w:cs="Arial"/>
                <w:sz w:val="20"/>
                <w:szCs w:val="20"/>
              </w:rPr>
            </w:pP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6F5E389" w14:textId="77777777" w:rsidR="003565BE" w:rsidRDefault="00D9579C">
            <w:pPr>
              <w:widowControl w:val="0"/>
              <w:spacing w:line="240" w:lineRule="auto"/>
              <w:jc w:val="center"/>
              <w:rPr>
                <w:rFonts w:ascii="Arial" w:eastAsia="Arial" w:hAnsi="Arial" w:cs="Arial"/>
                <w:sz w:val="20"/>
                <w:szCs w:val="20"/>
              </w:rPr>
            </w:pPr>
            <w:r>
              <w:rPr>
                <w:rFonts w:ascii="Arial" w:eastAsia="Arial" w:hAnsi="Arial" w:cs="Arial"/>
                <w:sz w:val="20"/>
                <w:szCs w:val="20"/>
              </w:rPr>
              <w:t>Reactor Installation</w:t>
            </w:r>
          </w:p>
        </w:tc>
        <w:tc>
          <w:tcPr>
            <w:tcW w:w="5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226CA99" w14:textId="77777777" w:rsidR="003565BE" w:rsidRDefault="003565BE">
            <w:pPr>
              <w:widowControl w:val="0"/>
              <w:spacing w:line="276" w:lineRule="auto"/>
              <w:rPr>
                <w:rFonts w:ascii="Arial" w:eastAsia="Arial" w:hAnsi="Arial" w:cs="Arial"/>
                <w:sz w:val="20"/>
                <w:szCs w:val="20"/>
              </w:rPr>
            </w:pPr>
          </w:p>
        </w:tc>
        <w:tc>
          <w:tcPr>
            <w:tcW w:w="49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5372287" w14:textId="77777777" w:rsidR="003565BE" w:rsidRDefault="003565BE">
            <w:pPr>
              <w:widowControl w:val="0"/>
              <w:spacing w:line="276" w:lineRule="auto"/>
              <w:rPr>
                <w:rFonts w:ascii="Arial" w:eastAsia="Arial" w:hAnsi="Arial" w:cs="Arial"/>
                <w:sz w:val="20"/>
                <w:szCs w:val="20"/>
              </w:rPr>
            </w:pPr>
          </w:p>
        </w:tc>
        <w:tc>
          <w:tcPr>
            <w:tcW w:w="58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F3471CF" w14:textId="77777777" w:rsidR="003565BE" w:rsidRDefault="003565BE">
            <w:pPr>
              <w:widowControl w:val="0"/>
              <w:spacing w:line="276" w:lineRule="auto"/>
              <w:rPr>
                <w:rFonts w:ascii="Arial" w:eastAsia="Arial" w:hAnsi="Arial" w:cs="Arial"/>
                <w:sz w:val="20"/>
                <w:szCs w:val="20"/>
              </w:rPr>
            </w:pPr>
          </w:p>
        </w:tc>
        <w:tc>
          <w:tcPr>
            <w:tcW w:w="48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9FEC0BA" w14:textId="77777777" w:rsidR="003565BE" w:rsidRDefault="003565BE">
            <w:pPr>
              <w:widowControl w:val="0"/>
              <w:spacing w:line="276" w:lineRule="auto"/>
              <w:rPr>
                <w:rFonts w:ascii="Arial" w:eastAsia="Arial" w:hAnsi="Arial" w:cs="Arial"/>
                <w:sz w:val="20"/>
                <w:szCs w:val="20"/>
              </w:rPr>
            </w:pPr>
          </w:p>
        </w:tc>
        <w:tc>
          <w:tcPr>
            <w:tcW w:w="60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D34980D" w14:textId="77777777" w:rsidR="003565BE" w:rsidRDefault="003565BE">
            <w:pPr>
              <w:widowControl w:val="0"/>
              <w:spacing w:line="276" w:lineRule="auto"/>
              <w:rPr>
                <w:rFonts w:ascii="Arial" w:eastAsia="Arial" w:hAnsi="Arial" w:cs="Arial"/>
                <w:sz w:val="20"/>
                <w:szCs w:val="20"/>
              </w:rPr>
            </w:pPr>
          </w:p>
        </w:tc>
        <w:tc>
          <w:tcPr>
            <w:tcW w:w="45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5BA2DED" w14:textId="77777777" w:rsidR="003565BE" w:rsidRDefault="003565BE">
            <w:pPr>
              <w:widowControl w:val="0"/>
              <w:spacing w:line="276" w:lineRule="auto"/>
              <w:rPr>
                <w:rFonts w:ascii="Arial" w:eastAsia="Arial" w:hAnsi="Arial" w:cs="Arial"/>
                <w:sz w:val="20"/>
                <w:szCs w:val="20"/>
              </w:rPr>
            </w:pPr>
          </w:p>
        </w:tc>
        <w:tc>
          <w:tcPr>
            <w:tcW w:w="5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28092AC" w14:textId="77777777" w:rsidR="003565BE" w:rsidRDefault="003565BE">
            <w:pPr>
              <w:widowControl w:val="0"/>
              <w:spacing w:line="276" w:lineRule="auto"/>
              <w:rPr>
                <w:rFonts w:ascii="Arial" w:eastAsia="Arial" w:hAnsi="Arial" w:cs="Arial"/>
                <w:sz w:val="20"/>
                <w:szCs w:val="20"/>
              </w:rPr>
            </w:pPr>
          </w:p>
        </w:tc>
        <w:tc>
          <w:tcPr>
            <w:tcW w:w="49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987A574" w14:textId="77777777" w:rsidR="003565BE" w:rsidRDefault="003565BE">
            <w:pPr>
              <w:widowControl w:val="0"/>
              <w:spacing w:line="276" w:lineRule="auto"/>
              <w:rPr>
                <w:rFonts w:ascii="Arial" w:eastAsia="Arial" w:hAnsi="Arial" w:cs="Arial"/>
                <w:sz w:val="20"/>
                <w:szCs w:val="20"/>
              </w:rPr>
            </w:pPr>
          </w:p>
        </w:tc>
        <w:tc>
          <w:tcPr>
            <w:tcW w:w="1575" w:type="dxa"/>
            <w:gridSpan w:val="3"/>
            <w:tcBorders>
              <w:bottom w:val="single" w:sz="6" w:space="0" w:color="000000"/>
              <w:right w:val="single" w:sz="6" w:space="0" w:color="000000"/>
            </w:tcBorders>
            <w:shd w:val="clear" w:color="auto" w:fill="F1C232"/>
            <w:tcMar>
              <w:top w:w="40" w:type="dxa"/>
              <w:left w:w="40" w:type="dxa"/>
              <w:bottom w:w="40" w:type="dxa"/>
              <w:right w:w="40" w:type="dxa"/>
            </w:tcMar>
            <w:vAlign w:val="bottom"/>
          </w:tcPr>
          <w:p w14:paraId="23E32C3B" w14:textId="77777777" w:rsidR="003565BE" w:rsidRDefault="003565BE">
            <w:pPr>
              <w:widowControl w:val="0"/>
              <w:spacing w:line="276" w:lineRule="auto"/>
              <w:rPr>
                <w:rFonts w:ascii="Arial" w:eastAsia="Arial" w:hAnsi="Arial" w:cs="Arial"/>
                <w:sz w:val="20"/>
                <w:szCs w:val="20"/>
              </w:rPr>
            </w:pPr>
          </w:p>
        </w:tc>
        <w:tc>
          <w:tcPr>
            <w:tcW w:w="66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D24AC26" w14:textId="77777777" w:rsidR="003565BE" w:rsidRDefault="003565BE">
            <w:pPr>
              <w:widowControl w:val="0"/>
              <w:spacing w:line="276" w:lineRule="auto"/>
              <w:rPr>
                <w:rFonts w:ascii="Arial" w:eastAsia="Arial" w:hAnsi="Arial" w:cs="Arial"/>
                <w:sz w:val="20"/>
                <w:szCs w:val="20"/>
              </w:rPr>
            </w:pPr>
          </w:p>
        </w:tc>
        <w:tc>
          <w:tcPr>
            <w:tcW w:w="645" w:type="dxa"/>
            <w:tcBorders>
              <w:bottom w:val="single" w:sz="6" w:space="0" w:color="000000"/>
              <w:right w:val="single" w:sz="18" w:space="0" w:color="000000"/>
            </w:tcBorders>
            <w:shd w:val="clear" w:color="auto" w:fill="auto"/>
            <w:tcMar>
              <w:top w:w="40" w:type="dxa"/>
              <w:left w:w="40" w:type="dxa"/>
              <w:bottom w:w="40" w:type="dxa"/>
              <w:right w:w="40" w:type="dxa"/>
            </w:tcMar>
            <w:vAlign w:val="bottom"/>
          </w:tcPr>
          <w:p w14:paraId="62ED0A0A" w14:textId="77777777" w:rsidR="003565BE" w:rsidRDefault="003565BE">
            <w:pPr>
              <w:widowControl w:val="0"/>
              <w:spacing w:line="276" w:lineRule="auto"/>
              <w:rPr>
                <w:rFonts w:ascii="Arial" w:eastAsia="Arial" w:hAnsi="Arial" w:cs="Arial"/>
                <w:sz w:val="20"/>
                <w:szCs w:val="20"/>
              </w:rPr>
            </w:pPr>
          </w:p>
        </w:tc>
      </w:tr>
      <w:tr w:rsidR="003565BE" w14:paraId="6A76502A" w14:textId="77777777">
        <w:trPr>
          <w:trHeight w:val="504"/>
        </w:trPr>
        <w:tc>
          <w:tcPr>
            <w:tcW w:w="91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67C9AED" w14:textId="77777777" w:rsidR="003565BE" w:rsidRDefault="003565BE">
            <w:pPr>
              <w:widowControl w:val="0"/>
              <w:spacing w:line="276" w:lineRule="auto"/>
              <w:rPr>
                <w:rFonts w:ascii="Arial" w:eastAsia="Arial" w:hAnsi="Arial" w:cs="Arial"/>
                <w:sz w:val="20"/>
                <w:szCs w:val="20"/>
              </w:rPr>
            </w:pP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550504F" w14:textId="77777777" w:rsidR="003565BE" w:rsidRDefault="00D9579C">
            <w:pPr>
              <w:widowControl w:val="0"/>
              <w:spacing w:line="240" w:lineRule="auto"/>
              <w:jc w:val="center"/>
              <w:rPr>
                <w:rFonts w:ascii="Arial" w:eastAsia="Arial" w:hAnsi="Arial" w:cs="Arial"/>
                <w:sz w:val="20"/>
                <w:szCs w:val="20"/>
              </w:rPr>
            </w:pPr>
            <w:r>
              <w:rPr>
                <w:rFonts w:ascii="Arial" w:eastAsia="Arial" w:hAnsi="Arial" w:cs="Arial"/>
                <w:sz w:val="20"/>
                <w:szCs w:val="20"/>
              </w:rPr>
              <w:t>finishing</w:t>
            </w:r>
          </w:p>
        </w:tc>
        <w:tc>
          <w:tcPr>
            <w:tcW w:w="5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525DB36" w14:textId="77777777" w:rsidR="003565BE" w:rsidRDefault="003565BE">
            <w:pPr>
              <w:widowControl w:val="0"/>
              <w:spacing w:line="276" w:lineRule="auto"/>
              <w:rPr>
                <w:rFonts w:ascii="Arial" w:eastAsia="Arial" w:hAnsi="Arial" w:cs="Arial"/>
                <w:sz w:val="20"/>
                <w:szCs w:val="20"/>
              </w:rPr>
            </w:pPr>
          </w:p>
        </w:tc>
        <w:tc>
          <w:tcPr>
            <w:tcW w:w="49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285791C4" w14:textId="77777777" w:rsidR="003565BE" w:rsidRDefault="003565BE">
            <w:pPr>
              <w:widowControl w:val="0"/>
              <w:spacing w:line="276" w:lineRule="auto"/>
              <w:rPr>
                <w:rFonts w:ascii="Arial" w:eastAsia="Arial" w:hAnsi="Arial" w:cs="Arial"/>
                <w:sz w:val="20"/>
                <w:szCs w:val="20"/>
              </w:rPr>
            </w:pPr>
          </w:p>
        </w:tc>
        <w:tc>
          <w:tcPr>
            <w:tcW w:w="58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27FDC4D" w14:textId="77777777" w:rsidR="003565BE" w:rsidRDefault="003565BE">
            <w:pPr>
              <w:widowControl w:val="0"/>
              <w:spacing w:line="276" w:lineRule="auto"/>
              <w:rPr>
                <w:rFonts w:ascii="Arial" w:eastAsia="Arial" w:hAnsi="Arial" w:cs="Arial"/>
                <w:sz w:val="20"/>
                <w:szCs w:val="20"/>
              </w:rPr>
            </w:pPr>
          </w:p>
        </w:tc>
        <w:tc>
          <w:tcPr>
            <w:tcW w:w="48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E33567B" w14:textId="77777777" w:rsidR="003565BE" w:rsidRDefault="003565BE">
            <w:pPr>
              <w:widowControl w:val="0"/>
              <w:spacing w:line="276" w:lineRule="auto"/>
              <w:rPr>
                <w:rFonts w:ascii="Arial" w:eastAsia="Arial" w:hAnsi="Arial" w:cs="Arial"/>
                <w:sz w:val="20"/>
                <w:szCs w:val="20"/>
              </w:rPr>
            </w:pPr>
          </w:p>
        </w:tc>
        <w:tc>
          <w:tcPr>
            <w:tcW w:w="60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28984B9" w14:textId="77777777" w:rsidR="003565BE" w:rsidRDefault="003565BE">
            <w:pPr>
              <w:widowControl w:val="0"/>
              <w:spacing w:line="276" w:lineRule="auto"/>
              <w:rPr>
                <w:rFonts w:ascii="Arial" w:eastAsia="Arial" w:hAnsi="Arial" w:cs="Arial"/>
                <w:sz w:val="20"/>
                <w:szCs w:val="20"/>
              </w:rPr>
            </w:pPr>
          </w:p>
        </w:tc>
        <w:tc>
          <w:tcPr>
            <w:tcW w:w="45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0B59776" w14:textId="77777777" w:rsidR="003565BE" w:rsidRDefault="003565BE">
            <w:pPr>
              <w:widowControl w:val="0"/>
              <w:spacing w:line="276" w:lineRule="auto"/>
              <w:rPr>
                <w:rFonts w:ascii="Arial" w:eastAsia="Arial" w:hAnsi="Arial" w:cs="Arial"/>
                <w:sz w:val="20"/>
                <w:szCs w:val="20"/>
              </w:rPr>
            </w:pPr>
          </w:p>
        </w:tc>
        <w:tc>
          <w:tcPr>
            <w:tcW w:w="5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1802CB5" w14:textId="77777777" w:rsidR="003565BE" w:rsidRDefault="003565BE">
            <w:pPr>
              <w:widowControl w:val="0"/>
              <w:spacing w:line="276" w:lineRule="auto"/>
              <w:rPr>
                <w:rFonts w:ascii="Arial" w:eastAsia="Arial" w:hAnsi="Arial" w:cs="Arial"/>
                <w:sz w:val="20"/>
                <w:szCs w:val="20"/>
              </w:rPr>
            </w:pPr>
          </w:p>
        </w:tc>
        <w:tc>
          <w:tcPr>
            <w:tcW w:w="49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D40075A" w14:textId="77777777" w:rsidR="003565BE" w:rsidRDefault="003565BE">
            <w:pPr>
              <w:widowControl w:val="0"/>
              <w:spacing w:line="276" w:lineRule="auto"/>
              <w:rPr>
                <w:rFonts w:ascii="Arial" w:eastAsia="Arial" w:hAnsi="Arial" w:cs="Arial"/>
                <w:sz w:val="20"/>
                <w:szCs w:val="20"/>
              </w:rPr>
            </w:pPr>
          </w:p>
        </w:tc>
        <w:tc>
          <w:tcPr>
            <w:tcW w:w="54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C66E6B4" w14:textId="77777777" w:rsidR="003565BE" w:rsidRDefault="003565BE">
            <w:pPr>
              <w:widowControl w:val="0"/>
              <w:spacing w:line="276" w:lineRule="auto"/>
              <w:rPr>
                <w:rFonts w:ascii="Arial" w:eastAsia="Arial" w:hAnsi="Arial" w:cs="Arial"/>
                <w:sz w:val="20"/>
                <w:szCs w:val="20"/>
              </w:rPr>
            </w:pPr>
          </w:p>
        </w:tc>
        <w:tc>
          <w:tcPr>
            <w:tcW w:w="49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2AD6D84" w14:textId="77777777" w:rsidR="003565BE" w:rsidRDefault="003565BE">
            <w:pPr>
              <w:widowControl w:val="0"/>
              <w:spacing w:line="276" w:lineRule="auto"/>
              <w:rPr>
                <w:rFonts w:ascii="Arial" w:eastAsia="Arial" w:hAnsi="Arial" w:cs="Arial"/>
                <w:sz w:val="20"/>
                <w:szCs w:val="20"/>
              </w:rPr>
            </w:pPr>
          </w:p>
        </w:tc>
        <w:tc>
          <w:tcPr>
            <w:tcW w:w="540" w:type="dxa"/>
            <w:tcBorders>
              <w:bottom w:val="single" w:sz="6" w:space="0" w:color="000000"/>
              <w:right w:val="single" w:sz="6" w:space="0" w:color="000000"/>
            </w:tcBorders>
            <w:shd w:val="clear" w:color="auto" w:fill="F9CB9C"/>
            <w:tcMar>
              <w:top w:w="40" w:type="dxa"/>
              <w:left w:w="40" w:type="dxa"/>
              <w:bottom w:w="40" w:type="dxa"/>
              <w:right w:w="40" w:type="dxa"/>
            </w:tcMar>
            <w:vAlign w:val="bottom"/>
          </w:tcPr>
          <w:p w14:paraId="024F50E6" w14:textId="77777777" w:rsidR="003565BE" w:rsidRDefault="003565BE">
            <w:pPr>
              <w:widowControl w:val="0"/>
              <w:spacing w:line="276" w:lineRule="auto"/>
              <w:rPr>
                <w:rFonts w:ascii="Arial" w:eastAsia="Arial" w:hAnsi="Arial" w:cs="Arial"/>
                <w:sz w:val="20"/>
                <w:szCs w:val="20"/>
              </w:rPr>
            </w:pPr>
          </w:p>
        </w:tc>
        <w:tc>
          <w:tcPr>
            <w:tcW w:w="66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7DF496B" w14:textId="77777777" w:rsidR="003565BE" w:rsidRDefault="003565BE">
            <w:pPr>
              <w:widowControl w:val="0"/>
              <w:spacing w:line="276" w:lineRule="auto"/>
              <w:rPr>
                <w:rFonts w:ascii="Arial" w:eastAsia="Arial" w:hAnsi="Arial" w:cs="Arial"/>
                <w:sz w:val="20"/>
                <w:szCs w:val="20"/>
              </w:rPr>
            </w:pPr>
          </w:p>
        </w:tc>
        <w:tc>
          <w:tcPr>
            <w:tcW w:w="645" w:type="dxa"/>
            <w:tcBorders>
              <w:bottom w:val="single" w:sz="6" w:space="0" w:color="000000"/>
              <w:right w:val="single" w:sz="18" w:space="0" w:color="000000"/>
            </w:tcBorders>
            <w:shd w:val="clear" w:color="auto" w:fill="auto"/>
            <w:tcMar>
              <w:top w:w="40" w:type="dxa"/>
              <w:left w:w="40" w:type="dxa"/>
              <w:bottom w:w="40" w:type="dxa"/>
              <w:right w:w="40" w:type="dxa"/>
            </w:tcMar>
            <w:vAlign w:val="bottom"/>
          </w:tcPr>
          <w:p w14:paraId="0C105AC1" w14:textId="77777777" w:rsidR="003565BE" w:rsidRDefault="003565BE">
            <w:pPr>
              <w:widowControl w:val="0"/>
              <w:spacing w:line="276" w:lineRule="auto"/>
              <w:rPr>
                <w:rFonts w:ascii="Arial" w:eastAsia="Arial" w:hAnsi="Arial" w:cs="Arial"/>
                <w:sz w:val="20"/>
                <w:szCs w:val="20"/>
              </w:rPr>
            </w:pPr>
          </w:p>
        </w:tc>
      </w:tr>
      <w:tr w:rsidR="003565BE" w14:paraId="1A0C088B" w14:textId="77777777">
        <w:trPr>
          <w:trHeight w:val="315"/>
        </w:trPr>
        <w:tc>
          <w:tcPr>
            <w:tcW w:w="915" w:type="dxa"/>
            <w:vMerge/>
            <w:tcBorders>
              <w:bottom w:val="single" w:sz="12" w:space="0" w:color="000000"/>
              <w:right w:val="single" w:sz="6" w:space="0" w:color="000000"/>
            </w:tcBorders>
            <w:shd w:val="clear" w:color="auto" w:fill="auto"/>
            <w:tcMar>
              <w:top w:w="100" w:type="dxa"/>
              <w:left w:w="100" w:type="dxa"/>
              <w:bottom w:w="100" w:type="dxa"/>
              <w:right w:w="100" w:type="dxa"/>
            </w:tcMar>
          </w:tcPr>
          <w:p w14:paraId="57EE41FC" w14:textId="77777777" w:rsidR="003565BE" w:rsidRDefault="003565BE">
            <w:pPr>
              <w:widowControl w:val="0"/>
              <w:spacing w:line="276" w:lineRule="auto"/>
              <w:rPr>
                <w:rFonts w:ascii="Arial" w:eastAsia="Arial" w:hAnsi="Arial" w:cs="Arial"/>
                <w:sz w:val="20"/>
                <w:szCs w:val="20"/>
              </w:rPr>
            </w:pPr>
          </w:p>
        </w:tc>
        <w:tc>
          <w:tcPr>
            <w:tcW w:w="2835" w:type="dxa"/>
            <w:tcBorders>
              <w:top w:val="single" w:sz="6" w:space="0" w:color="000000"/>
              <w:left w:val="single" w:sz="6" w:space="0" w:color="000000"/>
              <w:bottom w:val="single" w:sz="12" w:space="0" w:color="000000"/>
              <w:right w:val="single" w:sz="6" w:space="0" w:color="000000"/>
            </w:tcBorders>
            <w:shd w:val="clear" w:color="auto" w:fill="auto"/>
            <w:tcMar>
              <w:top w:w="40" w:type="dxa"/>
              <w:left w:w="40" w:type="dxa"/>
              <w:bottom w:w="40" w:type="dxa"/>
              <w:right w:w="40" w:type="dxa"/>
            </w:tcMar>
            <w:vAlign w:val="bottom"/>
          </w:tcPr>
          <w:p w14:paraId="6A663B82" w14:textId="77777777" w:rsidR="003565BE" w:rsidRDefault="00D9579C">
            <w:pPr>
              <w:widowControl w:val="0"/>
              <w:spacing w:line="240" w:lineRule="auto"/>
              <w:jc w:val="center"/>
              <w:rPr>
                <w:rFonts w:ascii="Arial" w:eastAsia="Arial" w:hAnsi="Arial" w:cs="Arial"/>
                <w:sz w:val="20"/>
                <w:szCs w:val="20"/>
              </w:rPr>
            </w:pPr>
            <w:r>
              <w:rPr>
                <w:rFonts w:ascii="Arial" w:eastAsia="Arial" w:hAnsi="Arial" w:cs="Arial"/>
                <w:sz w:val="20"/>
                <w:szCs w:val="20"/>
              </w:rPr>
              <w:t>server assembly and connection</w:t>
            </w:r>
          </w:p>
        </w:tc>
        <w:tc>
          <w:tcPr>
            <w:tcW w:w="510" w:type="dxa"/>
            <w:tcBorders>
              <w:bottom w:val="single" w:sz="12" w:space="0" w:color="000000"/>
              <w:right w:val="single" w:sz="6" w:space="0" w:color="000000"/>
            </w:tcBorders>
            <w:shd w:val="clear" w:color="auto" w:fill="auto"/>
            <w:tcMar>
              <w:top w:w="40" w:type="dxa"/>
              <w:left w:w="40" w:type="dxa"/>
              <w:bottom w:w="40" w:type="dxa"/>
              <w:right w:w="40" w:type="dxa"/>
            </w:tcMar>
            <w:vAlign w:val="bottom"/>
          </w:tcPr>
          <w:p w14:paraId="6F05D7B2" w14:textId="77777777" w:rsidR="003565BE" w:rsidRDefault="003565BE">
            <w:pPr>
              <w:widowControl w:val="0"/>
              <w:spacing w:line="276" w:lineRule="auto"/>
              <w:rPr>
                <w:rFonts w:ascii="Arial" w:eastAsia="Arial" w:hAnsi="Arial" w:cs="Arial"/>
                <w:sz w:val="20"/>
                <w:szCs w:val="20"/>
              </w:rPr>
            </w:pPr>
          </w:p>
        </w:tc>
        <w:tc>
          <w:tcPr>
            <w:tcW w:w="495" w:type="dxa"/>
            <w:tcBorders>
              <w:bottom w:val="single" w:sz="12" w:space="0" w:color="000000"/>
              <w:right w:val="single" w:sz="6" w:space="0" w:color="000000"/>
            </w:tcBorders>
            <w:shd w:val="clear" w:color="auto" w:fill="auto"/>
            <w:tcMar>
              <w:top w:w="40" w:type="dxa"/>
              <w:left w:w="40" w:type="dxa"/>
              <w:bottom w:w="40" w:type="dxa"/>
              <w:right w:w="40" w:type="dxa"/>
            </w:tcMar>
            <w:vAlign w:val="bottom"/>
          </w:tcPr>
          <w:p w14:paraId="4E30AFF7" w14:textId="77777777" w:rsidR="003565BE" w:rsidRDefault="003565BE">
            <w:pPr>
              <w:widowControl w:val="0"/>
              <w:spacing w:line="276" w:lineRule="auto"/>
              <w:rPr>
                <w:rFonts w:ascii="Arial" w:eastAsia="Arial" w:hAnsi="Arial" w:cs="Arial"/>
                <w:sz w:val="20"/>
                <w:szCs w:val="20"/>
              </w:rPr>
            </w:pPr>
          </w:p>
        </w:tc>
        <w:tc>
          <w:tcPr>
            <w:tcW w:w="585" w:type="dxa"/>
            <w:tcBorders>
              <w:bottom w:val="single" w:sz="12" w:space="0" w:color="000000"/>
              <w:right w:val="single" w:sz="6" w:space="0" w:color="000000"/>
            </w:tcBorders>
            <w:shd w:val="clear" w:color="auto" w:fill="auto"/>
            <w:tcMar>
              <w:top w:w="40" w:type="dxa"/>
              <w:left w:w="40" w:type="dxa"/>
              <w:bottom w:w="40" w:type="dxa"/>
              <w:right w:w="40" w:type="dxa"/>
            </w:tcMar>
            <w:vAlign w:val="bottom"/>
          </w:tcPr>
          <w:p w14:paraId="3CDB6A93" w14:textId="77777777" w:rsidR="003565BE" w:rsidRDefault="003565BE">
            <w:pPr>
              <w:widowControl w:val="0"/>
              <w:spacing w:line="276" w:lineRule="auto"/>
              <w:rPr>
                <w:rFonts w:ascii="Arial" w:eastAsia="Arial" w:hAnsi="Arial" w:cs="Arial"/>
                <w:sz w:val="20"/>
                <w:szCs w:val="20"/>
              </w:rPr>
            </w:pPr>
          </w:p>
        </w:tc>
        <w:tc>
          <w:tcPr>
            <w:tcW w:w="480" w:type="dxa"/>
            <w:tcBorders>
              <w:bottom w:val="single" w:sz="12" w:space="0" w:color="000000"/>
              <w:right w:val="single" w:sz="6" w:space="0" w:color="000000"/>
            </w:tcBorders>
            <w:shd w:val="clear" w:color="auto" w:fill="auto"/>
            <w:tcMar>
              <w:top w:w="40" w:type="dxa"/>
              <w:left w:w="40" w:type="dxa"/>
              <w:bottom w:w="40" w:type="dxa"/>
              <w:right w:w="40" w:type="dxa"/>
            </w:tcMar>
            <w:vAlign w:val="bottom"/>
          </w:tcPr>
          <w:p w14:paraId="48946D0F" w14:textId="77777777" w:rsidR="003565BE" w:rsidRDefault="003565BE">
            <w:pPr>
              <w:widowControl w:val="0"/>
              <w:spacing w:line="276" w:lineRule="auto"/>
              <w:rPr>
                <w:rFonts w:ascii="Arial" w:eastAsia="Arial" w:hAnsi="Arial" w:cs="Arial"/>
                <w:sz w:val="20"/>
                <w:szCs w:val="20"/>
              </w:rPr>
            </w:pPr>
          </w:p>
        </w:tc>
        <w:tc>
          <w:tcPr>
            <w:tcW w:w="600" w:type="dxa"/>
            <w:tcBorders>
              <w:bottom w:val="single" w:sz="12" w:space="0" w:color="000000"/>
              <w:right w:val="single" w:sz="6" w:space="0" w:color="000000"/>
            </w:tcBorders>
            <w:shd w:val="clear" w:color="auto" w:fill="auto"/>
            <w:tcMar>
              <w:top w:w="40" w:type="dxa"/>
              <w:left w:w="40" w:type="dxa"/>
              <w:bottom w:w="40" w:type="dxa"/>
              <w:right w:w="40" w:type="dxa"/>
            </w:tcMar>
            <w:vAlign w:val="bottom"/>
          </w:tcPr>
          <w:p w14:paraId="0128A242" w14:textId="77777777" w:rsidR="003565BE" w:rsidRDefault="003565BE">
            <w:pPr>
              <w:widowControl w:val="0"/>
              <w:spacing w:line="276" w:lineRule="auto"/>
              <w:rPr>
                <w:rFonts w:ascii="Arial" w:eastAsia="Arial" w:hAnsi="Arial" w:cs="Arial"/>
                <w:sz w:val="20"/>
                <w:szCs w:val="20"/>
              </w:rPr>
            </w:pPr>
          </w:p>
        </w:tc>
        <w:tc>
          <w:tcPr>
            <w:tcW w:w="450" w:type="dxa"/>
            <w:tcBorders>
              <w:bottom w:val="single" w:sz="12" w:space="0" w:color="000000"/>
              <w:right w:val="single" w:sz="6" w:space="0" w:color="000000"/>
            </w:tcBorders>
            <w:shd w:val="clear" w:color="auto" w:fill="auto"/>
            <w:tcMar>
              <w:top w:w="40" w:type="dxa"/>
              <w:left w:w="40" w:type="dxa"/>
              <w:bottom w:w="40" w:type="dxa"/>
              <w:right w:w="40" w:type="dxa"/>
            </w:tcMar>
            <w:vAlign w:val="bottom"/>
          </w:tcPr>
          <w:p w14:paraId="0EE56E3C" w14:textId="77777777" w:rsidR="003565BE" w:rsidRDefault="003565BE">
            <w:pPr>
              <w:widowControl w:val="0"/>
              <w:spacing w:line="276" w:lineRule="auto"/>
              <w:rPr>
                <w:rFonts w:ascii="Arial" w:eastAsia="Arial" w:hAnsi="Arial" w:cs="Arial"/>
                <w:sz w:val="20"/>
                <w:szCs w:val="20"/>
              </w:rPr>
            </w:pPr>
          </w:p>
        </w:tc>
        <w:tc>
          <w:tcPr>
            <w:tcW w:w="555" w:type="dxa"/>
            <w:tcBorders>
              <w:bottom w:val="single" w:sz="12" w:space="0" w:color="000000"/>
              <w:right w:val="single" w:sz="6" w:space="0" w:color="000000"/>
            </w:tcBorders>
            <w:shd w:val="clear" w:color="auto" w:fill="auto"/>
            <w:tcMar>
              <w:top w:w="40" w:type="dxa"/>
              <w:left w:w="40" w:type="dxa"/>
              <w:bottom w:w="40" w:type="dxa"/>
              <w:right w:w="40" w:type="dxa"/>
            </w:tcMar>
            <w:vAlign w:val="bottom"/>
          </w:tcPr>
          <w:p w14:paraId="12C2A661" w14:textId="77777777" w:rsidR="003565BE" w:rsidRDefault="003565BE">
            <w:pPr>
              <w:widowControl w:val="0"/>
              <w:spacing w:line="276" w:lineRule="auto"/>
              <w:rPr>
                <w:rFonts w:ascii="Arial" w:eastAsia="Arial" w:hAnsi="Arial" w:cs="Arial"/>
                <w:sz w:val="20"/>
                <w:szCs w:val="20"/>
              </w:rPr>
            </w:pPr>
          </w:p>
        </w:tc>
        <w:tc>
          <w:tcPr>
            <w:tcW w:w="495" w:type="dxa"/>
            <w:tcBorders>
              <w:bottom w:val="single" w:sz="12" w:space="0" w:color="000000"/>
              <w:right w:val="single" w:sz="6" w:space="0" w:color="000000"/>
            </w:tcBorders>
            <w:shd w:val="clear" w:color="auto" w:fill="auto"/>
            <w:tcMar>
              <w:top w:w="40" w:type="dxa"/>
              <w:left w:w="40" w:type="dxa"/>
              <w:bottom w:w="40" w:type="dxa"/>
              <w:right w:w="40" w:type="dxa"/>
            </w:tcMar>
            <w:vAlign w:val="bottom"/>
          </w:tcPr>
          <w:p w14:paraId="50758727" w14:textId="77777777" w:rsidR="003565BE" w:rsidRDefault="003565BE">
            <w:pPr>
              <w:widowControl w:val="0"/>
              <w:spacing w:line="276" w:lineRule="auto"/>
              <w:rPr>
                <w:rFonts w:ascii="Arial" w:eastAsia="Arial" w:hAnsi="Arial" w:cs="Arial"/>
                <w:sz w:val="20"/>
                <w:szCs w:val="20"/>
              </w:rPr>
            </w:pPr>
          </w:p>
        </w:tc>
        <w:tc>
          <w:tcPr>
            <w:tcW w:w="540" w:type="dxa"/>
            <w:tcBorders>
              <w:bottom w:val="single" w:sz="12" w:space="0" w:color="000000"/>
              <w:right w:val="single" w:sz="6" w:space="0" w:color="000000"/>
            </w:tcBorders>
            <w:shd w:val="clear" w:color="auto" w:fill="auto"/>
            <w:tcMar>
              <w:top w:w="40" w:type="dxa"/>
              <w:left w:w="40" w:type="dxa"/>
              <w:bottom w:w="40" w:type="dxa"/>
              <w:right w:w="40" w:type="dxa"/>
            </w:tcMar>
            <w:vAlign w:val="bottom"/>
          </w:tcPr>
          <w:p w14:paraId="47CED64C" w14:textId="77777777" w:rsidR="003565BE" w:rsidRDefault="003565BE">
            <w:pPr>
              <w:widowControl w:val="0"/>
              <w:spacing w:line="276" w:lineRule="auto"/>
              <w:rPr>
                <w:rFonts w:ascii="Arial" w:eastAsia="Arial" w:hAnsi="Arial" w:cs="Arial"/>
                <w:sz w:val="20"/>
                <w:szCs w:val="20"/>
              </w:rPr>
            </w:pPr>
          </w:p>
        </w:tc>
        <w:tc>
          <w:tcPr>
            <w:tcW w:w="495" w:type="dxa"/>
            <w:tcBorders>
              <w:bottom w:val="single" w:sz="12" w:space="0" w:color="000000"/>
              <w:right w:val="single" w:sz="6" w:space="0" w:color="000000"/>
            </w:tcBorders>
            <w:shd w:val="clear" w:color="auto" w:fill="auto"/>
            <w:tcMar>
              <w:top w:w="40" w:type="dxa"/>
              <w:left w:w="40" w:type="dxa"/>
              <w:bottom w:w="40" w:type="dxa"/>
              <w:right w:w="40" w:type="dxa"/>
            </w:tcMar>
            <w:vAlign w:val="bottom"/>
          </w:tcPr>
          <w:p w14:paraId="64FFEBC9" w14:textId="77777777" w:rsidR="003565BE" w:rsidRDefault="003565BE">
            <w:pPr>
              <w:widowControl w:val="0"/>
              <w:spacing w:line="276" w:lineRule="auto"/>
              <w:rPr>
                <w:rFonts w:ascii="Arial" w:eastAsia="Arial" w:hAnsi="Arial" w:cs="Arial"/>
                <w:sz w:val="20"/>
                <w:szCs w:val="20"/>
              </w:rPr>
            </w:pPr>
          </w:p>
        </w:tc>
        <w:tc>
          <w:tcPr>
            <w:tcW w:w="540" w:type="dxa"/>
            <w:tcBorders>
              <w:bottom w:val="single" w:sz="12" w:space="0" w:color="000000"/>
              <w:right w:val="single" w:sz="6" w:space="0" w:color="000000"/>
            </w:tcBorders>
            <w:shd w:val="clear" w:color="auto" w:fill="auto"/>
            <w:tcMar>
              <w:top w:w="40" w:type="dxa"/>
              <w:left w:w="40" w:type="dxa"/>
              <w:bottom w:w="40" w:type="dxa"/>
              <w:right w:w="40" w:type="dxa"/>
            </w:tcMar>
            <w:vAlign w:val="bottom"/>
          </w:tcPr>
          <w:p w14:paraId="4905777A" w14:textId="77777777" w:rsidR="003565BE" w:rsidRDefault="003565BE">
            <w:pPr>
              <w:widowControl w:val="0"/>
              <w:spacing w:line="276" w:lineRule="auto"/>
              <w:rPr>
                <w:rFonts w:ascii="Arial" w:eastAsia="Arial" w:hAnsi="Arial" w:cs="Arial"/>
                <w:sz w:val="20"/>
                <w:szCs w:val="20"/>
              </w:rPr>
            </w:pPr>
          </w:p>
        </w:tc>
        <w:tc>
          <w:tcPr>
            <w:tcW w:w="660" w:type="dxa"/>
            <w:tcBorders>
              <w:bottom w:val="single" w:sz="12" w:space="0" w:color="000000"/>
              <w:right w:val="single" w:sz="6" w:space="0" w:color="000000"/>
            </w:tcBorders>
            <w:shd w:val="clear" w:color="auto" w:fill="741B47"/>
            <w:tcMar>
              <w:top w:w="40" w:type="dxa"/>
              <w:left w:w="40" w:type="dxa"/>
              <w:bottom w:w="40" w:type="dxa"/>
              <w:right w:w="40" w:type="dxa"/>
            </w:tcMar>
            <w:vAlign w:val="bottom"/>
          </w:tcPr>
          <w:p w14:paraId="71C56E04" w14:textId="77777777" w:rsidR="003565BE" w:rsidRDefault="003565BE">
            <w:pPr>
              <w:widowControl w:val="0"/>
              <w:spacing w:line="276" w:lineRule="auto"/>
              <w:rPr>
                <w:rFonts w:ascii="Arial" w:eastAsia="Arial" w:hAnsi="Arial" w:cs="Arial"/>
                <w:sz w:val="20"/>
                <w:szCs w:val="20"/>
              </w:rPr>
            </w:pPr>
          </w:p>
        </w:tc>
        <w:tc>
          <w:tcPr>
            <w:tcW w:w="645" w:type="dxa"/>
            <w:tcBorders>
              <w:bottom w:val="single" w:sz="12" w:space="0" w:color="000000"/>
              <w:right w:val="single" w:sz="18" w:space="0" w:color="000000"/>
            </w:tcBorders>
            <w:shd w:val="clear" w:color="auto" w:fill="auto"/>
            <w:tcMar>
              <w:top w:w="40" w:type="dxa"/>
              <w:left w:w="40" w:type="dxa"/>
              <w:bottom w:w="40" w:type="dxa"/>
              <w:right w:w="40" w:type="dxa"/>
            </w:tcMar>
            <w:vAlign w:val="bottom"/>
          </w:tcPr>
          <w:p w14:paraId="3E1A8278" w14:textId="77777777" w:rsidR="003565BE" w:rsidRDefault="003565BE">
            <w:pPr>
              <w:widowControl w:val="0"/>
              <w:spacing w:line="276" w:lineRule="auto"/>
              <w:rPr>
                <w:rFonts w:ascii="Arial" w:eastAsia="Arial" w:hAnsi="Arial" w:cs="Arial"/>
                <w:sz w:val="20"/>
                <w:szCs w:val="20"/>
              </w:rPr>
            </w:pPr>
          </w:p>
        </w:tc>
      </w:tr>
      <w:tr w:rsidR="003565BE" w14:paraId="72E27865" w14:textId="77777777">
        <w:trPr>
          <w:trHeight w:val="330"/>
        </w:trPr>
        <w:tc>
          <w:tcPr>
            <w:tcW w:w="915" w:type="dxa"/>
            <w:vMerge/>
            <w:tcBorders>
              <w:top w:val="single" w:sz="12" w:space="0" w:color="000000"/>
              <w:left w:val="single" w:sz="18" w:space="0" w:color="000000"/>
              <w:bottom w:val="single" w:sz="12" w:space="0" w:color="000000"/>
              <w:right w:val="single" w:sz="6" w:space="0" w:color="000000"/>
            </w:tcBorders>
            <w:shd w:val="clear" w:color="auto" w:fill="auto"/>
            <w:tcMar>
              <w:top w:w="100" w:type="dxa"/>
              <w:left w:w="100" w:type="dxa"/>
              <w:bottom w:w="100" w:type="dxa"/>
              <w:right w:w="100" w:type="dxa"/>
            </w:tcMar>
          </w:tcPr>
          <w:p w14:paraId="5AB072E5" w14:textId="77777777" w:rsidR="003565BE" w:rsidRDefault="003565BE">
            <w:pPr>
              <w:widowControl w:val="0"/>
              <w:spacing w:line="276" w:lineRule="auto"/>
              <w:rPr>
                <w:rFonts w:ascii="Arial" w:eastAsia="Arial" w:hAnsi="Arial" w:cs="Arial"/>
                <w:sz w:val="20"/>
                <w:szCs w:val="20"/>
              </w:rPr>
            </w:pPr>
          </w:p>
        </w:tc>
        <w:tc>
          <w:tcPr>
            <w:tcW w:w="2835" w:type="dxa"/>
            <w:tcBorders>
              <w:top w:val="single" w:sz="12"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E349016" w14:textId="77777777" w:rsidR="003565BE" w:rsidRDefault="00D9579C">
            <w:pPr>
              <w:widowControl w:val="0"/>
              <w:spacing w:line="240" w:lineRule="auto"/>
              <w:jc w:val="center"/>
              <w:rPr>
                <w:rFonts w:ascii="Arial" w:eastAsia="Arial" w:hAnsi="Arial" w:cs="Arial"/>
                <w:sz w:val="20"/>
                <w:szCs w:val="20"/>
              </w:rPr>
            </w:pPr>
            <w:r>
              <w:rPr>
                <w:rFonts w:ascii="Arial" w:eastAsia="Arial" w:hAnsi="Arial" w:cs="Arial"/>
                <w:sz w:val="20"/>
                <w:szCs w:val="20"/>
              </w:rPr>
              <w:t>testing</w:t>
            </w:r>
          </w:p>
        </w:tc>
        <w:tc>
          <w:tcPr>
            <w:tcW w:w="51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1886E1E" w14:textId="77777777" w:rsidR="003565BE" w:rsidRDefault="003565BE">
            <w:pPr>
              <w:widowControl w:val="0"/>
              <w:spacing w:line="276" w:lineRule="auto"/>
              <w:rPr>
                <w:rFonts w:ascii="Arial" w:eastAsia="Arial" w:hAnsi="Arial" w:cs="Arial"/>
                <w:sz w:val="20"/>
                <w:szCs w:val="20"/>
              </w:rPr>
            </w:pPr>
          </w:p>
        </w:tc>
        <w:tc>
          <w:tcPr>
            <w:tcW w:w="49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9F52B5E" w14:textId="77777777" w:rsidR="003565BE" w:rsidRDefault="003565BE">
            <w:pPr>
              <w:widowControl w:val="0"/>
              <w:spacing w:line="276" w:lineRule="auto"/>
              <w:rPr>
                <w:rFonts w:ascii="Arial" w:eastAsia="Arial" w:hAnsi="Arial" w:cs="Arial"/>
                <w:sz w:val="20"/>
                <w:szCs w:val="20"/>
              </w:rPr>
            </w:pPr>
          </w:p>
        </w:tc>
        <w:tc>
          <w:tcPr>
            <w:tcW w:w="58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D8DB75F" w14:textId="77777777" w:rsidR="003565BE" w:rsidRDefault="003565BE">
            <w:pPr>
              <w:widowControl w:val="0"/>
              <w:spacing w:line="276" w:lineRule="auto"/>
              <w:rPr>
                <w:rFonts w:ascii="Arial" w:eastAsia="Arial" w:hAnsi="Arial" w:cs="Arial"/>
                <w:sz w:val="20"/>
                <w:szCs w:val="20"/>
              </w:rPr>
            </w:pPr>
          </w:p>
        </w:tc>
        <w:tc>
          <w:tcPr>
            <w:tcW w:w="48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0C0B757" w14:textId="77777777" w:rsidR="003565BE" w:rsidRDefault="003565BE">
            <w:pPr>
              <w:widowControl w:val="0"/>
              <w:spacing w:line="276" w:lineRule="auto"/>
              <w:rPr>
                <w:rFonts w:ascii="Arial" w:eastAsia="Arial" w:hAnsi="Arial" w:cs="Arial"/>
                <w:sz w:val="20"/>
                <w:szCs w:val="20"/>
              </w:rPr>
            </w:pPr>
          </w:p>
        </w:tc>
        <w:tc>
          <w:tcPr>
            <w:tcW w:w="60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C4659F3" w14:textId="77777777" w:rsidR="003565BE" w:rsidRDefault="003565BE">
            <w:pPr>
              <w:widowControl w:val="0"/>
              <w:spacing w:line="276" w:lineRule="auto"/>
              <w:rPr>
                <w:rFonts w:ascii="Arial" w:eastAsia="Arial" w:hAnsi="Arial" w:cs="Arial"/>
                <w:sz w:val="20"/>
                <w:szCs w:val="20"/>
              </w:rPr>
            </w:pPr>
          </w:p>
        </w:tc>
        <w:tc>
          <w:tcPr>
            <w:tcW w:w="45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1F594D8" w14:textId="77777777" w:rsidR="003565BE" w:rsidRDefault="003565BE">
            <w:pPr>
              <w:widowControl w:val="0"/>
              <w:spacing w:line="276" w:lineRule="auto"/>
              <w:rPr>
                <w:rFonts w:ascii="Arial" w:eastAsia="Arial" w:hAnsi="Arial" w:cs="Arial"/>
                <w:sz w:val="20"/>
                <w:szCs w:val="20"/>
              </w:rPr>
            </w:pPr>
          </w:p>
        </w:tc>
        <w:tc>
          <w:tcPr>
            <w:tcW w:w="5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55C0CF0" w14:textId="77777777" w:rsidR="003565BE" w:rsidRDefault="003565BE">
            <w:pPr>
              <w:widowControl w:val="0"/>
              <w:spacing w:line="276" w:lineRule="auto"/>
              <w:rPr>
                <w:rFonts w:ascii="Arial" w:eastAsia="Arial" w:hAnsi="Arial" w:cs="Arial"/>
                <w:sz w:val="20"/>
                <w:szCs w:val="20"/>
              </w:rPr>
            </w:pPr>
          </w:p>
        </w:tc>
        <w:tc>
          <w:tcPr>
            <w:tcW w:w="49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676957BC" w14:textId="77777777" w:rsidR="003565BE" w:rsidRDefault="003565BE">
            <w:pPr>
              <w:widowControl w:val="0"/>
              <w:spacing w:line="276" w:lineRule="auto"/>
              <w:rPr>
                <w:rFonts w:ascii="Arial" w:eastAsia="Arial" w:hAnsi="Arial" w:cs="Arial"/>
                <w:sz w:val="20"/>
                <w:szCs w:val="20"/>
              </w:rPr>
            </w:pPr>
          </w:p>
        </w:tc>
        <w:tc>
          <w:tcPr>
            <w:tcW w:w="54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4F57AD93" w14:textId="77777777" w:rsidR="003565BE" w:rsidRDefault="003565BE">
            <w:pPr>
              <w:widowControl w:val="0"/>
              <w:spacing w:line="276" w:lineRule="auto"/>
              <w:rPr>
                <w:rFonts w:ascii="Arial" w:eastAsia="Arial" w:hAnsi="Arial" w:cs="Arial"/>
                <w:sz w:val="20"/>
                <w:szCs w:val="20"/>
              </w:rPr>
            </w:pPr>
          </w:p>
        </w:tc>
        <w:tc>
          <w:tcPr>
            <w:tcW w:w="49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71AAB7EA" w14:textId="77777777" w:rsidR="003565BE" w:rsidRDefault="003565BE">
            <w:pPr>
              <w:widowControl w:val="0"/>
              <w:spacing w:line="276" w:lineRule="auto"/>
              <w:rPr>
                <w:rFonts w:ascii="Arial" w:eastAsia="Arial" w:hAnsi="Arial" w:cs="Arial"/>
                <w:sz w:val="20"/>
                <w:szCs w:val="20"/>
              </w:rPr>
            </w:pPr>
          </w:p>
        </w:tc>
        <w:tc>
          <w:tcPr>
            <w:tcW w:w="54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D5E9234" w14:textId="77777777" w:rsidR="003565BE" w:rsidRDefault="003565BE">
            <w:pPr>
              <w:widowControl w:val="0"/>
              <w:spacing w:line="276" w:lineRule="auto"/>
              <w:rPr>
                <w:rFonts w:ascii="Arial" w:eastAsia="Arial" w:hAnsi="Arial" w:cs="Arial"/>
                <w:sz w:val="20"/>
                <w:szCs w:val="20"/>
              </w:rPr>
            </w:pPr>
          </w:p>
        </w:tc>
        <w:tc>
          <w:tcPr>
            <w:tcW w:w="1305" w:type="dxa"/>
            <w:gridSpan w:val="2"/>
            <w:tcBorders>
              <w:bottom w:val="single" w:sz="6" w:space="0" w:color="000000"/>
              <w:right w:val="single" w:sz="6" w:space="0" w:color="000000"/>
            </w:tcBorders>
            <w:shd w:val="clear" w:color="auto" w:fill="FF6D01"/>
            <w:tcMar>
              <w:top w:w="40" w:type="dxa"/>
              <w:left w:w="40" w:type="dxa"/>
              <w:bottom w:w="40" w:type="dxa"/>
              <w:right w:w="40" w:type="dxa"/>
            </w:tcMar>
            <w:vAlign w:val="bottom"/>
          </w:tcPr>
          <w:p w14:paraId="701BBB04" w14:textId="77777777" w:rsidR="003565BE" w:rsidRDefault="003565BE">
            <w:pPr>
              <w:widowControl w:val="0"/>
              <w:spacing w:line="276" w:lineRule="auto"/>
              <w:rPr>
                <w:rFonts w:ascii="Arial" w:eastAsia="Arial" w:hAnsi="Arial" w:cs="Arial"/>
                <w:sz w:val="20"/>
                <w:szCs w:val="20"/>
              </w:rPr>
            </w:pPr>
          </w:p>
        </w:tc>
      </w:tr>
      <w:tr w:rsidR="003565BE" w14:paraId="0971C213" w14:textId="77777777">
        <w:trPr>
          <w:trHeight w:val="315"/>
        </w:trPr>
        <w:tc>
          <w:tcPr>
            <w:tcW w:w="915" w:type="dxa"/>
            <w:vMerge w:val="restart"/>
            <w:tcBorders>
              <w:bottom w:val="single" w:sz="12" w:space="0" w:color="000000"/>
              <w:right w:val="single" w:sz="6" w:space="0" w:color="000000"/>
            </w:tcBorders>
            <w:shd w:val="clear" w:color="auto" w:fill="auto"/>
            <w:tcMar>
              <w:top w:w="40" w:type="dxa"/>
              <w:left w:w="40" w:type="dxa"/>
              <w:bottom w:w="40" w:type="dxa"/>
              <w:right w:w="40" w:type="dxa"/>
            </w:tcMar>
            <w:vAlign w:val="center"/>
          </w:tcPr>
          <w:p w14:paraId="7531A2EA"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II</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C43DE53" w14:textId="77777777" w:rsidR="003565BE" w:rsidRDefault="00D9579C">
            <w:pPr>
              <w:widowControl w:val="0"/>
              <w:spacing w:line="240" w:lineRule="auto"/>
              <w:jc w:val="center"/>
              <w:rPr>
                <w:rFonts w:ascii="Arial" w:eastAsia="Arial" w:hAnsi="Arial" w:cs="Arial"/>
                <w:sz w:val="20"/>
                <w:szCs w:val="20"/>
              </w:rPr>
            </w:pPr>
            <w:r>
              <w:rPr>
                <w:rFonts w:ascii="Arial" w:eastAsia="Arial" w:hAnsi="Arial" w:cs="Arial"/>
                <w:sz w:val="20"/>
                <w:szCs w:val="20"/>
              </w:rPr>
              <w:t>website development</w:t>
            </w:r>
          </w:p>
        </w:tc>
        <w:tc>
          <w:tcPr>
            <w:tcW w:w="3120" w:type="dxa"/>
            <w:gridSpan w:val="6"/>
            <w:tcBorders>
              <w:bottom w:val="single" w:sz="6" w:space="0" w:color="000000"/>
              <w:right w:val="single" w:sz="6" w:space="0" w:color="000000"/>
            </w:tcBorders>
            <w:shd w:val="clear" w:color="auto" w:fill="E06666"/>
            <w:tcMar>
              <w:top w:w="40" w:type="dxa"/>
              <w:left w:w="40" w:type="dxa"/>
              <w:bottom w:w="40" w:type="dxa"/>
              <w:right w:w="40" w:type="dxa"/>
            </w:tcMar>
            <w:vAlign w:val="bottom"/>
          </w:tcPr>
          <w:p w14:paraId="22B4DE9C" w14:textId="77777777" w:rsidR="003565BE" w:rsidRDefault="003565BE">
            <w:pPr>
              <w:widowControl w:val="0"/>
              <w:spacing w:line="276" w:lineRule="auto"/>
              <w:rPr>
                <w:rFonts w:ascii="Arial" w:eastAsia="Arial" w:hAnsi="Arial" w:cs="Arial"/>
                <w:sz w:val="20"/>
                <w:szCs w:val="20"/>
              </w:rPr>
            </w:pPr>
          </w:p>
        </w:tc>
        <w:tc>
          <w:tcPr>
            <w:tcW w:w="55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FCCD2F4" w14:textId="77777777" w:rsidR="003565BE" w:rsidRDefault="003565BE">
            <w:pPr>
              <w:widowControl w:val="0"/>
              <w:spacing w:line="276" w:lineRule="auto"/>
              <w:rPr>
                <w:rFonts w:ascii="Arial" w:eastAsia="Arial" w:hAnsi="Arial" w:cs="Arial"/>
                <w:sz w:val="20"/>
                <w:szCs w:val="20"/>
              </w:rPr>
            </w:pPr>
          </w:p>
        </w:tc>
        <w:tc>
          <w:tcPr>
            <w:tcW w:w="49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3FC58AAC" w14:textId="77777777" w:rsidR="003565BE" w:rsidRDefault="003565BE">
            <w:pPr>
              <w:widowControl w:val="0"/>
              <w:spacing w:line="276" w:lineRule="auto"/>
              <w:rPr>
                <w:rFonts w:ascii="Arial" w:eastAsia="Arial" w:hAnsi="Arial" w:cs="Arial"/>
                <w:sz w:val="20"/>
                <w:szCs w:val="20"/>
              </w:rPr>
            </w:pPr>
          </w:p>
        </w:tc>
        <w:tc>
          <w:tcPr>
            <w:tcW w:w="54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865AC86" w14:textId="77777777" w:rsidR="003565BE" w:rsidRDefault="003565BE">
            <w:pPr>
              <w:widowControl w:val="0"/>
              <w:spacing w:line="276" w:lineRule="auto"/>
              <w:rPr>
                <w:rFonts w:ascii="Arial" w:eastAsia="Arial" w:hAnsi="Arial" w:cs="Arial"/>
                <w:sz w:val="20"/>
                <w:szCs w:val="20"/>
              </w:rPr>
            </w:pPr>
          </w:p>
        </w:tc>
        <w:tc>
          <w:tcPr>
            <w:tcW w:w="495"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0F984176" w14:textId="77777777" w:rsidR="003565BE" w:rsidRDefault="003565BE">
            <w:pPr>
              <w:widowControl w:val="0"/>
              <w:spacing w:line="276" w:lineRule="auto"/>
              <w:rPr>
                <w:rFonts w:ascii="Arial" w:eastAsia="Arial" w:hAnsi="Arial" w:cs="Arial"/>
                <w:sz w:val="20"/>
                <w:szCs w:val="20"/>
              </w:rPr>
            </w:pPr>
          </w:p>
        </w:tc>
        <w:tc>
          <w:tcPr>
            <w:tcW w:w="54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5F1408DB" w14:textId="77777777" w:rsidR="003565BE" w:rsidRDefault="003565BE">
            <w:pPr>
              <w:widowControl w:val="0"/>
              <w:spacing w:line="276" w:lineRule="auto"/>
              <w:rPr>
                <w:rFonts w:ascii="Arial" w:eastAsia="Arial" w:hAnsi="Arial" w:cs="Arial"/>
                <w:sz w:val="20"/>
                <w:szCs w:val="20"/>
              </w:rPr>
            </w:pPr>
          </w:p>
        </w:tc>
        <w:tc>
          <w:tcPr>
            <w:tcW w:w="660" w:type="dxa"/>
            <w:tcBorders>
              <w:bottom w:val="single" w:sz="6" w:space="0" w:color="000000"/>
              <w:right w:val="single" w:sz="6" w:space="0" w:color="000000"/>
            </w:tcBorders>
            <w:shd w:val="clear" w:color="auto" w:fill="auto"/>
            <w:tcMar>
              <w:top w:w="40" w:type="dxa"/>
              <w:left w:w="40" w:type="dxa"/>
              <w:bottom w:w="40" w:type="dxa"/>
              <w:right w:w="40" w:type="dxa"/>
            </w:tcMar>
            <w:vAlign w:val="bottom"/>
          </w:tcPr>
          <w:p w14:paraId="1EA4B438" w14:textId="77777777" w:rsidR="003565BE" w:rsidRDefault="003565BE">
            <w:pPr>
              <w:widowControl w:val="0"/>
              <w:spacing w:line="276" w:lineRule="auto"/>
              <w:rPr>
                <w:rFonts w:ascii="Arial" w:eastAsia="Arial" w:hAnsi="Arial" w:cs="Arial"/>
                <w:sz w:val="20"/>
                <w:szCs w:val="20"/>
              </w:rPr>
            </w:pPr>
          </w:p>
        </w:tc>
        <w:tc>
          <w:tcPr>
            <w:tcW w:w="645" w:type="dxa"/>
            <w:tcBorders>
              <w:bottom w:val="single" w:sz="6" w:space="0" w:color="000000"/>
              <w:right w:val="single" w:sz="18" w:space="0" w:color="000000"/>
            </w:tcBorders>
            <w:shd w:val="clear" w:color="auto" w:fill="auto"/>
            <w:tcMar>
              <w:top w:w="40" w:type="dxa"/>
              <w:left w:w="40" w:type="dxa"/>
              <w:bottom w:w="40" w:type="dxa"/>
              <w:right w:w="40" w:type="dxa"/>
            </w:tcMar>
            <w:vAlign w:val="bottom"/>
          </w:tcPr>
          <w:p w14:paraId="2FA28915" w14:textId="77777777" w:rsidR="003565BE" w:rsidRDefault="003565BE">
            <w:pPr>
              <w:widowControl w:val="0"/>
              <w:spacing w:line="276" w:lineRule="auto"/>
              <w:rPr>
                <w:rFonts w:ascii="Arial" w:eastAsia="Arial" w:hAnsi="Arial" w:cs="Arial"/>
                <w:sz w:val="20"/>
                <w:szCs w:val="20"/>
              </w:rPr>
            </w:pPr>
          </w:p>
        </w:tc>
      </w:tr>
      <w:tr w:rsidR="003565BE" w14:paraId="1A573C37" w14:textId="77777777">
        <w:trPr>
          <w:trHeight w:val="315"/>
        </w:trPr>
        <w:tc>
          <w:tcPr>
            <w:tcW w:w="915" w:type="dxa"/>
            <w:vMerge/>
            <w:tcBorders>
              <w:bottom w:val="single" w:sz="12" w:space="0" w:color="000000"/>
              <w:right w:val="single" w:sz="6" w:space="0" w:color="000000"/>
            </w:tcBorders>
            <w:shd w:val="clear" w:color="auto" w:fill="auto"/>
            <w:tcMar>
              <w:top w:w="100" w:type="dxa"/>
              <w:left w:w="100" w:type="dxa"/>
              <w:bottom w:w="100" w:type="dxa"/>
              <w:right w:w="100" w:type="dxa"/>
            </w:tcMar>
          </w:tcPr>
          <w:p w14:paraId="6C2F0567" w14:textId="77777777" w:rsidR="003565BE" w:rsidRDefault="003565BE">
            <w:pPr>
              <w:widowControl w:val="0"/>
              <w:spacing w:line="276" w:lineRule="auto"/>
              <w:rPr>
                <w:rFonts w:ascii="Arial" w:eastAsia="Arial" w:hAnsi="Arial" w:cs="Arial"/>
                <w:sz w:val="20"/>
                <w:szCs w:val="20"/>
              </w:rPr>
            </w:pPr>
          </w:p>
        </w:tc>
        <w:tc>
          <w:tcPr>
            <w:tcW w:w="2835" w:type="dxa"/>
            <w:tcBorders>
              <w:top w:val="single" w:sz="6" w:space="0" w:color="000000"/>
              <w:left w:val="single" w:sz="6" w:space="0" w:color="000000"/>
              <w:bottom w:val="single" w:sz="12" w:space="0" w:color="000000"/>
              <w:right w:val="single" w:sz="6" w:space="0" w:color="000000"/>
            </w:tcBorders>
            <w:shd w:val="clear" w:color="auto" w:fill="auto"/>
            <w:tcMar>
              <w:top w:w="40" w:type="dxa"/>
              <w:left w:w="40" w:type="dxa"/>
              <w:bottom w:w="40" w:type="dxa"/>
              <w:right w:w="40" w:type="dxa"/>
            </w:tcMar>
            <w:vAlign w:val="bottom"/>
          </w:tcPr>
          <w:p w14:paraId="62EF2A97" w14:textId="77777777" w:rsidR="003565BE" w:rsidRDefault="00D9579C">
            <w:pPr>
              <w:widowControl w:val="0"/>
              <w:spacing w:line="240" w:lineRule="auto"/>
              <w:jc w:val="center"/>
              <w:rPr>
                <w:rFonts w:ascii="Arial" w:eastAsia="Arial" w:hAnsi="Arial" w:cs="Arial"/>
                <w:sz w:val="20"/>
                <w:szCs w:val="20"/>
              </w:rPr>
            </w:pPr>
            <w:r>
              <w:rPr>
                <w:rFonts w:ascii="Arial" w:eastAsia="Arial" w:hAnsi="Arial" w:cs="Arial"/>
                <w:sz w:val="20"/>
                <w:szCs w:val="20"/>
              </w:rPr>
              <w:t>API development</w:t>
            </w:r>
          </w:p>
        </w:tc>
        <w:tc>
          <w:tcPr>
            <w:tcW w:w="3120" w:type="dxa"/>
            <w:gridSpan w:val="6"/>
            <w:tcBorders>
              <w:bottom w:val="single" w:sz="12" w:space="0" w:color="000000"/>
              <w:right w:val="single" w:sz="6" w:space="0" w:color="000000"/>
            </w:tcBorders>
            <w:shd w:val="clear" w:color="auto" w:fill="8E7CC3"/>
            <w:tcMar>
              <w:top w:w="40" w:type="dxa"/>
              <w:left w:w="40" w:type="dxa"/>
              <w:bottom w:w="40" w:type="dxa"/>
              <w:right w:w="40" w:type="dxa"/>
            </w:tcMar>
            <w:vAlign w:val="bottom"/>
          </w:tcPr>
          <w:p w14:paraId="0C41CB89" w14:textId="77777777" w:rsidR="003565BE" w:rsidRDefault="003565BE">
            <w:pPr>
              <w:widowControl w:val="0"/>
              <w:spacing w:line="276" w:lineRule="auto"/>
              <w:rPr>
                <w:rFonts w:ascii="Arial" w:eastAsia="Arial" w:hAnsi="Arial" w:cs="Arial"/>
                <w:sz w:val="20"/>
                <w:szCs w:val="20"/>
              </w:rPr>
            </w:pPr>
          </w:p>
        </w:tc>
        <w:tc>
          <w:tcPr>
            <w:tcW w:w="555" w:type="dxa"/>
            <w:tcBorders>
              <w:bottom w:val="single" w:sz="12" w:space="0" w:color="000000"/>
              <w:right w:val="single" w:sz="6" w:space="0" w:color="000000"/>
            </w:tcBorders>
            <w:shd w:val="clear" w:color="auto" w:fill="auto"/>
            <w:tcMar>
              <w:top w:w="40" w:type="dxa"/>
              <w:left w:w="40" w:type="dxa"/>
              <w:bottom w:w="40" w:type="dxa"/>
              <w:right w:w="40" w:type="dxa"/>
            </w:tcMar>
            <w:vAlign w:val="bottom"/>
          </w:tcPr>
          <w:p w14:paraId="5329F0BB" w14:textId="77777777" w:rsidR="003565BE" w:rsidRDefault="003565BE">
            <w:pPr>
              <w:widowControl w:val="0"/>
              <w:spacing w:line="276" w:lineRule="auto"/>
              <w:rPr>
                <w:rFonts w:ascii="Arial" w:eastAsia="Arial" w:hAnsi="Arial" w:cs="Arial"/>
                <w:sz w:val="20"/>
                <w:szCs w:val="20"/>
              </w:rPr>
            </w:pPr>
          </w:p>
        </w:tc>
        <w:tc>
          <w:tcPr>
            <w:tcW w:w="495" w:type="dxa"/>
            <w:tcBorders>
              <w:bottom w:val="single" w:sz="12" w:space="0" w:color="000000"/>
              <w:right w:val="single" w:sz="6" w:space="0" w:color="000000"/>
            </w:tcBorders>
            <w:shd w:val="clear" w:color="auto" w:fill="auto"/>
            <w:tcMar>
              <w:top w:w="40" w:type="dxa"/>
              <w:left w:w="40" w:type="dxa"/>
              <w:bottom w:w="40" w:type="dxa"/>
              <w:right w:w="40" w:type="dxa"/>
            </w:tcMar>
            <w:vAlign w:val="bottom"/>
          </w:tcPr>
          <w:p w14:paraId="0B0504FD" w14:textId="77777777" w:rsidR="003565BE" w:rsidRDefault="003565BE">
            <w:pPr>
              <w:widowControl w:val="0"/>
              <w:spacing w:line="276" w:lineRule="auto"/>
              <w:rPr>
                <w:rFonts w:ascii="Arial" w:eastAsia="Arial" w:hAnsi="Arial" w:cs="Arial"/>
                <w:sz w:val="20"/>
                <w:szCs w:val="20"/>
              </w:rPr>
            </w:pPr>
          </w:p>
        </w:tc>
        <w:tc>
          <w:tcPr>
            <w:tcW w:w="540" w:type="dxa"/>
            <w:tcBorders>
              <w:bottom w:val="single" w:sz="12" w:space="0" w:color="000000"/>
              <w:right w:val="single" w:sz="6" w:space="0" w:color="000000"/>
            </w:tcBorders>
            <w:shd w:val="clear" w:color="auto" w:fill="auto"/>
            <w:tcMar>
              <w:top w:w="40" w:type="dxa"/>
              <w:left w:w="40" w:type="dxa"/>
              <w:bottom w:w="40" w:type="dxa"/>
              <w:right w:w="40" w:type="dxa"/>
            </w:tcMar>
            <w:vAlign w:val="bottom"/>
          </w:tcPr>
          <w:p w14:paraId="5A9D0339" w14:textId="77777777" w:rsidR="003565BE" w:rsidRDefault="003565BE">
            <w:pPr>
              <w:widowControl w:val="0"/>
              <w:spacing w:line="276" w:lineRule="auto"/>
              <w:rPr>
                <w:rFonts w:ascii="Arial" w:eastAsia="Arial" w:hAnsi="Arial" w:cs="Arial"/>
                <w:sz w:val="20"/>
                <w:szCs w:val="20"/>
              </w:rPr>
            </w:pPr>
          </w:p>
        </w:tc>
        <w:tc>
          <w:tcPr>
            <w:tcW w:w="495" w:type="dxa"/>
            <w:tcBorders>
              <w:bottom w:val="single" w:sz="12" w:space="0" w:color="000000"/>
              <w:right w:val="single" w:sz="6" w:space="0" w:color="000000"/>
            </w:tcBorders>
            <w:shd w:val="clear" w:color="auto" w:fill="auto"/>
            <w:tcMar>
              <w:top w:w="40" w:type="dxa"/>
              <w:left w:w="40" w:type="dxa"/>
              <w:bottom w:w="40" w:type="dxa"/>
              <w:right w:w="40" w:type="dxa"/>
            </w:tcMar>
            <w:vAlign w:val="bottom"/>
          </w:tcPr>
          <w:p w14:paraId="54918D14" w14:textId="77777777" w:rsidR="003565BE" w:rsidRDefault="003565BE">
            <w:pPr>
              <w:widowControl w:val="0"/>
              <w:spacing w:line="276" w:lineRule="auto"/>
              <w:rPr>
                <w:rFonts w:ascii="Arial" w:eastAsia="Arial" w:hAnsi="Arial" w:cs="Arial"/>
                <w:sz w:val="20"/>
                <w:szCs w:val="20"/>
              </w:rPr>
            </w:pPr>
          </w:p>
        </w:tc>
        <w:tc>
          <w:tcPr>
            <w:tcW w:w="540" w:type="dxa"/>
            <w:tcBorders>
              <w:bottom w:val="single" w:sz="12" w:space="0" w:color="000000"/>
              <w:right w:val="single" w:sz="6" w:space="0" w:color="000000"/>
            </w:tcBorders>
            <w:shd w:val="clear" w:color="auto" w:fill="auto"/>
            <w:tcMar>
              <w:top w:w="40" w:type="dxa"/>
              <w:left w:w="40" w:type="dxa"/>
              <w:bottom w:w="40" w:type="dxa"/>
              <w:right w:w="40" w:type="dxa"/>
            </w:tcMar>
            <w:vAlign w:val="bottom"/>
          </w:tcPr>
          <w:p w14:paraId="6EDE1D44" w14:textId="77777777" w:rsidR="003565BE" w:rsidRDefault="003565BE">
            <w:pPr>
              <w:widowControl w:val="0"/>
              <w:spacing w:line="276" w:lineRule="auto"/>
              <w:rPr>
                <w:rFonts w:ascii="Arial" w:eastAsia="Arial" w:hAnsi="Arial" w:cs="Arial"/>
                <w:sz w:val="20"/>
                <w:szCs w:val="20"/>
              </w:rPr>
            </w:pPr>
          </w:p>
        </w:tc>
        <w:tc>
          <w:tcPr>
            <w:tcW w:w="660" w:type="dxa"/>
            <w:tcBorders>
              <w:bottom w:val="single" w:sz="12" w:space="0" w:color="000000"/>
              <w:right w:val="single" w:sz="6" w:space="0" w:color="000000"/>
            </w:tcBorders>
            <w:shd w:val="clear" w:color="auto" w:fill="auto"/>
            <w:tcMar>
              <w:top w:w="40" w:type="dxa"/>
              <w:left w:w="40" w:type="dxa"/>
              <w:bottom w:w="40" w:type="dxa"/>
              <w:right w:w="40" w:type="dxa"/>
            </w:tcMar>
            <w:vAlign w:val="bottom"/>
          </w:tcPr>
          <w:p w14:paraId="5A15B436" w14:textId="77777777" w:rsidR="003565BE" w:rsidRDefault="003565BE">
            <w:pPr>
              <w:widowControl w:val="0"/>
              <w:spacing w:line="276" w:lineRule="auto"/>
              <w:rPr>
                <w:rFonts w:ascii="Arial" w:eastAsia="Arial" w:hAnsi="Arial" w:cs="Arial"/>
                <w:sz w:val="20"/>
                <w:szCs w:val="20"/>
              </w:rPr>
            </w:pPr>
          </w:p>
        </w:tc>
        <w:tc>
          <w:tcPr>
            <w:tcW w:w="645" w:type="dxa"/>
            <w:tcBorders>
              <w:bottom w:val="single" w:sz="12" w:space="0" w:color="000000"/>
              <w:right w:val="single" w:sz="18" w:space="0" w:color="000000"/>
            </w:tcBorders>
            <w:shd w:val="clear" w:color="auto" w:fill="auto"/>
            <w:tcMar>
              <w:top w:w="40" w:type="dxa"/>
              <w:left w:w="40" w:type="dxa"/>
              <w:bottom w:w="40" w:type="dxa"/>
              <w:right w:w="40" w:type="dxa"/>
            </w:tcMar>
            <w:vAlign w:val="bottom"/>
          </w:tcPr>
          <w:p w14:paraId="0DAF54DC" w14:textId="77777777" w:rsidR="003565BE" w:rsidRDefault="003565BE">
            <w:pPr>
              <w:widowControl w:val="0"/>
              <w:spacing w:line="276" w:lineRule="auto"/>
              <w:rPr>
                <w:rFonts w:ascii="Arial" w:eastAsia="Arial" w:hAnsi="Arial" w:cs="Arial"/>
                <w:sz w:val="20"/>
                <w:szCs w:val="20"/>
              </w:rPr>
            </w:pPr>
          </w:p>
        </w:tc>
      </w:tr>
      <w:tr w:rsidR="003565BE" w14:paraId="6F558A01" w14:textId="77777777">
        <w:trPr>
          <w:trHeight w:val="330"/>
        </w:trPr>
        <w:tc>
          <w:tcPr>
            <w:tcW w:w="915" w:type="dxa"/>
            <w:vMerge/>
            <w:tcBorders>
              <w:left w:val="single" w:sz="18" w:space="0" w:color="000000"/>
              <w:bottom w:val="single" w:sz="18" w:space="0" w:color="000000"/>
              <w:right w:val="single" w:sz="6" w:space="0" w:color="000000"/>
            </w:tcBorders>
            <w:shd w:val="clear" w:color="auto" w:fill="auto"/>
            <w:tcMar>
              <w:top w:w="100" w:type="dxa"/>
              <w:left w:w="100" w:type="dxa"/>
              <w:bottom w:w="100" w:type="dxa"/>
              <w:right w:w="100" w:type="dxa"/>
            </w:tcMar>
          </w:tcPr>
          <w:p w14:paraId="1FADB79D"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III</w:t>
            </w:r>
          </w:p>
        </w:tc>
        <w:tc>
          <w:tcPr>
            <w:tcW w:w="2835" w:type="dxa"/>
            <w:tcBorders>
              <w:bottom w:val="single" w:sz="18" w:space="0" w:color="000000"/>
              <w:right w:val="single" w:sz="6" w:space="0" w:color="000000"/>
            </w:tcBorders>
            <w:shd w:val="clear" w:color="auto" w:fill="auto"/>
            <w:tcMar>
              <w:top w:w="40" w:type="dxa"/>
              <w:left w:w="40" w:type="dxa"/>
              <w:bottom w:w="40" w:type="dxa"/>
              <w:right w:w="40" w:type="dxa"/>
            </w:tcMar>
            <w:vAlign w:val="bottom"/>
          </w:tcPr>
          <w:p w14:paraId="6669CD43"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database integration</w:t>
            </w:r>
          </w:p>
        </w:tc>
        <w:tc>
          <w:tcPr>
            <w:tcW w:w="510" w:type="dxa"/>
            <w:tcBorders>
              <w:bottom w:val="single" w:sz="18" w:space="0" w:color="000000"/>
              <w:right w:val="single" w:sz="6" w:space="0" w:color="000000"/>
            </w:tcBorders>
            <w:shd w:val="clear" w:color="auto" w:fill="auto"/>
            <w:tcMar>
              <w:top w:w="40" w:type="dxa"/>
              <w:left w:w="40" w:type="dxa"/>
              <w:bottom w:w="40" w:type="dxa"/>
              <w:right w:w="40" w:type="dxa"/>
            </w:tcMar>
            <w:vAlign w:val="bottom"/>
          </w:tcPr>
          <w:p w14:paraId="03F46B45" w14:textId="77777777" w:rsidR="003565BE" w:rsidRDefault="003565BE">
            <w:pPr>
              <w:widowControl w:val="0"/>
              <w:spacing w:line="276" w:lineRule="auto"/>
              <w:rPr>
                <w:rFonts w:ascii="Arial" w:eastAsia="Arial" w:hAnsi="Arial" w:cs="Arial"/>
                <w:sz w:val="20"/>
                <w:szCs w:val="20"/>
              </w:rPr>
            </w:pPr>
          </w:p>
        </w:tc>
        <w:tc>
          <w:tcPr>
            <w:tcW w:w="495" w:type="dxa"/>
            <w:tcBorders>
              <w:bottom w:val="single" w:sz="18" w:space="0" w:color="000000"/>
              <w:right w:val="single" w:sz="6" w:space="0" w:color="000000"/>
            </w:tcBorders>
            <w:shd w:val="clear" w:color="auto" w:fill="auto"/>
            <w:tcMar>
              <w:top w:w="40" w:type="dxa"/>
              <w:left w:w="40" w:type="dxa"/>
              <w:bottom w:w="40" w:type="dxa"/>
              <w:right w:w="40" w:type="dxa"/>
            </w:tcMar>
            <w:vAlign w:val="bottom"/>
          </w:tcPr>
          <w:p w14:paraId="52C3E712" w14:textId="77777777" w:rsidR="003565BE" w:rsidRDefault="003565BE">
            <w:pPr>
              <w:widowControl w:val="0"/>
              <w:spacing w:line="276" w:lineRule="auto"/>
              <w:rPr>
                <w:rFonts w:ascii="Arial" w:eastAsia="Arial" w:hAnsi="Arial" w:cs="Arial"/>
                <w:sz w:val="20"/>
                <w:szCs w:val="20"/>
              </w:rPr>
            </w:pPr>
          </w:p>
        </w:tc>
        <w:tc>
          <w:tcPr>
            <w:tcW w:w="585" w:type="dxa"/>
            <w:tcBorders>
              <w:bottom w:val="single" w:sz="18" w:space="0" w:color="000000"/>
              <w:right w:val="single" w:sz="6" w:space="0" w:color="000000"/>
            </w:tcBorders>
            <w:shd w:val="clear" w:color="auto" w:fill="auto"/>
            <w:tcMar>
              <w:top w:w="40" w:type="dxa"/>
              <w:left w:w="40" w:type="dxa"/>
              <w:bottom w:w="40" w:type="dxa"/>
              <w:right w:w="40" w:type="dxa"/>
            </w:tcMar>
            <w:vAlign w:val="bottom"/>
          </w:tcPr>
          <w:p w14:paraId="40846F70" w14:textId="77777777" w:rsidR="003565BE" w:rsidRDefault="003565BE">
            <w:pPr>
              <w:widowControl w:val="0"/>
              <w:spacing w:line="276" w:lineRule="auto"/>
              <w:rPr>
                <w:rFonts w:ascii="Arial" w:eastAsia="Arial" w:hAnsi="Arial" w:cs="Arial"/>
                <w:sz w:val="20"/>
                <w:szCs w:val="20"/>
              </w:rPr>
            </w:pPr>
          </w:p>
        </w:tc>
        <w:tc>
          <w:tcPr>
            <w:tcW w:w="480" w:type="dxa"/>
            <w:tcBorders>
              <w:bottom w:val="single" w:sz="18" w:space="0" w:color="000000"/>
              <w:right w:val="single" w:sz="6" w:space="0" w:color="000000"/>
            </w:tcBorders>
            <w:shd w:val="clear" w:color="auto" w:fill="auto"/>
            <w:tcMar>
              <w:top w:w="40" w:type="dxa"/>
              <w:left w:w="40" w:type="dxa"/>
              <w:bottom w:w="40" w:type="dxa"/>
              <w:right w:w="40" w:type="dxa"/>
            </w:tcMar>
            <w:vAlign w:val="bottom"/>
          </w:tcPr>
          <w:p w14:paraId="33B3E39F" w14:textId="77777777" w:rsidR="003565BE" w:rsidRDefault="003565BE">
            <w:pPr>
              <w:widowControl w:val="0"/>
              <w:spacing w:line="276" w:lineRule="auto"/>
              <w:rPr>
                <w:rFonts w:ascii="Arial" w:eastAsia="Arial" w:hAnsi="Arial" w:cs="Arial"/>
                <w:sz w:val="20"/>
                <w:szCs w:val="20"/>
              </w:rPr>
            </w:pPr>
          </w:p>
        </w:tc>
        <w:tc>
          <w:tcPr>
            <w:tcW w:w="600" w:type="dxa"/>
            <w:tcBorders>
              <w:bottom w:val="single" w:sz="18" w:space="0" w:color="000000"/>
              <w:right w:val="single" w:sz="6" w:space="0" w:color="000000"/>
            </w:tcBorders>
            <w:shd w:val="clear" w:color="auto" w:fill="auto"/>
            <w:tcMar>
              <w:top w:w="40" w:type="dxa"/>
              <w:left w:w="40" w:type="dxa"/>
              <w:bottom w:w="40" w:type="dxa"/>
              <w:right w:w="40" w:type="dxa"/>
            </w:tcMar>
            <w:vAlign w:val="bottom"/>
          </w:tcPr>
          <w:p w14:paraId="17300CA0" w14:textId="77777777" w:rsidR="003565BE" w:rsidRDefault="003565BE">
            <w:pPr>
              <w:widowControl w:val="0"/>
              <w:spacing w:line="276" w:lineRule="auto"/>
              <w:rPr>
                <w:rFonts w:ascii="Arial" w:eastAsia="Arial" w:hAnsi="Arial" w:cs="Arial"/>
                <w:sz w:val="20"/>
                <w:szCs w:val="20"/>
              </w:rPr>
            </w:pPr>
          </w:p>
        </w:tc>
        <w:tc>
          <w:tcPr>
            <w:tcW w:w="450" w:type="dxa"/>
            <w:tcBorders>
              <w:bottom w:val="single" w:sz="18" w:space="0" w:color="000000"/>
              <w:right w:val="single" w:sz="6" w:space="0" w:color="000000"/>
            </w:tcBorders>
            <w:shd w:val="clear" w:color="auto" w:fill="auto"/>
            <w:tcMar>
              <w:top w:w="40" w:type="dxa"/>
              <w:left w:w="40" w:type="dxa"/>
              <w:bottom w:w="40" w:type="dxa"/>
              <w:right w:w="40" w:type="dxa"/>
            </w:tcMar>
            <w:vAlign w:val="bottom"/>
          </w:tcPr>
          <w:p w14:paraId="29612301" w14:textId="77777777" w:rsidR="003565BE" w:rsidRDefault="003565BE">
            <w:pPr>
              <w:widowControl w:val="0"/>
              <w:spacing w:line="276" w:lineRule="auto"/>
              <w:rPr>
                <w:rFonts w:ascii="Arial" w:eastAsia="Arial" w:hAnsi="Arial" w:cs="Arial"/>
                <w:sz w:val="20"/>
                <w:szCs w:val="20"/>
              </w:rPr>
            </w:pPr>
          </w:p>
        </w:tc>
        <w:tc>
          <w:tcPr>
            <w:tcW w:w="2085" w:type="dxa"/>
            <w:gridSpan w:val="4"/>
            <w:tcBorders>
              <w:bottom w:val="single" w:sz="18" w:space="0" w:color="000000"/>
              <w:right w:val="single" w:sz="6" w:space="0" w:color="000000"/>
            </w:tcBorders>
            <w:shd w:val="clear" w:color="auto" w:fill="6FA8DC"/>
            <w:tcMar>
              <w:top w:w="40" w:type="dxa"/>
              <w:left w:w="40" w:type="dxa"/>
              <w:bottom w:w="40" w:type="dxa"/>
              <w:right w:w="40" w:type="dxa"/>
            </w:tcMar>
            <w:vAlign w:val="bottom"/>
          </w:tcPr>
          <w:p w14:paraId="0E889EC7" w14:textId="77777777" w:rsidR="003565BE" w:rsidRDefault="003565BE">
            <w:pPr>
              <w:widowControl w:val="0"/>
              <w:spacing w:line="276" w:lineRule="auto"/>
              <w:rPr>
                <w:rFonts w:ascii="Arial" w:eastAsia="Arial" w:hAnsi="Arial" w:cs="Arial"/>
                <w:sz w:val="20"/>
                <w:szCs w:val="20"/>
              </w:rPr>
            </w:pPr>
          </w:p>
        </w:tc>
        <w:tc>
          <w:tcPr>
            <w:tcW w:w="540" w:type="dxa"/>
            <w:tcBorders>
              <w:bottom w:val="single" w:sz="18" w:space="0" w:color="000000"/>
              <w:right w:val="single" w:sz="6" w:space="0" w:color="000000"/>
            </w:tcBorders>
            <w:shd w:val="clear" w:color="auto" w:fill="auto"/>
            <w:tcMar>
              <w:top w:w="40" w:type="dxa"/>
              <w:left w:w="40" w:type="dxa"/>
              <w:bottom w:w="40" w:type="dxa"/>
              <w:right w:w="40" w:type="dxa"/>
            </w:tcMar>
            <w:vAlign w:val="bottom"/>
          </w:tcPr>
          <w:p w14:paraId="2A4001B9" w14:textId="77777777" w:rsidR="003565BE" w:rsidRDefault="003565BE">
            <w:pPr>
              <w:widowControl w:val="0"/>
              <w:spacing w:line="276" w:lineRule="auto"/>
              <w:rPr>
                <w:rFonts w:ascii="Arial" w:eastAsia="Arial" w:hAnsi="Arial" w:cs="Arial"/>
                <w:sz w:val="20"/>
                <w:szCs w:val="20"/>
              </w:rPr>
            </w:pPr>
          </w:p>
        </w:tc>
        <w:tc>
          <w:tcPr>
            <w:tcW w:w="660" w:type="dxa"/>
            <w:tcBorders>
              <w:bottom w:val="single" w:sz="18" w:space="0" w:color="000000"/>
              <w:right w:val="single" w:sz="6" w:space="0" w:color="000000"/>
            </w:tcBorders>
            <w:shd w:val="clear" w:color="auto" w:fill="auto"/>
            <w:tcMar>
              <w:top w:w="40" w:type="dxa"/>
              <w:left w:w="40" w:type="dxa"/>
              <w:bottom w:w="40" w:type="dxa"/>
              <w:right w:w="40" w:type="dxa"/>
            </w:tcMar>
            <w:vAlign w:val="bottom"/>
          </w:tcPr>
          <w:p w14:paraId="748EF058" w14:textId="77777777" w:rsidR="003565BE" w:rsidRDefault="003565BE">
            <w:pPr>
              <w:widowControl w:val="0"/>
              <w:spacing w:line="276" w:lineRule="auto"/>
              <w:rPr>
                <w:rFonts w:ascii="Arial" w:eastAsia="Arial" w:hAnsi="Arial" w:cs="Arial"/>
                <w:sz w:val="20"/>
                <w:szCs w:val="20"/>
              </w:rPr>
            </w:pPr>
          </w:p>
        </w:tc>
        <w:tc>
          <w:tcPr>
            <w:tcW w:w="645" w:type="dxa"/>
            <w:tcBorders>
              <w:bottom w:val="single" w:sz="18" w:space="0" w:color="000000"/>
              <w:right w:val="single" w:sz="18" w:space="0" w:color="000000"/>
            </w:tcBorders>
            <w:shd w:val="clear" w:color="auto" w:fill="auto"/>
            <w:tcMar>
              <w:top w:w="40" w:type="dxa"/>
              <w:left w:w="40" w:type="dxa"/>
              <w:bottom w:w="40" w:type="dxa"/>
              <w:right w:w="40" w:type="dxa"/>
            </w:tcMar>
            <w:vAlign w:val="bottom"/>
          </w:tcPr>
          <w:p w14:paraId="2AA74D84" w14:textId="77777777" w:rsidR="003565BE" w:rsidRDefault="003565BE">
            <w:pPr>
              <w:widowControl w:val="0"/>
              <w:spacing w:line="276" w:lineRule="auto"/>
              <w:rPr>
                <w:rFonts w:ascii="Arial" w:eastAsia="Arial" w:hAnsi="Arial" w:cs="Arial"/>
                <w:sz w:val="20"/>
                <w:szCs w:val="20"/>
              </w:rPr>
            </w:pPr>
          </w:p>
        </w:tc>
      </w:tr>
      <w:tr w:rsidR="003565BE" w14:paraId="76377FC4" w14:textId="77777777">
        <w:trPr>
          <w:trHeight w:val="330"/>
        </w:trPr>
        <w:tc>
          <w:tcPr>
            <w:tcW w:w="915" w:type="dxa"/>
            <w:tcBorders>
              <w:left w:val="single" w:sz="18" w:space="0" w:color="000000"/>
              <w:bottom w:val="single" w:sz="18" w:space="0" w:color="000000"/>
              <w:right w:val="single" w:sz="6" w:space="0" w:color="000000"/>
            </w:tcBorders>
            <w:shd w:val="clear" w:color="auto" w:fill="auto"/>
            <w:tcMar>
              <w:top w:w="40" w:type="dxa"/>
              <w:left w:w="40" w:type="dxa"/>
              <w:bottom w:w="40" w:type="dxa"/>
              <w:right w:w="40" w:type="dxa"/>
            </w:tcMar>
            <w:vAlign w:val="bottom"/>
          </w:tcPr>
          <w:p w14:paraId="3F9C4C63"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III</w:t>
            </w:r>
          </w:p>
        </w:tc>
        <w:tc>
          <w:tcPr>
            <w:tcW w:w="2835" w:type="dxa"/>
            <w:tcBorders>
              <w:bottom w:val="single" w:sz="18" w:space="0" w:color="000000"/>
              <w:right w:val="single" w:sz="6" w:space="0" w:color="000000"/>
            </w:tcBorders>
            <w:shd w:val="clear" w:color="auto" w:fill="auto"/>
            <w:tcMar>
              <w:top w:w="40" w:type="dxa"/>
              <w:left w:w="40" w:type="dxa"/>
              <w:bottom w:w="40" w:type="dxa"/>
              <w:right w:w="40" w:type="dxa"/>
            </w:tcMar>
            <w:vAlign w:val="bottom"/>
          </w:tcPr>
          <w:p w14:paraId="6A2B4DE6" w14:textId="77777777" w:rsidR="003565BE" w:rsidRDefault="00D9579C">
            <w:pPr>
              <w:widowControl w:val="0"/>
              <w:spacing w:line="276" w:lineRule="auto"/>
              <w:jc w:val="center"/>
              <w:rPr>
                <w:rFonts w:ascii="Arial" w:eastAsia="Arial" w:hAnsi="Arial" w:cs="Arial"/>
                <w:sz w:val="20"/>
                <w:szCs w:val="20"/>
              </w:rPr>
            </w:pPr>
            <w:r>
              <w:rPr>
                <w:rFonts w:ascii="Arial" w:eastAsia="Arial" w:hAnsi="Arial" w:cs="Arial"/>
                <w:sz w:val="20"/>
                <w:szCs w:val="20"/>
              </w:rPr>
              <w:t>information seminar</w:t>
            </w:r>
          </w:p>
        </w:tc>
        <w:tc>
          <w:tcPr>
            <w:tcW w:w="510" w:type="dxa"/>
            <w:tcBorders>
              <w:bottom w:val="single" w:sz="18" w:space="0" w:color="000000"/>
              <w:right w:val="single" w:sz="6" w:space="0" w:color="000000"/>
            </w:tcBorders>
            <w:shd w:val="clear" w:color="auto" w:fill="auto"/>
            <w:tcMar>
              <w:top w:w="40" w:type="dxa"/>
              <w:left w:w="40" w:type="dxa"/>
              <w:bottom w:w="40" w:type="dxa"/>
              <w:right w:w="40" w:type="dxa"/>
            </w:tcMar>
            <w:vAlign w:val="bottom"/>
          </w:tcPr>
          <w:p w14:paraId="1A586BE4" w14:textId="77777777" w:rsidR="003565BE" w:rsidRDefault="003565BE">
            <w:pPr>
              <w:widowControl w:val="0"/>
              <w:spacing w:line="276" w:lineRule="auto"/>
              <w:rPr>
                <w:rFonts w:ascii="Arial" w:eastAsia="Arial" w:hAnsi="Arial" w:cs="Arial"/>
                <w:sz w:val="20"/>
                <w:szCs w:val="20"/>
              </w:rPr>
            </w:pPr>
          </w:p>
        </w:tc>
        <w:tc>
          <w:tcPr>
            <w:tcW w:w="495" w:type="dxa"/>
            <w:tcBorders>
              <w:bottom w:val="single" w:sz="18" w:space="0" w:color="000000"/>
              <w:right w:val="single" w:sz="6" w:space="0" w:color="000000"/>
            </w:tcBorders>
            <w:shd w:val="clear" w:color="auto" w:fill="auto"/>
            <w:tcMar>
              <w:top w:w="40" w:type="dxa"/>
              <w:left w:w="40" w:type="dxa"/>
              <w:bottom w:w="40" w:type="dxa"/>
              <w:right w:w="40" w:type="dxa"/>
            </w:tcMar>
            <w:vAlign w:val="bottom"/>
          </w:tcPr>
          <w:p w14:paraId="4D2FBC8E" w14:textId="77777777" w:rsidR="003565BE" w:rsidRDefault="003565BE">
            <w:pPr>
              <w:widowControl w:val="0"/>
              <w:spacing w:line="276" w:lineRule="auto"/>
              <w:rPr>
                <w:rFonts w:ascii="Arial" w:eastAsia="Arial" w:hAnsi="Arial" w:cs="Arial"/>
                <w:sz w:val="20"/>
                <w:szCs w:val="20"/>
              </w:rPr>
            </w:pPr>
          </w:p>
        </w:tc>
        <w:tc>
          <w:tcPr>
            <w:tcW w:w="585" w:type="dxa"/>
            <w:tcBorders>
              <w:bottom w:val="single" w:sz="18" w:space="0" w:color="000000"/>
              <w:right w:val="single" w:sz="6" w:space="0" w:color="000000"/>
            </w:tcBorders>
            <w:shd w:val="clear" w:color="auto" w:fill="auto"/>
            <w:tcMar>
              <w:top w:w="40" w:type="dxa"/>
              <w:left w:w="40" w:type="dxa"/>
              <w:bottom w:w="40" w:type="dxa"/>
              <w:right w:w="40" w:type="dxa"/>
            </w:tcMar>
            <w:vAlign w:val="bottom"/>
          </w:tcPr>
          <w:p w14:paraId="3B616C4D" w14:textId="77777777" w:rsidR="003565BE" w:rsidRDefault="003565BE">
            <w:pPr>
              <w:widowControl w:val="0"/>
              <w:spacing w:line="276" w:lineRule="auto"/>
              <w:rPr>
                <w:rFonts w:ascii="Arial" w:eastAsia="Arial" w:hAnsi="Arial" w:cs="Arial"/>
                <w:sz w:val="20"/>
                <w:szCs w:val="20"/>
              </w:rPr>
            </w:pPr>
          </w:p>
        </w:tc>
        <w:tc>
          <w:tcPr>
            <w:tcW w:w="480" w:type="dxa"/>
            <w:tcBorders>
              <w:bottom w:val="single" w:sz="18" w:space="0" w:color="000000"/>
              <w:right w:val="single" w:sz="6" w:space="0" w:color="000000"/>
            </w:tcBorders>
            <w:shd w:val="clear" w:color="auto" w:fill="auto"/>
            <w:tcMar>
              <w:top w:w="40" w:type="dxa"/>
              <w:left w:w="40" w:type="dxa"/>
              <w:bottom w:w="40" w:type="dxa"/>
              <w:right w:w="40" w:type="dxa"/>
            </w:tcMar>
            <w:vAlign w:val="bottom"/>
          </w:tcPr>
          <w:p w14:paraId="2384A236" w14:textId="77777777" w:rsidR="003565BE" w:rsidRDefault="003565BE">
            <w:pPr>
              <w:widowControl w:val="0"/>
              <w:spacing w:line="276" w:lineRule="auto"/>
              <w:rPr>
                <w:rFonts w:ascii="Arial" w:eastAsia="Arial" w:hAnsi="Arial" w:cs="Arial"/>
                <w:sz w:val="20"/>
                <w:szCs w:val="20"/>
              </w:rPr>
            </w:pPr>
          </w:p>
        </w:tc>
        <w:tc>
          <w:tcPr>
            <w:tcW w:w="600" w:type="dxa"/>
            <w:tcBorders>
              <w:bottom w:val="single" w:sz="18" w:space="0" w:color="000000"/>
              <w:right w:val="single" w:sz="6" w:space="0" w:color="000000"/>
            </w:tcBorders>
            <w:shd w:val="clear" w:color="auto" w:fill="auto"/>
            <w:tcMar>
              <w:top w:w="40" w:type="dxa"/>
              <w:left w:w="40" w:type="dxa"/>
              <w:bottom w:w="40" w:type="dxa"/>
              <w:right w:w="40" w:type="dxa"/>
            </w:tcMar>
            <w:vAlign w:val="bottom"/>
          </w:tcPr>
          <w:p w14:paraId="324FBC19" w14:textId="77777777" w:rsidR="003565BE" w:rsidRDefault="003565BE">
            <w:pPr>
              <w:widowControl w:val="0"/>
              <w:spacing w:line="276" w:lineRule="auto"/>
              <w:rPr>
                <w:rFonts w:ascii="Arial" w:eastAsia="Arial" w:hAnsi="Arial" w:cs="Arial"/>
                <w:sz w:val="20"/>
                <w:szCs w:val="20"/>
              </w:rPr>
            </w:pPr>
          </w:p>
        </w:tc>
        <w:tc>
          <w:tcPr>
            <w:tcW w:w="450" w:type="dxa"/>
            <w:tcBorders>
              <w:bottom w:val="single" w:sz="18" w:space="0" w:color="000000"/>
              <w:right w:val="single" w:sz="6" w:space="0" w:color="000000"/>
            </w:tcBorders>
            <w:shd w:val="clear" w:color="auto" w:fill="auto"/>
            <w:tcMar>
              <w:top w:w="40" w:type="dxa"/>
              <w:left w:w="40" w:type="dxa"/>
              <w:bottom w:w="40" w:type="dxa"/>
              <w:right w:w="40" w:type="dxa"/>
            </w:tcMar>
            <w:vAlign w:val="bottom"/>
          </w:tcPr>
          <w:p w14:paraId="37EFD3B0" w14:textId="77777777" w:rsidR="003565BE" w:rsidRDefault="003565BE">
            <w:pPr>
              <w:widowControl w:val="0"/>
              <w:spacing w:line="276" w:lineRule="auto"/>
              <w:rPr>
                <w:rFonts w:ascii="Arial" w:eastAsia="Arial" w:hAnsi="Arial" w:cs="Arial"/>
                <w:sz w:val="20"/>
                <w:szCs w:val="20"/>
              </w:rPr>
            </w:pPr>
          </w:p>
        </w:tc>
        <w:tc>
          <w:tcPr>
            <w:tcW w:w="555" w:type="dxa"/>
            <w:tcBorders>
              <w:bottom w:val="single" w:sz="18" w:space="0" w:color="000000"/>
              <w:right w:val="single" w:sz="6" w:space="0" w:color="000000"/>
            </w:tcBorders>
            <w:shd w:val="clear" w:color="auto" w:fill="auto"/>
            <w:tcMar>
              <w:top w:w="40" w:type="dxa"/>
              <w:left w:w="40" w:type="dxa"/>
              <w:bottom w:w="40" w:type="dxa"/>
              <w:right w:w="40" w:type="dxa"/>
            </w:tcMar>
            <w:vAlign w:val="bottom"/>
          </w:tcPr>
          <w:p w14:paraId="0698E128" w14:textId="77777777" w:rsidR="003565BE" w:rsidRDefault="003565BE">
            <w:pPr>
              <w:widowControl w:val="0"/>
              <w:spacing w:line="276" w:lineRule="auto"/>
              <w:rPr>
                <w:rFonts w:ascii="Arial" w:eastAsia="Arial" w:hAnsi="Arial" w:cs="Arial"/>
                <w:sz w:val="20"/>
                <w:szCs w:val="20"/>
              </w:rPr>
            </w:pPr>
          </w:p>
        </w:tc>
        <w:tc>
          <w:tcPr>
            <w:tcW w:w="495" w:type="dxa"/>
            <w:tcBorders>
              <w:bottom w:val="single" w:sz="18" w:space="0" w:color="000000"/>
              <w:right w:val="single" w:sz="6" w:space="0" w:color="000000"/>
            </w:tcBorders>
            <w:shd w:val="clear" w:color="auto" w:fill="auto"/>
            <w:tcMar>
              <w:top w:w="40" w:type="dxa"/>
              <w:left w:w="40" w:type="dxa"/>
              <w:bottom w:w="40" w:type="dxa"/>
              <w:right w:w="40" w:type="dxa"/>
            </w:tcMar>
            <w:vAlign w:val="bottom"/>
          </w:tcPr>
          <w:p w14:paraId="32026352" w14:textId="77777777" w:rsidR="003565BE" w:rsidRDefault="003565BE">
            <w:pPr>
              <w:widowControl w:val="0"/>
              <w:spacing w:line="276" w:lineRule="auto"/>
              <w:rPr>
                <w:rFonts w:ascii="Arial" w:eastAsia="Arial" w:hAnsi="Arial" w:cs="Arial"/>
                <w:sz w:val="20"/>
                <w:szCs w:val="20"/>
              </w:rPr>
            </w:pPr>
          </w:p>
        </w:tc>
        <w:tc>
          <w:tcPr>
            <w:tcW w:w="540" w:type="dxa"/>
            <w:tcBorders>
              <w:bottom w:val="single" w:sz="18" w:space="0" w:color="000000"/>
              <w:right w:val="single" w:sz="6" w:space="0" w:color="000000"/>
            </w:tcBorders>
            <w:shd w:val="clear" w:color="auto" w:fill="auto"/>
            <w:tcMar>
              <w:top w:w="40" w:type="dxa"/>
              <w:left w:w="40" w:type="dxa"/>
              <w:bottom w:w="40" w:type="dxa"/>
              <w:right w:w="40" w:type="dxa"/>
            </w:tcMar>
            <w:vAlign w:val="bottom"/>
          </w:tcPr>
          <w:p w14:paraId="20A90593" w14:textId="77777777" w:rsidR="003565BE" w:rsidRDefault="003565BE">
            <w:pPr>
              <w:widowControl w:val="0"/>
              <w:spacing w:line="276" w:lineRule="auto"/>
              <w:rPr>
                <w:rFonts w:ascii="Arial" w:eastAsia="Arial" w:hAnsi="Arial" w:cs="Arial"/>
                <w:sz w:val="20"/>
                <w:szCs w:val="20"/>
              </w:rPr>
            </w:pPr>
          </w:p>
        </w:tc>
        <w:tc>
          <w:tcPr>
            <w:tcW w:w="495" w:type="dxa"/>
            <w:tcBorders>
              <w:bottom w:val="single" w:sz="18" w:space="0" w:color="000000"/>
              <w:right w:val="single" w:sz="6" w:space="0" w:color="000000"/>
            </w:tcBorders>
            <w:shd w:val="clear" w:color="auto" w:fill="auto"/>
            <w:tcMar>
              <w:top w:w="40" w:type="dxa"/>
              <w:left w:w="40" w:type="dxa"/>
              <w:bottom w:w="40" w:type="dxa"/>
              <w:right w:w="40" w:type="dxa"/>
            </w:tcMar>
            <w:vAlign w:val="bottom"/>
          </w:tcPr>
          <w:p w14:paraId="0F47A881" w14:textId="77777777" w:rsidR="003565BE" w:rsidRDefault="003565BE">
            <w:pPr>
              <w:widowControl w:val="0"/>
              <w:spacing w:line="276" w:lineRule="auto"/>
              <w:rPr>
                <w:rFonts w:ascii="Arial" w:eastAsia="Arial" w:hAnsi="Arial" w:cs="Arial"/>
                <w:sz w:val="20"/>
                <w:szCs w:val="20"/>
              </w:rPr>
            </w:pPr>
          </w:p>
        </w:tc>
        <w:tc>
          <w:tcPr>
            <w:tcW w:w="1845" w:type="dxa"/>
            <w:gridSpan w:val="3"/>
            <w:tcBorders>
              <w:bottom w:val="single" w:sz="18" w:space="0" w:color="000000"/>
              <w:right w:val="single" w:sz="6" w:space="0" w:color="000000"/>
            </w:tcBorders>
            <w:shd w:val="clear" w:color="auto" w:fill="FFD966"/>
            <w:tcMar>
              <w:top w:w="40" w:type="dxa"/>
              <w:left w:w="40" w:type="dxa"/>
              <w:bottom w:w="40" w:type="dxa"/>
              <w:right w:w="40" w:type="dxa"/>
            </w:tcMar>
            <w:vAlign w:val="bottom"/>
          </w:tcPr>
          <w:p w14:paraId="4B181702" w14:textId="77777777" w:rsidR="003565BE" w:rsidRDefault="003565BE">
            <w:pPr>
              <w:widowControl w:val="0"/>
              <w:spacing w:line="276" w:lineRule="auto"/>
              <w:rPr>
                <w:rFonts w:ascii="Arial" w:eastAsia="Arial" w:hAnsi="Arial" w:cs="Arial"/>
                <w:sz w:val="20"/>
                <w:szCs w:val="20"/>
              </w:rPr>
            </w:pPr>
          </w:p>
        </w:tc>
      </w:tr>
    </w:tbl>
    <w:p w14:paraId="4A2D6C73" w14:textId="77777777" w:rsidR="003565BE" w:rsidRDefault="003565BE">
      <w:pPr>
        <w:rPr>
          <w:b/>
        </w:rPr>
      </w:pPr>
    </w:p>
    <w:p w14:paraId="4BA6677F" w14:textId="77777777" w:rsidR="003565BE" w:rsidRDefault="003565BE">
      <w:pPr>
        <w:pStyle w:val="Heading1"/>
      </w:pPr>
      <w:bookmarkStart w:id="22" w:name="_7ougwqtphmze" w:colFirst="0" w:colLast="0"/>
      <w:bookmarkEnd w:id="22"/>
    </w:p>
    <w:p w14:paraId="49DD464F" w14:textId="77777777" w:rsidR="003565BE" w:rsidRDefault="003565BE"/>
    <w:p w14:paraId="48DF1000" w14:textId="77777777" w:rsidR="003565BE" w:rsidRDefault="00D9579C">
      <w:pPr>
        <w:pStyle w:val="Heading1"/>
      </w:pPr>
      <w:bookmarkStart w:id="23" w:name="_mzkd4vluwts" w:colFirst="0" w:colLast="0"/>
      <w:bookmarkEnd w:id="23"/>
      <w:r>
        <w:lastRenderedPageBreak/>
        <w:t>Appendix</w:t>
      </w:r>
    </w:p>
    <w:p w14:paraId="3075BEE5" w14:textId="77777777" w:rsidR="003565BE" w:rsidRDefault="00D9579C">
      <w:r>
        <w:rPr>
          <w:b/>
          <w:noProof/>
        </w:rPr>
        <w:drawing>
          <wp:inline distT="114300" distB="114300" distL="114300" distR="114300" wp14:anchorId="67F47658" wp14:editId="286D022F">
            <wp:extent cx="5943600" cy="3670300"/>
            <wp:effectExtent l="0" t="0" r="0" b="0"/>
            <wp:docPr id="3" name="image7.png" descr="Chart"/>
            <wp:cNvGraphicFramePr/>
            <a:graphic xmlns:a="http://schemas.openxmlformats.org/drawingml/2006/main">
              <a:graphicData uri="http://schemas.openxmlformats.org/drawingml/2006/picture">
                <pic:pic xmlns:pic="http://schemas.openxmlformats.org/drawingml/2006/picture">
                  <pic:nvPicPr>
                    <pic:cNvPr id="0" name="image7.png" descr="Chart"/>
                    <pic:cNvPicPr preferRelativeResize="0"/>
                  </pic:nvPicPr>
                  <pic:blipFill>
                    <a:blip r:embed="rId40"/>
                    <a:srcRect/>
                    <a:stretch>
                      <a:fillRect/>
                    </a:stretch>
                  </pic:blipFill>
                  <pic:spPr>
                    <a:xfrm>
                      <a:off x="0" y="0"/>
                      <a:ext cx="5943600" cy="3670300"/>
                    </a:xfrm>
                    <a:prstGeom prst="rect">
                      <a:avLst/>
                    </a:prstGeom>
                    <a:ln/>
                  </pic:spPr>
                </pic:pic>
              </a:graphicData>
            </a:graphic>
          </wp:inline>
        </w:drawing>
      </w:r>
    </w:p>
    <w:p w14:paraId="30292A70" w14:textId="77777777" w:rsidR="003565BE" w:rsidRDefault="00D9579C">
      <w:r>
        <w:rPr>
          <w:b/>
        </w:rPr>
        <w:t>Appendix 1.</w:t>
      </w:r>
      <w:r>
        <w:t xml:space="preserve"> Building costs broken down by direct and indirect expenses </w:t>
      </w:r>
    </w:p>
    <w:p w14:paraId="364DDCF6" w14:textId="77777777" w:rsidR="003565BE" w:rsidRDefault="00D9579C">
      <w:pPr>
        <w:pStyle w:val="Heading1"/>
        <w:rPr>
          <w:b w:val="0"/>
          <w:sz w:val="24"/>
          <w:szCs w:val="24"/>
        </w:rPr>
      </w:pPr>
      <w:bookmarkStart w:id="24" w:name="_5yshv6wyvky4" w:colFirst="0" w:colLast="0"/>
      <w:bookmarkEnd w:id="24"/>
      <w:r>
        <w:rPr>
          <w:b w:val="0"/>
          <w:noProof/>
          <w:sz w:val="24"/>
          <w:szCs w:val="24"/>
        </w:rPr>
        <w:lastRenderedPageBreak/>
        <w:drawing>
          <wp:inline distT="114300" distB="114300" distL="114300" distR="114300" wp14:anchorId="78F99458" wp14:editId="19BCFAEB">
            <wp:extent cx="5943600" cy="37084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1"/>
                    <a:srcRect/>
                    <a:stretch>
                      <a:fillRect/>
                    </a:stretch>
                  </pic:blipFill>
                  <pic:spPr>
                    <a:xfrm>
                      <a:off x="0" y="0"/>
                      <a:ext cx="5943600" cy="3708400"/>
                    </a:xfrm>
                    <a:prstGeom prst="rect">
                      <a:avLst/>
                    </a:prstGeom>
                    <a:ln/>
                  </pic:spPr>
                </pic:pic>
              </a:graphicData>
            </a:graphic>
          </wp:inline>
        </w:drawing>
      </w:r>
    </w:p>
    <w:p w14:paraId="64228DC6" w14:textId="77777777" w:rsidR="003565BE" w:rsidRDefault="00D9579C">
      <w:r>
        <w:rPr>
          <w:b/>
        </w:rPr>
        <w:t>Appendix 2.</w:t>
      </w:r>
      <w:r>
        <w:t xml:space="preserve"> Server costs broken down by direct and indirect expenses </w:t>
      </w:r>
    </w:p>
    <w:p w14:paraId="1CA5DEEA" w14:textId="77777777" w:rsidR="003565BE" w:rsidRDefault="003565BE">
      <w:pPr>
        <w:rPr>
          <w:b/>
        </w:rPr>
      </w:pPr>
    </w:p>
    <w:p w14:paraId="226585C2" w14:textId="77777777" w:rsidR="003565BE" w:rsidRDefault="00D9579C">
      <w:pPr>
        <w:pStyle w:val="Heading1"/>
      </w:pPr>
      <w:bookmarkStart w:id="25" w:name="_fzarouy22xou" w:colFirst="0" w:colLast="0"/>
      <w:bookmarkEnd w:id="25"/>
      <w:r>
        <w:t>Team Credentials</w:t>
      </w:r>
    </w:p>
    <w:p w14:paraId="2BC939A5" w14:textId="77777777" w:rsidR="003565BE" w:rsidRDefault="00D9579C">
      <w:r>
        <w:t>Our team is composed of five prospective computer scientists and engineers who have an intense desire to see the world around us improved through technology. We have a personal st</w:t>
      </w:r>
      <w:r>
        <w:t xml:space="preserve">ake in the </w:t>
      </w:r>
      <w:proofErr w:type="spellStart"/>
      <w:r>
        <w:t>well being</w:t>
      </w:r>
      <w:proofErr w:type="spellEnd"/>
      <w:r>
        <w:t xml:space="preserve"> of the citizens of the U.S. Virgin Islands as one of our engineers, Omar Johnson, has family in the area. </w:t>
      </w:r>
    </w:p>
    <w:p w14:paraId="61B5446F" w14:textId="77777777" w:rsidR="003565BE" w:rsidRDefault="00D9579C">
      <w:r>
        <w:t xml:space="preserve">Between the five of us, we have a broad range of experience and expertise including database management, software and website </w:t>
      </w:r>
      <w:proofErr w:type="spellStart"/>
      <w:proofErr w:type="gramStart"/>
      <w:r>
        <w:t>d</w:t>
      </w:r>
      <w:r>
        <w:t>esign,web</w:t>
      </w:r>
      <w:proofErr w:type="spellEnd"/>
      <w:proofErr w:type="gramEnd"/>
      <w:r>
        <w:t xml:space="preserve"> programming,  IT and network design and various programming languages as well as a broad range of clerical and personnel skills that are necessary for executing an undertaking of this scale. The resumes of our team members are listed on the follo</w:t>
      </w:r>
      <w:r>
        <w:t>wing pages.</w:t>
      </w:r>
    </w:p>
    <w:p w14:paraId="020F39D5" w14:textId="77777777" w:rsidR="003565BE" w:rsidRDefault="00D9579C">
      <w:r>
        <w:rPr>
          <w:noProof/>
        </w:rPr>
        <w:lastRenderedPageBreak/>
        <w:drawing>
          <wp:inline distT="114300" distB="114300" distL="114300" distR="114300" wp14:anchorId="01F2C219" wp14:editId="590CD973">
            <wp:extent cx="5943600" cy="7683500"/>
            <wp:effectExtent l="0" t="0" r="0" b="0"/>
            <wp:docPr id="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42"/>
                    <a:srcRect/>
                    <a:stretch>
                      <a:fillRect/>
                    </a:stretch>
                  </pic:blipFill>
                  <pic:spPr>
                    <a:xfrm>
                      <a:off x="0" y="0"/>
                      <a:ext cx="5943600" cy="7683500"/>
                    </a:xfrm>
                    <a:prstGeom prst="rect">
                      <a:avLst/>
                    </a:prstGeom>
                    <a:ln/>
                  </pic:spPr>
                </pic:pic>
              </a:graphicData>
            </a:graphic>
          </wp:inline>
        </w:drawing>
      </w:r>
    </w:p>
    <w:p w14:paraId="1D2A5C40" w14:textId="77777777" w:rsidR="003565BE" w:rsidRDefault="00D9579C">
      <w:r>
        <w:rPr>
          <w:noProof/>
        </w:rPr>
        <w:lastRenderedPageBreak/>
        <w:drawing>
          <wp:inline distT="114300" distB="114300" distL="114300" distR="114300" wp14:anchorId="5CFEFC9A" wp14:editId="3D2D7909">
            <wp:extent cx="6205538" cy="7846425"/>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3"/>
                    <a:srcRect/>
                    <a:stretch>
                      <a:fillRect/>
                    </a:stretch>
                  </pic:blipFill>
                  <pic:spPr>
                    <a:xfrm>
                      <a:off x="0" y="0"/>
                      <a:ext cx="6205538" cy="7846425"/>
                    </a:xfrm>
                    <a:prstGeom prst="rect">
                      <a:avLst/>
                    </a:prstGeom>
                    <a:ln/>
                  </pic:spPr>
                </pic:pic>
              </a:graphicData>
            </a:graphic>
          </wp:inline>
        </w:drawing>
      </w:r>
    </w:p>
    <w:p w14:paraId="7D21BBBF" w14:textId="77777777" w:rsidR="003565BE" w:rsidRDefault="00D9579C">
      <w:r>
        <w:rPr>
          <w:noProof/>
        </w:rPr>
        <w:lastRenderedPageBreak/>
        <w:drawing>
          <wp:inline distT="114300" distB="114300" distL="114300" distR="114300" wp14:anchorId="148926FD" wp14:editId="6CA96DC8">
            <wp:extent cx="6357938" cy="6429261"/>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4"/>
                    <a:srcRect/>
                    <a:stretch>
                      <a:fillRect/>
                    </a:stretch>
                  </pic:blipFill>
                  <pic:spPr>
                    <a:xfrm>
                      <a:off x="0" y="0"/>
                      <a:ext cx="6357938" cy="6429261"/>
                    </a:xfrm>
                    <a:prstGeom prst="rect">
                      <a:avLst/>
                    </a:prstGeom>
                    <a:ln/>
                  </pic:spPr>
                </pic:pic>
              </a:graphicData>
            </a:graphic>
          </wp:inline>
        </w:drawing>
      </w:r>
    </w:p>
    <w:p w14:paraId="122C7D95" w14:textId="77777777" w:rsidR="003565BE" w:rsidRDefault="00D9579C">
      <w:r>
        <w:rPr>
          <w:noProof/>
        </w:rPr>
        <w:lastRenderedPageBreak/>
        <w:drawing>
          <wp:inline distT="114300" distB="114300" distL="114300" distR="114300" wp14:anchorId="3AE58280" wp14:editId="11CC3142">
            <wp:extent cx="6386513" cy="7819384"/>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5"/>
                    <a:srcRect/>
                    <a:stretch>
                      <a:fillRect/>
                    </a:stretch>
                  </pic:blipFill>
                  <pic:spPr>
                    <a:xfrm>
                      <a:off x="0" y="0"/>
                      <a:ext cx="6386513" cy="7819384"/>
                    </a:xfrm>
                    <a:prstGeom prst="rect">
                      <a:avLst/>
                    </a:prstGeom>
                    <a:ln/>
                  </pic:spPr>
                </pic:pic>
              </a:graphicData>
            </a:graphic>
          </wp:inline>
        </w:drawing>
      </w:r>
    </w:p>
    <w:p w14:paraId="4FDA85E2" w14:textId="77777777" w:rsidR="003565BE" w:rsidRDefault="00D9579C">
      <w:r>
        <w:rPr>
          <w:noProof/>
        </w:rPr>
        <w:lastRenderedPageBreak/>
        <w:drawing>
          <wp:inline distT="114300" distB="114300" distL="114300" distR="114300" wp14:anchorId="618A72C3" wp14:editId="17618F1D">
            <wp:extent cx="5943600" cy="12446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6"/>
                    <a:srcRect/>
                    <a:stretch>
                      <a:fillRect/>
                    </a:stretch>
                  </pic:blipFill>
                  <pic:spPr>
                    <a:xfrm>
                      <a:off x="0" y="0"/>
                      <a:ext cx="5943600" cy="1244600"/>
                    </a:xfrm>
                    <a:prstGeom prst="rect">
                      <a:avLst/>
                    </a:prstGeom>
                    <a:ln/>
                  </pic:spPr>
                </pic:pic>
              </a:graphicData>
            </a:graphic>
          </wp:inline>
        </w:drawing>
      </w:r>
    </w:p>
    <w:p w14:paraId="0D4F1741" w14:textId="77777777" w:rsidR="003565BE" w:rsidRDefault="00D9579C">
      <w:pPr>
        <w:jc w:val="center"/>
      </w:pPr>
      <w:r>
        <w:rPr>
          <w:noProof/>
        </w:rPr>
        <w:lastRenderedPageBreak/>
        <w:drawing>
          <wp:inline distT="114300" distB="114300" distL="114300" distR="114300" wp14:anchorId="14BC1112" wp14:editId="0DE7A899">
            <wp:extent cx="6405563" cy="8471164"/>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7"/>
                    <a:srcRect/>
                    <a:stretch>
                      <a:fillRect/>
                    </a:stretch>
                  </pic:blipFill>
                  <pic:spPr>
                    <a:xfrm>
                      <a:off x="0" y="0"/>
                      <a:ext cx="6405563" cy="8471164"/>
                    </a:xfrm>
                    <a:prstGeom prst="rect">
                      <a:avLst/>
                    </a:prstGeom>
                    <a:ln/>
                  </pic:spPr>
                </pic:pic>
              </a:graphicData>
            </a:graphic>
          </wp:inline>
        </w:drawing>
      </w:r>
    </w:p>
    <w:p w14:paraId="2E3BDE86" w14:textId="77777777" w:rsidR="003565BE" w:rsidRDefault="00D9579C">
      <w:pPr>
        <w:pStyle w:val="Heading1"/>
      </w:pPr>
      <w:bookmarkStart w:id="26" w:name="_aqclafhb1rri" w:colFirst="0" w:colLast="0"/>
      <w:bookmarkEnd w:id="26"/>
      <w:r>
        <w:lastRenderedPageBreak/>
        <w:t>References</w:t>
      </w:r>
    </w:p>
    <w:p w14:paraId="49D48036" w14:textId="77777777" w:rsidR="003565BE" w:rsidRDefault="00D9579C">
      <w:pPr>
        <w:spacing w:line="276" w:lineRule="auto"/>
      </w:pPr>
      <w:r>
        <w:t>Unknown, (2020). Anaerobic Digesters.</w:t>
      </w:r>
    </w:p>
    <w:p w14:paraId="78478708" w14:textId="77777777" w:rsidR="003565BE" w:rsidRDefault="00D9579C">
      <w:pPr>
        <w:spacing w:line="276" w:lineRule="auto"/>
      </w:pPr>
      <w:r>
        <w:t>Exploring Energy Efficiency and Alternatives. Retrieved from;</w:t>
      </w:r>
    </w:p>
    <w:p w14:paraId="6B1441ED" w14:textId="77777777" w:rsidR="003565BE" w:rsidRDefault="00D9579C">
      <w:pPr>
        <w:spacing w:line="276" w:lineRule="auto"/>
      </w:pPr>
      <w:hyperlink r:id="rId48" w:anchor=":~:text=General%20Cost%20Information&amp;text=approximately%20%24400%2C000%20to%20%245%2C000%2C000%20depending,unit%20costs%20approximately%20%241.2%20million">
        <w:r>
          <w:rPr>
            <w:color w:val="1155CC"/>
            <w:u w:val="single"/>
          </w:rPr>
          <w:t>https://www.e3a4u.info/energy-technologies/anaerobic-digesters/economics/#:~:text=General%20Cost%20Information&amp;text=approxim</w:t>
        </w:r>
        <w:r>
          <w:rPr>
            <w:color w:val="1155CC"/>
            <w:u w:val="single"/>
          </w:rPr>
          <w:t>ately%20%24400%2C000%20to%20%245%2C000%2C000%20depending,unit%20costs%20approximately%20%241.2%20million</w:t>
        </w:r>
      </w:hyperlink>
      <w:r>
        <w:t>.</w:t>
      </w:r>
    </w:p>
    <w:p w14:paraId="03322367" w14:textId="77777777" w:rsidR="003565BE" w:rsidRDefault="003565BE">
      <w:pPr>
        <w:spacing w:line="276" w:lineRule="auto"/>
      </w:pPr>
    </w:p>
    <w:p w14:paraId="3584D519" w14:textId="77777777" w:rsidR="003565BE" w:rsidRDefault="00D9579C">
      <w:pPr>
        <w:spacing w:line="276" w:lineRule="auto"/>
      </w:pPr>
      <w:r>
        <w:t>Government of The United States Virgin Islands, (2018). VITEMA.</w:t>
      </w:r>
    </w:p>
    <w:p w14:paraId="43F00024" w14:textId="77777777" w:rsidR="003565BE" w:rsidRDefault="00D9579C">
      <w:pPr>
        <w:spacing w:line="276" w:lineRule="auto"/>
      </w:pPr>
      <w:r>
        <w:t>VITEMA. Retrieved from;</w:t>
      </w:r>
    </w:p>
    <w:p w14:paraId="694250AC" w14:textId="77777777" w:rsidR="003565BE" w:rsidRDefault="00D9579C">
      <w:pPr>
        <w:spacing w:line="276" w:lineRule="auto"/>
      </w:pPr>
      <w:hyperlink r:id="rId49">
        <w:r>
          <w:rPr>
            <w:color w:val="1155CC"/>
            <w:u w:val="single"/>
          </w:rPr>
          <w:t>http://www.vitem</w:t>
        </w:r>
        <w:r>
          <w:rPr>
            <w:color w:val="1155CC"/>
            <w:u w:val="single"/>
          </w:rPr>
          <w:t>a.vi.gov/</w:t>
        </w:r>
      </w:hyperlink>
    </w:p>
    <w:p w14:paraId="301DD065" w14:textId="77777777" w:rsidR="003565BE" w:rsidRDefault="003565BE">
      <w:pPr>
        <w:spacing w:line="276" w:lineRule="auto"/>
      </w:pPr>
    </w:p>
    <w:p w14:paraId="02D07A7A" w14:textId="77777777" w:rsidR="003565BE" w:rsidRDefault="00D9579C">
      <w:pPr>
        <w:spacing w:line="276" w:lineRule="auto"/>
      </w:pPr>
      <w:r>
        <w:t>Source Staff, (2020, March 4). VITEMA Provides List of Emergency Alert System Device Manufacturers.</w:t>
      </w:r>
    </w:p>
    <w:p w14:paraId="12F74E40" w14:textId="77777777" w:rsidR="003565BE" w:rsidRDefault="00D9579C">
      <w:pPr>
        <w:spacing w:line="276" w:lineRule="auto"/>
      </w:pPr>
      <w:r>
        <w:t>The St. John Source. Retrieved from;</w:t>
      </w:r>
    </w:p>
    <w:p w14:paraId="34819C02" w14:textId="77777777" w:rsidR="003565BE" w:rsidRDefault="00D9579C">
      <w:pPr>
        <w:spacing w:line="276" w:lineRule="auto"/>
      </w:pPr>
      <w:hyperlink r:id="rId50">
        <w:r>
          <w:rPr>
            <w:color w:val="1155CC"/>
            <w:u w:val="single"/>
          </w:rPr>
          <w:t>https://stjohnsource.com/2020/03/04/vitema-provides-list-of-emergency-alert-system-device-manufacturers/</w:t>
        </w:r>
      </w:hyperlink>
    </w:p>
    <w:p w14:paraId="6B4AD064" w14:textId="77777777" w:rsidR="003565BE" w:rsidRDefault="003565BE">
      <w:pPr>
        <w:spacing w:line="276" w:lineRule="auto"/>
      </w:pPr>
    </w:p>
    <w:p w14:paraId="30297A19" w14:textId="77777777" w:rsidR="003565BE" w:rsidRDefault="00D9579C">
      <w:pPr>
        <w:spacing w:line="276" w:lineRule="auto"/>
      </w:pPr>
      <w:r>
        <w:t>XPERTECHS, (2012, April 25). How Much Does A Server Cost?</w:t>
      </w:r>
    </w:p>
    <w:p w14:paraId="423DEEF8" w14:textId="77777777" w:rsidR="003565BE" w:rsidRDefault="00D9579C">
      <w:pPr>
        <w:spacing w:line="276" w:lineRule="auto"/>
      </w:pPr>
      <w:r>
        <w:t>XPERTECHs. Retrieved from;</w:t>
      </w:r>
    </w:p>
    <w:p w14:paraId="5D056A6C" w14:textId="77777777" w:rsidR="003565BE" w:rsidRDefault="00D9579C">
      <w:pPr>
        <w:spacing w:line="276" w:lineRule="auto"/>
      </w:pPr>
      <w:hyperlink r:id="rId51" w:anchor=":~:text=Businesses%20price%20out%20a%20server,%2C%20assuming%20straight%2Dline%20depreciation">
        <w:r>
          <w:rPr>
            <w:color w:val="1155CC"/>
            <w:u w:val="single"/>
          </w:rPr>
          <w:t>https://www.xpertechs.com/2012/04/server-article/#:~:text=Businesses%20price%20out%20a%20s</w:t>
        </w:r>
        <w:r>
          <w:rPr>
            <w:color w:val="1155CC"/>
            <w:u w:val="single"/>
          </w:rPr>
          <w:t>erver,%2C%20assuming%20straight%2Dline%20depreciation</w:t>
        </w:r>
      </w:hyperlink>
      <w:r>
        <w:t>.</w:t>
      </w:r>
    </w:p>
    <w:p w14:paraId="33D09245" w14:textId="77777777" w:rsidR="003565BE" w:rsidRDefault="003565BE">
      <w:pPr>
        <w:spacing w:line="276" w:lineRule="auto"/>
      </w:pPr>
    </w:p>
    <w:p w14:paraId="63881D28" w14:textId="77777777" w:rsidR="003565BE" w:rsidRDefault="00D9579C">
      <w:pPr>
        <w:spacing w:line="276" w:lineRule="auto"/>
      </w:pPr>
      <w:r>
        <w:t xml:space="preserve">David C. </w:t>
      </w:r>
      <w:proofErr w:type="spellStart"/>
      <w:r>
        <w:t>Ekroth</w:t>
      </w:r>
      <w:proofErr w:type="spellEnd"/>
      <w:r>
        <w:t xml:space="preserve">, (unknown). Building </w:t>
      </w:r>
      <w:proofErr w:type="gramStart"/>
      <w:r>
        <w:t>To</w:t>
      </w:r>
      <w:proofErr w:type="gramEnd"/>
      <w:r>
        <w:t xml:space="preserve"> Resist Hurricanes.</w:t>
      </w:r>
    </w:p>
    <w:p w14:paraId="77D37B4B" w14:textId="77777777" w:rsidR="003565BE" w:rsidRDefault="00D9579C">
      <w:pPr>
        <w:spacing w:line="276" w:lineRule="auto"/>
      </w:pPr>
      <w:r>
        <w:t>Retrieved from;</w:t>
      </w:r>
    </w:p>
    <w:p w14:paraId="072DDE71" w14:textId="77777777" w:rsidR="003565BE" w:rsidRDefault="00D9579C">
      <w:pPr>
        <w:spacing w:line="276" w:lineRule="auto"/>
        <w:rPr>
          <w:color w:val="1155CC"/>
          <w:u w:val="single"/>
        </w:rPr>
      </w:pPr>
      <w:hyperlink r:id="rId52">
        <w:r>
          <w:rPr>
            <w:color w:val="1155CC"/>
            <w:u w:val="single"/>
          </w:rPr>
          <w:t>https://www.hsdl.org/?view&amp;did=30117</w:t>
        </w:r>
      </w:hyperlink>
    </w:p>
    <w:p w14:paraId="05BB41A3" w14:textId="77777777" w:rsidR="003565BE" w:rsidRDefault="003565BE">
      <w:pPr>
        <w:spacing w:line="276" w:lineRule="auto"/>
      </w:pPr>
    </w:p>
    <w:p w14:paraId="7BD1C09C" w14:textId="77777777" w:rsidR="003565BE" w:rsidRDefault="00D9579C">
      <w:pPr>
        <w:spacing w:line="276" w:lineRule="auto"/>
      </w:pPr>
      <w:r>
        <w:t>Government of The United States Virgin Islands, (2014, March 10). Public Review Draft.</w:t>
      </w:r>
    </w:p>
    <w:p w14:paraId="38D71BEE" w14:textId="77777777" w:rsidR="003565BE" w:rsidRDefault="00D9579C">
      <w:pPr>
        <w:spacing w:line="276" w:lineRule="auto"/>
      </w:pPr>
      <w:r>
        <w:t>Retrieved from;</w:t>
      </w:r>
    </w:p>
    <w:p w14:paraId="2F574BA9" w14:textId="77777777" w:rsidR="003565BE" w:rsidRDefault="00D9579C">
      <w:pPr>
        <w:spacing w:line="276" w:lineRule="auto"/>
        <w:rPr>
          <w:color w:val="1155CC"/>
          <w:u w:val="single"/>
        </w:rPr>
      </w:pPr>
      <w:hyperlink r:id="rId53">
        <w:r>
          <w:rPr>
            <w:color w:val="1155CC"/>
            <w:u w:val="single"/>
          </w:rPr>
          <w:t>http://www.chrishanley.com/wp-content/uploads/2014/05/Zoning-Consolidated_Public_Review_Draft031014.pdf</w:t>
        </w:r>
      </w:hyperlink>
    </w:p>
    <w:p w14:paraId="42FE4FD6" w14:textId="77777777" w:rsidR="003565BE" w:rsidRDefault="003565BE">
      <w:pPr>
        <w:spacing w:line="276" w:lineRule="auto"/>
        <w:rPr>
          <w:color w:val="1155CC"/>
          <w:u w:val="single"/>
        </w:rPr>
      </w:pPr>
    </w:p>
    <w:p w14:paraId="31499C7C" w14:textId="77777777" w:rsidR="003565BE" w:rsidRDefault="00D9579C">
      <w:pPr>
        <w:spacing w:line="276" w:lineRule="auto"/>
      </w:pPr>
      <w:r>
        <w:t>Department of Planning &amp; Natural Resources, (2001, September 1).</w:t>
      </w:r>
    </w:p>
    <w:p w14:paraId="70050F6B" w14:textId="77777777" w:rsidR="003565BE" w:rsidRDefault="00D9579C">
      <w:pPr>
        <w:spacing w:line="276" w:lineRule="auto"/>
      </w:pPr>
      <w:r>
        <w:t>Retrieved from;</w:t>
      </w:r>
    </w:p>
    <w:p w14:paraId="0D2D7BED" w14:textId="77777777" w:rsidR="003565BE" w:rsidRDefault="00D9579C">
      <w:pPr>
        <w:spacing w:line="276" w:lineRule="auto"/>
        <w:rPr>
          <w:color w:val="1155CC"/>
          <w:u w:val="single"/>
        </w:rPr>
      </w:pPr>
      <w:hyperlink r:id="rId54">
        <w:r>
          <w:rPr>
            <w:color w:val="1155CC"/>
            <w:u w:val="single"/>
          </w:rPr>
          <w:t>http://courses.washington.edu/onsite/Virgin%20Islands%20onsite%20sewage%20disposal.pdf</w:t>
        </w:r>
      </w:hyperlink>
    </w:p>
    <w:p w14:paraId="24F7F6E9" w14:textId="77777777" w:rsidR="003565BE" w:rsidRDefault="003565BE">
      <w:pPr>
        <w:spacing w:line="276" w:lineRule="auto"/>
        <w:rPr>
          <w:color w:val="1155CC"/>
          <w:u w:val="single"/>
        </w:rPr>
      </w:pPr>
    </w:p>
    <w:p w14:paraId="57C80AE1" w14:textId="77777777" w:rsidR="003565BE" w:rsidRDefault="003565BE">
      <w:pPr>
        <w:spacing w:line="276" w:lineRule="auto"/>
        <w:rPr>
          <w:color w:val="1155CC"/>
          <w:u w:val="single"/>
        </w:rPr>
      </w:pPr>
    </w:p>
    <w:p w14:paraId="30564975" w14:textId="77777777" w:rsidR="003565BE" w:rsidRDefault="003565BE">
      <w:pPr>
        <w:spacing w:line="276" w:lineRule="auto"/>
        <w:rPr>
          <w:color w:val="1155CC"/>
          <w:u w:val="single"/>
        </w:rPr>
      </w:pPr>
    </w:p>
    <w:p w14:paraId="794CE0AC" w14:textId="77777777" w:rsidR="003565BE" w:rsidRDefault="003565BE">
      <w:pPr>
        <w:spacing w:line="276" w:lineRule="auto"/>
        <w:rPr>
          <w:color w:val="1155CC"/>
          <w:u w:val="single"/>
        </w:rPr>
      </w:pPr>
    </w:p>
    <w:p w14:paraId="15541827" w14:textId="77777777" w:rsidR="003565BE" w:rsidRDefault="003565BE">
      <w:pPr>
        <w:spacing w:line="276" w:lineRule="auto"/>
        <w:rPr>
          <w:color w:val="1155CC"/>
          <w:u w:val="single"/>
        </w:rPr>
      </w:pPr>
    </w:p>
    <w:p w14:paraId="562F58C6" w14:textId="77777777" w:rsidR="003565BE" w:rsidRDefault="00D9579C">
      <w:pPr>
        <w:rPr>
          <w:b/>
          <w:sz w:val="28"/>
          <w:szCs w:val="28"/>
        </w:rPr>
      </w:pPr>
      <w:r>
        <w:rPr>
          <w:b/>
          <w:sz w:val="28"/>
          <w:szCs w:val="28"/>
        </w:rPr>
        <w:t>Reflection Papers</w:t>
      </w:r>
    </w:p>
    <w:p w14:paraId="716D7E24" w14:textId="77777777" w:rsidR="003565BE" w:rsidRDefault="00D9579C">
      <w:pPr>
        <w:spacing w:line="276" w:lineRule="auto"/>
        <w:rPr>
          <w:sz w:val="22"/>
          <w:szCs w:val="22"/>
        </w:rPr>
      </w:pPr>
      <w:r>
        <w:rPr>
          <w:b/>
          <w:sz w:val="26"/>
          <w:szCs w:val="26"/>
        </w:rPr>
        <w:t>Kendrick Roy</w:t>
      </w:r>
    </w:p>
    <w:p w14:paraId="108D1F98" w14:textId="77777777" w:rsidR="003565BE" w:rsidRDefault="003565BE">
      <w:pPr>
        <w:spacing w:line="276" w:lineRule="auto"/>
      </w:pPr>
    </w:p>
    <w:p w14:paraId="1101CF15" w14:textId="77777777" w:rsidR="003565BE" w:rsidRDefault="00D9579C">
      <w:r>
        <w:tab/>
        <w:t>When I first heard about this assignment, I thought that it would be hell to go through</w:t>
      </w:r>
      <w:r>
        <w:t>. It sounded very similar to the technical description, in the sense where we would have to make a multi-paged analysis on something of our choosing. After beginning the project, however, I found that it was relieving to have so many other group members he</w:t>
      </w:r>
      <w:r>
        <w:t xml:space="preserve">lping out and doing their parts. Considering how we are all computer science </w:t>
      </w:r>
      <w:proofErr w:type="gramStart"/>
      <w:r>
        <w:t>majors,</w:t>
      </w:r>
      <w:proofErr w:type="gramEnd"/>
      <w:r>
        <w:t xml:space="preserve"> it was pretty easy to find a topic to write about all together. Once we got our topic down, we ran into a few standstills concerning our group name, what exactly our group</w:t>
      </w:r>
      <w:r>
        <w:t xml:space="preserve"> will be doing, and who the stakeholders will be. After getting past these few roadblocks, however, we sped right through it and finished a lot of work before we even started working on our final draft.</w:t>
      </w:r>
    </w:p>
    <w:p w14:paraId="0D720956" w14:textId="77777777" w:rsidR="003565BE" w:rsidRDefault="00D9579C">
      <w:r>
        <w:tab/>
        <w:t>Since we are a group of computer scientists, we reac</w:t>
      </w:r>
      <w:r>
        <w:t>hed a mutual agreement to develop a cloud system so that the people of St. Croix will be able to back up their physical documents electronically so they can have peace of mind when evacuating a natural disaster. Not only this, but the data center will also</w:t>
      </w:r>
      <w:r>
        <w:t xml:space="preserve"> be sending out notifications to the people of St. Croix whenever one of the many weather stations on the U.S. Virgin Islands detects a hurricane or any other natural disaster. After doing our research for the data center, summarizing, and editing, we came</w:t>
      </w:r>
      <w:r>
        <w:t xml:space="preserve"> up with a wonderful proposal that would definitely wow any stakeholders that read it.</w:t>
      </w:r>
    </w:p>
    <w:p w14:paraId="6ADCDE43" w14:textId="77777777" w:rsidR="003565BE" w:rsidRDefault="00D9579C">
      <w:r>
        <w:tab/>
        <w:t>While we were writing our proposal, we figured that the information would sell itself, so we didn’t put much thought into wording or anything like that. The only time w</w:t>
      </w:r>
      <w:r>
        <w:t xml:space="preserve">e put thought into our wording was during the needs statement and objective. For the rest, we knew that our research and interpretation of that research would stand out on its own, with the help of some </w:t>
      </w:r>
      <w:r>
        <w:lastRenderedPageBreak/>
        <w:t xml:space="preserve">scattered images that we have taken from our website </w:t>
      </w:r>
      <w:r>
        <w:t>and other sources. For example, our website, wonderfully crafted by Seth, is one that will definitely catch the eyes of any one of our stakeholders and the people of St. Croix.</w:t>
      </w:r>
    </w:p>
    <w:p w14:paraId="3647AF1F" w14:textId="77777777" w:rsidR="003565BE" w:rsidRDefault="00D9579C">
      <w:r>
        <w:tab/>
        <w:t>The genre of our project was an engineering proposal. The proposal of this eng</w:t>
      </w:r>
      <w:r>
        <w:t>ineering proposal was the construction of the data center in St. Croix. The point of this data center is to store physical information electronically so that the people of St. Croix will have peace of mind and only need to focus on what’s really important;</w:t>
      </w:r>
      <w:r>
        <w:t xml:space="preserve"> friends, family, and neighbors. By sending out alerts whenever a disaster is going to hit and prompting people to back up their files whenever they get a notification, this system will ensure that no one will have a single misplaced file or photo that wil</w:t>
      </w:r>
      <w:r>
        <w:t>l be destroyed or lost forever.</w:t>
      </w:r>
    </w:p>
    <w:p w14:paraId="7715F89F" w14:textId="77777777" w:rsidR="003565BE" w:rsidRDefault="00D9579C">
      <w:r>
        <w:tab/>
        <w:t>The media of this assignment will be print and presentation. By including the general necessary in our PowerPoint, we get the main point across to our stakeholders so they get a general understanding of how our organization</w:t>
      </w:r>
      <w:r>
        <w:t xml:space="preserve"> will be helping the people of St. Croix and expanding the influence of modern technology to new horizons. While providing a general overview of how the project will work, we include our written medium which is the proposal. Through the proposal, we go int</w:t>
      </w:r>
      <w:r>
        <w:t>o specifics to answer some general questions that the stakeholders might have had watching our presentation.</w:t>
      </w:r>
    </w:p>
    <w:p w14:paraId="20EFED17" w14:textId="77777777" w:rsidR="003565BE" w:rsidRDefault="00D9579C">
      <w:r>
        <w:tab/>
        <w:t>My stance toward this proposal is that I am tired of hearing people worrying about material objects when fleeing a natural disaster. Now that clou</w:t>
      </w:r>
      <w:r>
        <w:t>d services are a thing, people don’t need to worry as much as they used to. I wish for this technology to be extended out to people who live in areas that are more heavily affected by such natural disasters, so they can worry more about survival than how t</w:t>
      </w:r>
      <w:r>
        <w:t>heir own belongings are.</w:t>
      </w:r>
    </w:p>
    <w:p w14:paraId="2F67529D" w14:textId="77777777" w:rsidR="003565BE" w:rsidRDefault="00D9579C">
      <w:r>
        <w:lastRenderedPageBreak/>
        <w:tab/>
        <w:t>My purpose is to convince humanitarian organizations to group up with my group and I and help bring my dream to life. By gathering the support of a humanitarian group, I will be bringing experience with me into this journey of mak</w:t>
      </w:r>
      <w:r>
        <w:t>ing the world a more tightly-knit place. By putting our minds at ease when it comes to physical objects, I feel that we can all worry more about one another.</w:t>
      </w:r>
    </w:p>
    <w:p w14:paraId="29D920E9" w14:textId="77777777" w:rsidR="003565BE" w:rsidRDefault="00D9579C">
      <w:r>
        <w:tab/>
      </w:r>
      <w:r>
        <w:t>My exigence comes from the many people that go missing and that are left behind during evacuations because someone cares more about their bag than their own people. I am tired of hearing that people get knocked down when doing last-minute evacuations and h</w:t>
      </w:r>
      <w:r>
        <w:t xml:space="preserve">ear that they get trampled because people want to make sure their house deeds, birth certificates, photos, etc. are on the plane before they start to worry about each other. </w:t>
      </w:r>
    </w:p>
    <w:p w14:paraId="09D05640" w14:textId="77777777" w:rsidR="003565BE" w:rsidRDefault="00D9579C">
      <w:r>
        <w:tab/>
        <w:t>The audience would have to be humanitarian groups. With their help, this project</w:t>
      </w:r>
      <w:r>
        <w:t xml:space="preserve"> will be able to get on its feet and start helping people by allowing them to have a safe space for their documents to be stored. Although this project mostly impacts the people of St. Croix, we need the organizations to provide us with enough funding so w</w:t>
      </w:r>
      <w:r>
        <w:t>e can help the people. Therefore, our audience are the humanitarian groups.</w:t>
      </w:r>
    </w:p>
    <w:p w14:paraId="1889934B" w14:textId="77777777" w:rsidR="003565BE" w:rsidRDefault="00D9579C">
      <w:r>
        <w:tab/>
        <w:t>This assignment meets Course Learning Outcomes 1, 2, 3, 4, 5, 7 and 8. It meets number 1 “acknowledge yours and others' range of linguistic differences as resources, and draw on t</w:t>
      </w:r>
      <w:r>
        <w:t>hose resources to develop rhetorical sensibility,” as I had to work with my group mates and figure out ways for our different types of writing to sync up and sound as clear and cohesive as possible. In addition to this, I had to do a lot of research and ma</w:t>
      </w:r>
      <w:r>
        <w:t>ke sense of multiple different sources and their writing in order to implement it into my own writing. It meets number 2 “enhance strategies for reading, drafting, revising, editing, and self-assessment” because the assignments require a lot of reading, re</w:t>
      </w:r>
      <w:r>
        <w:t xml:space="preserve">vision, and editing to gather the exact information that we need. It meets number </w:t>
      </w:r>
      <w:r>
        <w:lastRenderedPageBreak/>
        <w:t>3 “negotiate your own writing goals and audience expectations regarding conventions of genre, medium, and rhetorical situation,” as we have to check what the needs of the cit</w:t>
      </w:r>
      <w:r>
        <w:t>izens are of St. Croix, as well as the needs of the humanitarian group so that they will invest in us.</w:t>
      </w:r>
    </w:p>
    <w:p w14:paraId="70E46701" w14:textId="77777777" w:rsidR="003565BE" w:rsidRDefault="00D9579C">
      <w:pPr>
        <w:spacing w:before="240" w:after="240"/>
        <w:ind w:firstLine="720"/>
      </w:pPr>
      <w:r>
        <w:t>The assignment also meets number 4, “develop and engage in the collaborative and social aspects of writing processes.” As a group we have to work togethe</w:t>
      </w:r>
      <w:r>
        <w:t>r to be able to reach our goal and convince the audience with our ideas while making sense of each other’s ideas. It meets number 5, “engage in genre analysis and multimodal composing to explore effective writing across disciplinary contexts and beyond,” a</w:t>
      </w:r>
      <w:r>
        <w:t>s we had to do our project as a presentation which is very different than just writing a paper. For a presentation, we have to convince our audience with general information, and then provide specifics in writing.</w:t>
      </w:r>
    </w:p>
    <w:p w14:paraId="05508B80" w14:textId="77777777" w:rsidR="003565BE" w:rsidRDefault="00D9579C">
      <w:pPr>
        <w:spacing w:before="240" w:after="240"/>
        <w:ind w:firstLine="720"/>
      </w:pPr>
      <w:r>
        <w:t>Along with all of these objectives, our pa</w:t>
      </w:r>
      <w:r>
        <w:t>per meets number 7, “practice using various library resources, online databases, and the Internet to locate sources appropriate to your writing projects,” as we used a lot of online sources for each part of the proposal, and had to research the multiple ty</w:t>
      </w:r>
      <w:r>
        <w:t>pes of renewable energy in order to make our data center as energy efficient as possible. Lastly, this assignment meets number 8, “strengthen your source use practices (including evaluating, integrating, quoting, paraphrasing, summarizing, synthesizing, an</w:t>
      </w:r>
      <w:r>
        <w:t>alyzing, and citing sources)” as we did so much research on the internet and had to paraphrase and summarize a lot of it just so we can include it in our own writing.</w:t>
      </w:r>
    </w:p>
    <w:p w14:paraId="7E0463F8" w14:textId="77777777" w:rsidR="003565BE" w:rsidRDefault="003565BE">
      <w:pPr>
        <w:spacing w:before="240" w:after="240"/>
        <w:ind w:firstLine="720"/>
      </w:pPr>
    </w:p>
    <w:p w14:paraId="097C2353" w14:textId="77777777" w:rsidR="003565BE" w:rsidRDefault="003565BE">
      <w:pPr>
        <w:spacing w:before="240" w:after="240"/>
        <w:rPr>
          <w:b/>
          <w:sz w:val="28"/>
          <w:szCs w:val="28"/>
        </w:rPr>
      </w:pPr>
    </w:p>
    <w:p w14:paraId="7A63CEF0" w14:textId="77777777" w:rsidR="003565BE" w:rsidRDefault="003565BE">
      <w:pPr>
        <w:spacing w:before="240" w:after="240"/>
        <w:rPr>
          <w:b/>
          <w:sz w:val="28"/>
          <w:szCs w:val="28"/>
        </w:rPr>
      </w:pPr>
    </w:p>
    <w:p w14:paraId="6206B855" w14:textId="77777777" w:rsidR="003565BE" w:rsidRDefault="00D9579C">
      <w:pPr>
        <w:spacing w:before="240" w:after="240"/>
        <w:rPr>
          <w:b/>
          <w:sz w:val="28"/>
          <w:szCs w:val="28"/>
        </w:rPr>
      </w:pPr>
      <w:r>
        <w:rPr>
          <w:b/>
          <w:sz w:val="28"/>
          <w:szCs w:val="28"/>
        </w:rPr>
        <w:lastRenderedPageBreak/>
        <w:t>Seth Pine</w:t>
      </w:r>
    </w:p>
    <w:p w14:paraId="36DA8B7E" w14:textId="77777777" w:rsidR="003565BE" w:rsidRDefault="00D9579C">
      <w:pPr>
        <w:spacing w:before="240" w:after="240"/>
      </w:pPr>
      <w:r>
        <w:rPr>
          <w:b/>
        </w:rPr>
        <w:tab/>
      </w:r>
      <w:r>
        <w:t xml:space="preserve">My role in this project was basically to figure out how all of the details </w:t>
      </w:r>
      <w:r>
        <w:t>of the implementation design were going to work, and to come up with the appropriate graphics. I created the mockup website, chose the location for the data center, created the spreadsheets and graphs for the budget and the timeline. As far as the document</w:t>
      </w:r>
      <w:r>
        <w:t xml:space="preserve"> itself I worked on everything below the introduction. </w:t>
      </w:r>
    </w:p>
    <w:p w14:paraId="792628DA" w14:textId="77777777" w:rsidR="003565BE" w:rsidRDefault="00D9579C">
      <w:pPr>
        <w:spacing w:before="240" w:after="240"/>
      </w:pPr>
      <w:r>
        <w:tab/>
        <w:t xml:space="preserve">The rhetorical situation for this project is unique because unlike other projects where we have seen problems and proposed solutions, we had to actually plan how the solution would be implemented. </w:t>
      </w:r>
    </w:p>
    <w:p w14:paraId="47FA295B" w14:textId="77777777" w:rsidR="003565BE" w:rsidRDefault="00D9579C">
      <w:pPr>
        <w:spacing w:before="240" w:after="240"/>
      </w:pPr>
      <w:r>
        <w:tab/>
      </w:r>
      <w:r>
        <w:t xml:space="preserve">The exigence for this proposal is the destruction of personal property in the U.S. Virgin Islands during extreme weather events like tropical storms and hurricanes. The audience for this proposal is the local government including the governor, director of </w:t>
      </w:r>
      <w:r>
        <w:t xml:space="preserve">the emergency management branch, and the director of the bureau of Information Technology. We are addressing our proposal to these three men because they are the ones who will evaluate if a technology would benefit the citizens they represent. </w:t>
      </w:r>
    </w:p>
    <w:p w14:paraId="63117321" w14:textId="77777777" w:rsidR="003565BE" w:rsidRDefault="00D9579C">
      <w:pPr>
        <w:spacing w:before="240" w:after="240"/>
      </w:pPr>
      <w:r>
        <w:t>Our purpose</w:t>
      </w:r>
      <w:r>
        <w:t xml:space="preserve"> for this document is to persuade the government to allow us to build this data center and create software to interface between the cloud and the people of the island. Our stance on this subject is positive: we believe that this will work and that our audi</w:t>
      </w:r>
      <w:r>
        <w:t xml:space="preserve">ence should allow us to do it. The genre of this document is an engineering proposal. </w:t>
      </w:r>
    </w:p>
    <w:p w14:paraId="2F7AA87C" w14:textId="77777777" w:rsidR="003565BE" w:rsidRDefault="00D9579C">
      <w:pPr>
        <w:spacing w:before="240" w:after="240"/>
      </w:pPr>
      <w:r>
        <w:t>The genre can be identified by the document structure: it includes an introduction with a purpose and a needs statement, a proposed solution and our explanation of how w</w:t>
      </w:r>
      <w:r>
        <w:t xml:space="preserve">e plan to implement </w:t>
      </w:r>
      <w:r>
        <w:lastRenderedPageBreak/>
        <w:t xml:space="preserve">that solution as well as a budget and schedule for the work that will be done. The medium for this document is a digital file, as none of us lives in the U.S.V.I. to deliver a printed document, as well as the global pandemic preventing </w:t>
      </w:r>
      <w:r>
        <w:t xml:space="preserve">us from traveling and making paper documents less desirable in general. </w:t>
      </w:r>
    </w:p>
    <w:p w14:paraId="0F9E5B51" w14:textId="77777777" w:rsidR="003565BE" w:rsidRDefault="00D9579C">
      <w:pPr>
        <w:spacing w:before="240" w:after="240"/>
      </w:pPr>
      <w:r>
        <w:tab/>
        <w:t>This was a big project and required us to participate in many of the course learning outcomes. Firstly, this was a collaborative project. It required us to communicate between our gr</w:t>
      </w:r>
      <w:r>
        <w:t xml:space="preserve">oups and be accountable for work we had agreed to do. Additionally, the amount of writing in this project allowed us to interact with group members who might not have English as their first language and address the multicultural aspect of our class. </w:t>
      </w:r>
    </w:p>
    <w:p w14:paraId="4921E3BA" w14:textId="77777777" w:rsidR="003565BE" w:rsidRDefault="00D9579C">
      <w:pPr>
        <w:spacing w:before="240" w:after="240"/>
      </w:pPr>
      <w:r>
        <w:tab/>
        <w:t>Thos</w:t>
      </w:r>
      <w:r>
        <w:t xml:space="preserve">e of </w:t>
      </w:r>
      <w:proofErr w:type="spellStart"/>
      <w:r>
        <w:t>use</w:t>
      </w:r>
      <w:proofErr w:type="spellEnd"/>
      <w:r>
        <w:t xml:space="preserve"> who did research for this project were required to find sources that would help us in our purpose of being persuasive, and cite those sources according to the APA guidelines. This document is a multimodal composition because it not only involves t</w:t>
      </w:r>
      <w:r>
        <w:t xml:space="preserve">ext that fits the genre of an engineering proposal, it includes graphics and a </w:t>
      </w:r>
      <w:proofErr w:type="spellStart"/>
      <w:r>
        <w:t>powerpoint</w:t>
      </w:r>
      <w:proofErr w:type="spellEnd"/>
      <w:r>
        <w:t xml:space="preserve"> that make it a visual composition as well. </w:t>
      </w:r>
    </w:p>
    <w:p w14:paraId="342A4457" w14:textId="77777777" w:rsidR="003565BE" w:rsidRDefault="00D9579C">
      <w:pPr>
        <w:spacing w:before="240" w:after="240"/>
      </w:pPr>
      <w:r>
        <w:tab/>
        <w:t>As I’ve already said, this was a large project. It required a lot of communication in our group and a concerted effort to</w:t>
      </w:r>
      <w:r>
        <w:t xml:space="preserve"> be available for meetings and planning sessions. It’s a real insight into how teams of engineers work long distance. I can’t say I’m a fan honestly. We made it work, but I would have preferred a situation where we could meet in person. I think the added c</w:t>
      </w:r>
      <w:r>
        <w:t xml:space="preserve">omplication of meeting online in addition to the difficulties with matching up schedules made it unclear to people what the project was actually about and this made the report more difficult to write. </w:t>
      </w:r>
    </w:p>
    <w:p w14:paraId="548C9B6A" w14:textId="77777777" w:rsidR="003565BE" w:rsidRDefault="00D9579C">
      <w:pPr>
        <w:spacing w:before="240" w:after="240"/>
      </w:pPr>
      <w:r>
        <w:lastRenderedPageBreak/>
        <w:tab/>
        <w:t>That being said, it was nice to all share a digital d</w:t>
      </w:r>
      <w:r>
        <w:t xml:space="preserve">ocument that we could add to and leave comments on. I really enjoyed that flexibility. All in all, I think we did a good job of managing ourselves and dividing the work. In the future, if I were to re-do the project with the same </w:t>
      </w:r>
      <w:proofErr w:type="gramStart"/>
      <w:r>
        <w:t>group</w:t>
      </w:r>
      <w:proofErr w:type="gramEnd"/>
      <w:r>
        <w:t xml:space="preserve"> I think scheduled zo</w:t>
      </w:r>
      <w:r>
        <w:t xml:space="preserve">om meetings and coming up with our own completion schedule for the project would be a good idea. It would also be beneficial to have a designated leader who would be responsible for checking on an individual’s progress. </w:t>
      </w:r>
    </w:p>
    <w:p w14:paraId="31331B3C" w14:textId="77777777" w:rsidR="003565BE" w:rsidRDefault="00D9579C">
      <w:pPr>
        <w:spacing w:before="240" w:after="240"/>
      </w:pPr>
      <w:r>
        <w:tab/>
        <w:t xml:space="preserve">This was a difficult project, but </w:t>
      </w:r>
      <w:r>
        <w:t xml:space="preserve">I think we’ve all done our best and I am satisfied with our effort. </w:t>
      </w:r>
    </w:p>
    <w:p w14:paraId="10A88B97" w14:textId="77777777" w:rsidR="003565BE" w:rsidRDefault="003565BE">
      <w:pPr>
        <w:spacing w:before="240" w:after="240"/>
      </w:pPr>
    </w:p>
    <w:p w14:paraId="2CFFDB93" w14:textId="77777777" w:rsidR="003565BE" w:rsidRDefault="003565BE">
      <w:pPr>
        <w:spacing w:before="240" w:after="240"/>
      </w:pPr>
    </w:p>
    <w:p w14:paraId="6E976753" w14:textId="77777777" w:rsidR="003565BE" w:rsidRDefault="003565BE">
      <w:pPr>
        <w:spacing w:before="240" w:after="240"/>
      </w:pPr>
    </w:p>
    <w:p w14:paraId="4163BB96" w14:textId="77777777" w:rsidR="003565BE" w:rsidRDefault="003565BE">
      <w:pPr>
        <w:spacing w:before="240" w:after="240"/>
      </w:pPr>
    </w:p>
    <w:p w14:paraId="2A203AA4" w14:textId="77777777" w:rsidR="003565BE" w:rsidRDefault="003565BE">
      <w:pPr>
        <w:spacing w:before="240" w:after="240"/>
      </w:pPr>
    </w:p>
    <w:p w14:paraId="3176748E" w14:textId="77777777" w:rsidR="003565BE" w:rsidRDefault="003565BE">
      <w:pPr>
        <w:spacing w:before="240" w:after="240"/>
      </w:pPr>
    </w:p>
    <w:p w14:paraId="2862304C" w14:textId="77777777" w:rsidR="003565BE" w:rsidRDefault="003565BE">
      <w:pPr>
        <w:spacing w:before="240" w:after="240"/>
      </w:pPr>
    </w:p>
    <w:p w14:paraId="59E39CBD" w14:textId="77777777" w:rsidR="003565BE" w:rsidRDefault="003565BE">
      <w:pPr>
        <w:spacing w:before="240" w:after="240"/>
      </w:pPr>
    </w:p>
    <w:p w14:paraId="0C00E34B" w14:textId="77777777" w:rsidR="003565BE" w:rsidRDefault="003565BE">
      <w:pPr>
        <w:spacing w:before="240" w:after="240"/>
      </w:pPr>
    </w:p>
    <w:p w14:paraId="191C658D" w14:textId="77777777" w:rsidR="003565BE" w:rsidRDefault="003565BE">
      <w:pPr>
        <w:spacing w:before="240" w:after="240"/>
      </w:pPr>
    </w:p>
    <w:p w14:paraId="717099A0" w14:textId="77777777" w:rsidR="003565BE" w:rsidRDefault="00D9579C">
      <w:pPr>
        <w:spacing w:before="240" w:after="240"/>
        <w:rPr>
          <w:b/>
          <w:sz w:val="28"/>
          <w:szCs w:val="28"/>
        </w:rPr>
      </w:pPr>
      <w:proofErr w:type="spellStart"/>
      <w:r>
        <w:rPr>
          <w:b/>
          <w:sz w:val="28"/>
          <w:szCs w:val="28"/>
        </w:rPr>
        <w:lastRenderedPageBreak/>
        <w:t>Citlaly</w:t>
      </w:r>
      <w:proofErr w:type="spellEnd"/>
      <w:r>
        <w:rPr>
          <w:b/>
          <w:sz w:val="28"/>
          <w:szCs w:val="28"/>
        </w:rPr>
        <w:t xml:space="preserve"> </w:t>
      </w:r>
      <w:proofErr w:type="spellStart"/>
      <w:r>
        <w:rPr>
          <w:b/>
          <w:sz w:val="28"/>
          <w:szCs w:val="28"/>
        </w:rPr>
        <w:t>Norales</w:t>
      </w:r>
      <w:proofErr w:type="spellEnd"/>
    </w:p>
    <w:p w14:paraId="07C2934D" w14:textId="77777777" w:rsidR="003565BE" w:rsidRDefault="00D9579C">
      <w:r>
        <w:rPr>
          <w:rFonts w:ascii="Arial" w:eastAsia="Arial" w:hAnsi="Arial" w:cs="Arial"/>
          <w:sz w:val="22"/>
          <w:szCs w:val="22"/>
        </w:rPr>
        <w:tab/>
      </w:r>
      <w:r>
        <w:t>When this project was first assigned, I thought about focusing on something relating to hurricanes, especially with the powerful hurricanes that have been going on recently. When I met with my group, the idea of a hurricane warning system came to me. My gr</w:t>
      </w:r>
      <w:r>
        <w:t xml:space="preserve">oup liked my idea and we decided to create a hurricane warning system that also has a cloud that allows residents to upload their personal documents. This cloud would give residents the ability to focus on their loved ones rather than making sure they had </w:t>
      </w:r>
      <w:r>
        <w:t xml:space="preserve">their material items secure. I thought that it was a good idea for my group and I to work on our project on Google Docs so that we could all work on the same document at the same time. I also created a document where my group and I could write down all of </w:t>
      </w:r>
      <w:r>
        <w:t xml:space="preserve">our thoughts, ideas, research, and even questions relating to our assignment. This document was a way for us to have discussions on paper and I found it very effective. I worked on the introduction of the proposal and created the original document. I also </w:t>
      </w:r>
      <w:r>
        <w:t xml:space="preserve">did the presentation working alongside my groupmate Omar. I also added commentary and helped review my peers’ contributions. </w:t>
      </w:r>
    </w:p>
    <w:p w14:paraId="4E99B455" w14:textId="77777777" w:rsidR="003565BE" w:rsidRDefault="00D9579C">
      <w:r>
        <w:tab/>
        <w:t>Overall, I enjoyed working with my group. They all did their part and each chose to be responsible for certain tasks when my othe</w:t>
      </w:r>
      <w:r>
        <w:t>r group members were busy. We all worked together in working on this project. I think one reason why we were so successful was that we each selected a task or a part of the project that we were going to do and committed to getting it done. In the end, I am</w:t>
      </w:r>
      <w:r>
        <w:t xml:space="preserve"> proud of how our project came together. </w:t>
      </w:r>
    </w:p>
    <w:p w14:paraId="79A80607" w14:textId="77777777" w:rsidR="003565BE" w:rsidRDefault="00D9579C">
      <w:r>
        <w:tab/>
        <w:t>The purpose of this assignment was to create a proposal while collaborating with my peers. We had to work on creating our own scenarios for our project and focusing on the purpose of our proposals and who our audi</w:t>
      </w:r>
      <w:r>
        <w:t xml:space="preserve">ence is. The medium used for this assignment was digital. Since this is an online </w:t>
      </w:r>
      <w:proofErr w:type="gramStart"/>
      <w:r>
        <w:t>course</w:t>
      </w:r>
      <w:proofErr w:type="gramEnd"/>
      <w:r>
        <w:t xml:space="preserve"> we used several online tools such as Google Docs, Google Slides, </w:t>
      </w:r>
      <w:r>
        <w:lastRenderedPageBreak/>
        <w:t xml:space="preserve">Discord, etc. to collaborate, and work on our assignment together. The genre of this assignment is an </w:t>
      </w:r>
      <w:r>
        <w:t>engineering proposal. In this proposal we had to submit a written proposal, a job posting, a presentation based on our proposal, and memos to specific people that would be considered our audience. For this assignment we had to come up with who our audience</w:t>
      </w:r>
      <w:r>
        <w:t xml:space="preserve"> is. Our audience is our classmates as well as a few leaders of the U.S. Virgin Islands.  Our specified audience is the governor of the Virgin Islands, Albert Bryan Jr., the Director of the Virgin Islands Territorial Emergency Management Agency, Daryl </w:t>
      </w:r>
      <w:proofErr w:type="spellStart"/>
      <w:r>
        <w:t>DeFr</w:t>
      </w:r>
      <w:r>
        <w:t>ance</w:t>
      </w:r>
      <w:proofErr w:type="spellEnd"/>
      <w:r>
        <w:t xml:space="preserve"> </w:t>
      </w:r>
      <w:proofErr w:type="spellStart"/>
      <w:r>
        <w:t>Jaschen</w:t>
      </w:r>
      <w:proofErr w:type="spellEnd"/>
      <w:r>
        <w:t>, and Rupert Ross who is the Director of the Bureau of Information Technology in the U.S. Virgin Islands. The exigence of this assignment was to take all of the different genres and writing techniques that we were introduced to this semester an</w:t>
      </w:r>
      <w:r>
        <w:t>d bring them all together. It’s also to put us in a real-life scenario on what we would have to write in the workplace. The stance of my group is that we want to help people in the Virgin Islands rebuild after the destruction caused by hurricanes. We think</w:t>
      </w:r>
      <w:r>
        <w:t xml:space="preserve"> that the use of a cloud storage system helps relieve the stress of victims and makes them focus more on what’s important. </w:t>
      </w:r>
    </w:p>
    <w:p w14:paraId="3DFC42FD" w14:textId="77777777" w:rsidR="003565BE" w:rsidRDefault="00D9579C">
      <w:pPr>
        <w:ind w:firstLine="720"/>
      </w:pPr>
      <w:r>
        <w:t>This assignment helped me meet the course learning outcome that says “enhance strategies for reading, drafting, revising, editing, a</w:t>
      </w:r>
      <w:r>
        <w:t>nd self-assessment.” In this assignment, I had to create a draft with my peers, revise my paper as well as review the drafts of my peer groups, and then use the comments my group and I received to edit and revise my paper. I also had to “practice using var</w:t>
      </w:r>
      <w:r>
        <w:t>ious library resources, online databases, and the Internet to locate sources appropriate to your writing projects” for this assignment. I had to do research for this assignment and include this research in my paper. I researched past hurricanes that affect</w:t>
      </w:r>
      <w:r>
        <w:t xml:space="preserve">ed the Virgin Islands. I also researched which part of the Virgin Islands was most affected by past hurricanes, which is why I convinced my group to focus on St. Croix. I also had to cite my sources using the </w:t>
      </w:r>
      <w:r>
        <w:lastRenderedPageBreak/>
        <w:t>APA citing guidelines. Lastly, I had to “engage</w:t>
      </w:r>
      <w:r>
        <w:t xml:space="preserve"> in genre analysis and multimodal composing to explore effective writing across disciplinary contexts and beyond”. Before my group and I wrote our proposal, we had to do a genre analysis of engineering proposals and be sure to pay attention to whether or n</w:t>
      </w:r>
      <w:r>
        <w:t xml:space="preserve">ot all of the necessary components of an engineering proposal were there. I also had to “negotiate your own writing goals and audience expectations regarding conventions of genre, medium, and rhetorical situation”. My group had to create a proposal with a </w:t>
      </w:r>
      <w:r>
        <w:t xml:space="preserve">goal to propose an idea and plan to our audience. </w:t>
      </w:r>
    </w:p>
    <w:p w14:paraId="11A2B4E9" w14:textId="77777777" w:rsidR="003565BE" w:rsidRDefault="00D9579C">
      <w:pPr>
        <w:ind w:firstLine="720"/>
      </w:pPr>
      <w:r>
        <w:t>Due to our circumstances, I think that working on this assignment wasn’t that hard even though we were remote. I do believe that if we were in a classroom or on campus, I probably would’ve been able to get</w:t>
      </w:r>
      <w:r>
        <w:t xml:space="preserve"> more done with my group in a timely fashion. I also think that I prefer collaborating with someone, face to face as opposed to over a Zoom call. We also would have practiced together and better if we did this assignment in-person. But overall, we managed </w:t>
      </w:r>
      <w:r>
        <w:t xml:space="preserve">to make this work. Especially with my group and I are computer science majors, it makes us a bit more tech-savvy. We worked our way through remote learning. </w:t>
      </w:r>
    </w:p>
    <w:p w14:paraId="2A030FAF" w14:textId="77777777" w:rsidR="003565BE" w:rsidRDefault="003565BE">
      <w:pPr>
        <w:ind w:firstLine="720"/>
      </w:pPr>
    </w:p>
    <w:p w14:paraId="527D7986" w14:textId="77777777" w:rsidR="003565BE" w:rsidRDefault="003565BE">
      <w:pPr>
        <w:ind w:firstLine="720"/>
      </w:pPr>
    </w:p>
    <w:p w14:paraId="32ABF86D" w14:textId="77777777" w:rsidR="003565BE" w:rsidRDefault="003565BE">
      <w:pPr>
        <w:ind w:firstLine="720"/>
      </w:pPr>
    </w:p>
    <w:p w14:paraId="0A6632E9" w14:textId="77777777" w:rsidR="003565BE" w:rsidRDefault="003565BE">
      <w:pPr>
        <w:ind w:firstLine="720"/>
        <w:rPr>
          <w:b/>
          <w:sz w:val="28"/>
          <w:szCs w:val="28"/>
        </w:rPr>
      </w:pPr>
    </w:p>
    <w:p w14:paraId="0DBBC8CC" w14:textId="77777777" w:rsidR="003565BE" w:rsidRDefault="003565BE">
      <w:pPr>
        <w:ind w:firstLine="720"/>
        <w:rPr>
          <w:b/>
          <w:sz w:val="28"/>
          <w:szCs w:val="28"/>
        </w:rPr>
      </w:pPr>
    </w:p>
    <w:p w14:paraId="7812FDC4" w14:textId="77777777" w:rsidR="003565BE" w:rsidRDefault="003565BE">
      <w:pPr>
        <w:ind w:firstLine="720"/>
        <w:rPr>
          <w:b/>
          <w:sz w:val="28"/>
          <w:szCs w:val="28"/>
        </w:rPr>
      </w:pPr>
    </w:p>
    <w:p w14:paraId="0B9E493C" w14:textId="77777777" w:rsidR="003565BE" w:rsidRDefault="003565BE">
      <w:pPr>
        <w:ind w:firstLine="720"/>
        <w:rPr>
          <w:b/>
          <w:sz w:val="28"/>
          <w:szCs w:val="28"/>
        </w:rPr>
      </w:pPr>
    </w:p>
    <w:p w14:paraId="526C2E2E" w14:textId="77777777" w:rsidR="003565BE" w:rsidRDefault="003565BE">
      <w:pPr>
        <w:ind w:firstLine="720"/>
        <w:rPr>
          <w:b/>
          <w:sz w:val="28"/>
          <w:szCs w:val="28"/>
        </w:rPr>
      </w:pPr>
    </w:p>
    <w:p w14:paraId="1B347B12" w14:textId="77777777" w:rsidR="003565BE" w:rsidRDefault="003565BE">
      <w:pPr>
        <w:ind w:firstLine="720"/>
        <w:rPr>
          <w:b/>
          <w:sz w:val="28"/>
          <w:szCs w:val="28"/>
        </w:rPr>
      </w:pPr>
    </w:p>
    <w:p w14:paraId="47622BA5" w14:textId="77777777" w:rsidR="003565BE" w:rsidRDefault="00D9579C">
      <w:pPr>
        <w:spacing w:line="360" w:lineRule="auto"/>
        <w:rPr>
          <w:b/>
          <w:sz w:val="28"/>
          <w:szCs w:val="28"/>
        </w:rPr>
      </w:pPr>
      <w:r>
        <w:rPr>
          <w:b/>
          <w:sz w:val="28"/>
          <w:szCs w:val="28"/>
        </w:rPr>
        <w:lastRenderedPageBreak/>
        <w:t>Omar Johnson</w:t>
      </w:r>
    </w:p>
    <w:p w14:paraId="1C312512" w14:textId="77777777" w:rsidR="003565BE" w:rsidRDefault="003565BE">
      <w:pPr>
        <w:spacing w:line="360" w:lineRule="auto"/>
      </w:pPr>
    </w:p>
    <w:p w14:paraId="2467EBFF" w14:textId="77777777" w:rsidR="003565BE" w:rsidRDefault="00D9579C">
      <w:pPr>
        <w:spacing w:line="360" w:lineRule="auto"/>
        <w:jc w:val="center"/>
        <w:rPr>
          <w:b/>
          <w:u w:val="single"/>
        </w:rPr>
      </w:pPr>
      <w:r>
        <w:rPr>
          <w:b/>
          <w:u w:val="single"/>
        </w:rPr>
        <w:t>Reflection Paper</w:t>
      </w:r>
    </w:p>
    <w:p w14:paraId="41D561EA" w14:textId="77777777" w:rsidR="003565BE" w:rsidRDefault="003565BE">
      <w:pPr>
        <w:spacing w:line="360" w:lineRule="auto"/>
        <w:jc w:val="center"/>
        <w:rPr>
          <w:b/>
          <w:u w:val="single"/>
        </w:rPr>
      </w:pPr>
    </w:p>
    <w:p w14:paraId="321A2467" w14:textId="77777777" w:rsidR="003565BE" w:rsidRDefault="00D9579C">
      <w:pPr>
        <w:spacing w:line="360" w:lineRule="auto"/>
      </w:pPr>
      <w:r>
        <w:t>Purpose:</w:t>
      </w:r>
    </w:p>
    <w:p w14:paraId="2FF34774" w14:textId="77777777" w:rsidR="003565BE" w:rsidRDefault="00D9579C">
      <w:pPr>
        <w:spacing w:line="360" w:lineRule="auto"/>
      </w:pPr>
      <w:r>
        <w:tab/>
        <w:t>The purpose of this document is to propose to t</w:t>
      </w:r>
      <w:r>
        <w:t>he government of the US Virgin Islands, the creation of a data center on the island of St. Croix where residents will be able to store important documents and files. This data center will be paired with the already existing meteorological stations on the i</w:t>
      </w:r>
      <w:r>
        <w:t>sland and alert those who have signed up for the service of any impending hurricanes and prompt them to back up and save important documents and files such as deeds, insurance papers, passports, family photos, etc. This service would be very important to t</w:t>
      </w:r>
      <w:r>
        <w:t>his region because of how destructive these natural disasters are. Though people may lose their property, we can at least guarantee that the things which are digital, or can that be digitized, will not be lost in the wake of one of these natural disasters.</w:t>
      </w:r>
    </w:p>
    <w:p w14:paraId="23090449" w14:textId="77777777" w:rsidR="003565BE" w:rsidRDefault="003565BE">
      <w:pPr>
        <w:spacing w:line="360" w:lineRule="auto"/>
      </w:pPr>
    </w:p>
    <w:p w14:paraId="2BF62183" w14:textId="77777777" w:rsidR="003565BE" w:rsidRDefault="00D9579C">
      <w:pPr>
        <w:spacing w:line="360" w:lineRule="auto"/>
      </w:pPr>
      <w:r>
        <w:t>Audience:</w:t>
      </w:r>
    </w:p>
    <w:p w14:paraId="1C7072E3" w14:textId="77777777" w:rsidR="003565BE" w:rsidRDefault="00D9579C">
      <w:pPr>
        <w:spacing w:line="360" w:lineRule="auto"/>
        <w:ind w:firstLine="720"/>
      </w:pPr>
      <w:r>
        <w:t xml:space="preserve">The audience for this document is Albert Bryan Jr., Governor of the US Virgin Islands, Daryl </w:t>
      </w:r>
      <w:proofErr w:type="spellStart"/>
      <w:r>
        <w:t>DeFrance</w:t>
      </w:r>
      <w:proofErr w:type="spellEnd"/>
      <w:r>
        <w:t xml:space="preserve"> </w:t>
      </w:r>
      <w:proofErr w:type="spellStart"/>
      <w:r>
        <w:t>Jaschen</w:t>
      </w:r>
      <w:proofErr w:type="spellEnd"/>
      <w:r>
        <w:t>, Director of the Virgin Islands Territorial Emergency Management Agency (VITEMA), Rupert Ross, Director of the Bureau of Information Technology in</w:t>
      </w:r>
      <w:r>
        <w:t xml:space="preserve"> the U.S. Virgin Islands. These three people are important officials within the government of the U.S. Virgin Islands, and are primarily responsible for the ensuring </w:t>
      </w:r>
      <w:proofErr w:type="spellStart"/>
      <w:r>
        <w:t>well being</w:t>
      </w:r>
      <w:proofErr w:type="spellEnd"/>
      <w:r>
        <w:t xml:space="preserve"> of the people within the U.S.V.I.  The Director of VITEMA, Daryl </w:t>
      </w:r>
      <w:proofErr w:type="spellStart"/>
      <w:r>
        <w:t>DeFrance</w:t>
      </w:r>
      <w:proofErr w:type="spellEnd"/>
      <w:r>
        <w:t xml:space="preserve"> </w:t>
      </w:r>
      <w:proofErr w:type="spellStart"/>
      <w:r>
        <w:t>Jasch</w:t>
      </w:r>
      <w:r>
        <w:t>en</w:t>
      </w:r>
      <w:proofErr w:type="spellEnd"/>
      <w:r>
        <w:t xml:space="preserve"> is responsible for the oversight of the region's emergency alert system, and we would need his approval if we are to integrate that existing infrastructure into our service. Rupert Ross, Director of the U.S.V.I.’</w:t>
      </w:r>
      <w:proofErr w:type="gramStart"/>
      <w:r>
        <w:t>s  Bureau</w:t>
      </w:r>
      <w:proofErr w:type="gramEnd"/>
      <w:r>
        <w:t xml:space="preserve"> of Information Technology is im</w:t>
      </w:r>
      <w:r>
        <w:t>portant because we would need his help in getting people to sign up, and assisting those who aren't privy to the nuances of cloud technology</w:t>
      </w:r>
    </w:p>
    <w:p w14:paraId="20F42F35" w14:textId="77777777" w:rsidR="003565BE" w:rsidRDefault="003565BE">
      <w:pPr>
        <w:spacing w:line="360" w:lineRule="auto"/>
        <w:ind w:firstLine="720"/>
      </w:pPr>
    </w:p>
    <w:p w14:paraId="52C3B555" w14:textId="77777777" w:rsidR="003565BE" w:rsidRDefault="00D9579C">
      <w:pPr>
        <w:spacing w:line="360" w:lineRule="auto"/>
      </w:pPr>
      <w:r>
        <w:t>Genre:</w:t>
      </w:r>
    </w:p>
    <w:p w14:paraId="391056BF" w14:textId="77777777" w:rsidR="003565BE" w:rsidRDefault="00D9579C">
      <w:pPr>
        <w:spacing w:line="360" w:lineRule="auto"/>
        <w:ind w:firstLine="720"/>
      </w:pPr>
      <w:r>
        <w:t>The genre of this paper is a Technical Proposal. Our group’s aim is to propose a cloud storage service that</w:t>
      </w:r>
      <w:r>
        <w:t xml:space="preserve"> is both practical to create, and helpful to the people in the region. </w:t>
      </w:r>
    </w:p>
    <w:p w14:paraId="42DCA132" w14:textId="77777777" w:rsidR="003565BE" w:rsidRDefault="003565BE">
      <w:pPr>
        <w:spacing w:line="360" w:lineRule="auto"/>
      </w:pPr>
    </w:p>
    <w:p w14:paraId="2520E3C4" w14:textId="77777777" w:rsidR="003565BE" w:rsidRDefault="00D9579C">
      <w:pPr>
        <w:spacing w:line="360" w:lineRule="auto"/>
      </w:pPr>
      <w:r>
        <w:lastRenderedPageBreak/>
        <w:t>Stance:</w:t>
      </w:r>
    </w:p>
    <w:p w14:paraId="79CE9F8E" w14:textId="77777777" w:rsidR="003565BE" w:rsidRDefault="00D9579C">
      <w:pPr>
        <w:spacing w:line="360" w:lineRule="auto"/>
        <w:ind w:firstLine="720"/>
      </w:pPr>
      <w:r>
        <w:t>Our group's stance is that the people of the U.S. Virgin Islands deserve access to cloud storage. We want to convince government officials that there is a great need for the d</w:t>
      </w:r>
      <w:r>
        <w:t xml:space="preserve">ata center and service that will be provided by our company. We will need land and access to the region's emergency alert system, so the stance we took was direct, and informative, using many graphics created by group members, and research done by them as </w:t>
      </w:r>
      <w:r>
        <w:t>well.</w:t>
      </w:r>
    </w:p>
    <w:p w14:paraId="06CC0420" w14:textId="77777777" w:rsidR="003565BE" w:rsidRDefault="003565BE">
      <w:pPr>
        <w:spacing w:line="360" w:lineRule="auto"/>
      </w:pPr>
    </w:p>
    <w:p w14:paraId="5BC6E4B7" w14:textId="77777777" w:rsidR="003565BE" w:rsidRDefault="00D9579C">
      <w:pPr>
        <w:spacing w:line="360" w:lineRule="auto"/>
      </w:pPr>
      <w:r>
        <w:t>Medium:</w:t>
      </w:r>
    </w:p>
    <w:p w14:paraId="784116F2" w14:textId="77777777" w:rsidR="003565BE" w:rsidRDefault="00D9579C">
      <w:pPr>
        <w:spacing w:line="360" w:lineRule="auto"/>
        <w:ind w:firstLine="720"/>
      </w:pPr>
      <w:r>
        <w:t>This Technical Proposal will be shared as a word document and presented using a PowerPoint slideshow. We think that if we are to send this proposal to these government officials, it would be imperative that we create an in-depth document tha</w:t>
      </w:r>
      <w:r>
        <w:t xml:space="preserve">t will work to inform them of any nuanced information that isn’t </w:t>
      </w:r>
      <w:proofErr w:type="spellStart"/>
      <w:r>
        <w:t>self explanatory</w:t>
      </w:r>
      <w:proofErr w:type="spellEnd"/>
      <w:r>
        <w:t xml:space="preserve"> when we aren’t present. We also would like to show them the charts and budgeting information that was calculated by the team. The power point is important for a physical pres</w:t>
      </w:r>
      <w:r>
        <w:t>entation or even a virtual one where we would walk them through key points of information without dragging our explanation out unnecessarily.</w:t>
      </w:r>
    </w:p>
    <w:p w14:paraId="741A3347" w14:textId="77777777" w:rsidR="003565BE" w:rsidRDefault="003565BE">
      <w:pPr>
        <w:spacing w:line="360" w:lineRule="auto"/>
      </w:pPr>
    </w:p>
    <w:p w14:paraId="2C2E2441" w14:textId="77777777" w:rsidR="003565BE" w:rsidRDefault="00D9579C">
      <w:pPr>
        <w:spacing w:line="360" w:lineRule="auto"/>
      </w:pPr>
      <w:r>
        <w:t>Exigence:</w:t>
      </w:r>
    </w:p>
    <w:p w14:paraId="01319607" w14:textId="77777777" w:rsidR="003565BE" w:rsidRDefault="00D9579C">
      <w:pPr>
        <w:spacing w:line="360" w:lineRule="auto"/>
        <w:rPr>
          <w:rFonts w:ascii="Arial" w:eastAsia="Arial" w:hAnsi="Arial" w:cs="Arial"/>
          <w:sz w:val="22"/>
          <w:szCs w:val="22"/>
        </w:rPr>
      </w:pPr>
      <w:r>
        <w:tab/>
        <w:t>The demand for this document and what we are proposing is created by the devastating power of hurrican</w:t>
      </w:r>
      <w:r>
        <w:t xml:space="preserve">es. In an era of information technology where the world is connected through the Internet of Things, cloud storage and the ability to save </w:t>
      </w:r>
      <w:proofErr w:type="gramStart"/>
      <w:r>
        <w:t>ones</w:t>
      </w:r>
      <w:proofErr w:type="gramEnd"/>
      <w:r>
        <w:t xml:space="preserve"> files and documents from physical harm is of great importance. We know that if this service were created, it wou</w:t>
      </w:r>
      <w:r>
        <w:t>ld help save many people the price of having to replace important documents, as well as lessen the emotional strain that may come with losing cherished documents like photographs.</w:t>
      </w:r>
    </w:p>
    <w:p w14:paraId="665537CC" w14:textId="77777777" w:rsidR="003565BE" w:rsidRDefault="003565BE"/>
    <w:p w14:paraId="6E4A8239" w14:textId="77777777" w:rsidR="003565BE" w:rsidRDefault="003565BE"/>
    <w:p w14:paraId="3B72A657" w14:textId="77777777" w:rsidR="003565BE" w:rsidRDefault="003565BE"/>
    <w:p w14:paraId="38642528" w14:textId="77777777" w:rsidR="003565BE" w:rsidRDefault="003565BE"/>
    <w:p w14:paraId="74F2494B" w14:textId="77777777" w:rsidR="003565BE" w:rsidRDefault="003565BE"/>
    <w:p w14:paraId="0DF2B351" w14:textId="77777777" w:rsidR="003565BE" w:rsidRDefault="003565BE">
      <w:pPr>
        <w:rPr>
          <w:b/>
          <w:sz w:val="30"/>
          <w:szCs w:val="30"/>
        </w:rPr>
      </w:pPr>
    </w:p>
    <w:p w14:paraId="32D5E1A6" w14:textId="77777777" w:rsidR="003565BE" w:rsidRDefault="00D9579C">
      <w:pPr>
        <w:rPr>
          <w:b/>
          <w:sz w:val="30"/>
          <w:szCs w:val="30"/>
          <w:u w:val="single"/>
        </w:rPr>
      </w:pPr>
      <w:proofErr w:type="spellStart"/>
      <w:r>
        <w:rPr>
          <w:b/>
          <w:sz w:val="30"/>
          <w:szCs w:val="30"/>
        </w:rPr>
        <w:t>Borelle</w:t>
      </w:r>
      <w:proofErr w:type="spellEnd"/>
      <w:r>
        <w:rPr>
          <w:b/>
          <w:sz w:val="30"/>
          <w:szCs w:val="30"/>
        </w:rPr>
        <w:t xml:space="preserve"> Fabrice </w:t>
      </w:r>
      <w:proofErr w:type="spellStart"/>
      <w:r>
        <w:rPr>
          <w:b/>
          <w:sz w:val="30"/>
          <w:szCs w:val="30"/>
        </w:rPr>
        <w:t>Tene</w:t>
      </w:r>
      <w:proofErr w:type="spellEnd"/>
    </w:p>
    <w:p w14:paraId="523E721F" w14:textId="77777777" w:rsidR="003565BE" w:rsidRDefault="00D9579C">
      <w:pPr>
        <w:jc w:val="center"/>
        <w:rPr>
          <w:b/>
          <w:sz w:val="30"/>
          <w:szCs w:val="30"/>
          <w:u w:val="single"/>
        </w:rPr>
      </w:pPr>
      <w:r>
        <w:rPr>
          <w:b/>
          <w:sz w:val="30"/>
          <w:szCs w:val="30"/>
          <w:u w:val="single"/>
        </w:rPr>
        <w:t>Reflection paper on Project</w:t>
      </w:r>
    </w:p>
    <w:p w14:paraId="40AD00C7" w14:textId="77777777" w:rsidR="003565BE" w:rsidRDefault="003565BE">
      <w:pPr>
        <w:jc w:val="both"/>
        <w:rPr>
          <w:b/>
          <w:u w:val="single"/>
        </w:rPr>
      </w:pPr>
    </w:p>
    <w:p w14:paraId="4803B340" w14:textId="77777777" w:rsidR="003565BE" w:rsidRDefault="00D9579C">
      <w:pPr>
        <w:ind w:firstLine="720"/>
        <w:jc w:val="both"/>
      </w:pPr>
      <w:r>
        <w:t>Beyond the advanceme</w:t>
      </w:r>
      <w:r>
        <w:t>nt of the project thanks to individual experiences, teamwork is ideal for developing the skills of less experienced employees. It is the opportunity to mix the employees so that everyone can benefit from the exchanges that have taken place. In a group of c</w:t>
      </w:r>
      <w:r>
        <w:t xml:space="preserve">ollaborators working on the project, mutual aid is essential to achieve a fixed goal. In the case of this project, it is a question of proposing the construction of a data center on the island of Virgin, in St Croix to be more precise. The purpose of this </w:t>
      </w:r>
      <w:r>
        <w:t>centralized data is to safeguard the electronic information of the majority of the inhabitants of this island. The major goal of this project is to allow these inhabitants not to worry about their data, just to worry about close friends, family, and neighb</w:t>
      </w:r>
      <w:r>
        <w:t>ors. We make the safety of those documents our priority.</w:t>
      </w:r>
    </w:p>
    <w:p w14:paraId="510079BD" w14:textId="77777777" w:rsidR="003565BE" w:rsidRDefault="00D9579C">
      <w:pPr>
        <w:ind w:firstLine="720"/>
        <w:jc w:val="both"/>
      </w:pPr>
      <w:r>
        <w:t>The principle of operation is that where in the first time, we send a warning message or a notification to the population of St Croix to make them understand that the disaster is close and near to st</w:t>
      </w:r>
      <w:r>
        <w:t>rike from one moment to another. This will allow them to initiate the evacuation process quite easily and be less stressed without having to think about important electronic documentation. This idea came to us during research on the project and as a comput</w:t>
      </w:r>
      <w:r>
        <w:t>er science engineer and we therefore unanimously decided to adopt and make a proposal to the government of Virgin island.</w:t>
      </w:r>
    </w:p>
    <w:p w14:paraId="1A4B192F" w14:textId="77777777" w:rsidR="003565BE" w:rsidRDefault="00D9579C">
      <w:pPr>
        <w:ind w:firstLine="720"/>
        <w:jc w:val="both"/>
      </w:pPr>
      <w:r>
        <w:t xml:space="preserve">During the writing of the proposal, each one had a very precise role and tasks to do. When a job was done by one member of the group, </w:t>
      </w:r>
      <w:r>
        <w:t xml:space="preserve">the other members were going through the work with a fine comb in order to be able to agree, to correct the shortcomings, and to discuss questions to clarify the ideas. I had to contribute to the writing of several documents among which the proposal, </w:t>
      </w:r>
      <w:r>
        <w:lastRenderedPageBreak/>
        <w:t>I wro</w:t>
      </w:r>
      <w:r>
        <w:t>te the job posting for the mechanical engineer who was supposed to work with us on this project, I made the selection of the suitable candidate, reviewed the introduction of the proposal and other project documents.</w:t>
      </w:r>
    </w:p>
    <w:p w14:paraId="4E11EB87" w14:textId="77777777" w:rsidR="003565BE" w:rsidRDefault="00D9579C">
      <w:pPr>
        <w:ind w:firstLine="720"/>
        <w:jc w:val="both"/>
      </w:pPr>
      <w:r>
        <w:t>My way of designing and seeing the project wasn’t complicated because having previously taken training on how the cloud and data center work, it was sort of easy for me to assimilate the project. It was also a challenge for me in writing the project docume</w:t>
      </w:r>
      <w:r>
        <w:t>nts since English is not my first language, I sometimes found myself stuck in the way so I had to present things. Collaboration and the exchange of ideas with my colleagues was easy. They were very receptive and above all very hardworking.</w:t>
      </w:r>
    </w:p>
    <w:p w14:paraId="20857083" w14:textId="77777777" w:rsidR="003565BE" w:rsidRDefault="00D9579C">
      <w:pPr>
        <w:ind w:firstLine="720"/>
        <w:jc w:val="both"/>
      </w:pPr>
      <w:r>
        <w:t xml:space="preserve">I savored working with my group. Everybody did their part of the work and in a responsible manner and were helping in the task when the one who was supposed to do it was busy. This may be the reason why we finished on time and it was in my opinion a great </w:t>
      </w:r>
      <w:r>
        <w:t>success. I'm happy with the rendering of this project which seemed blurry at the start of the project. This is the reason why most of the projects are successful because everyone put their hands in the dough to move forward and finish the project on time.</w:t>
      </w:r>
    </w:p>
    <w:p w14:paraId="3A3A1C98" w14:textId="77777777" w:rsidR="003565BE" w:rsidRDefault="003565BE">
      <w:pPr>
        <w:ind w:firstLine="720"/>
        <w:jc w:val="both"/>
      </w:pPr>
    </w:p>
    <w:p w14:paraId="6267C63D" w14:textId="77777777" w:rsidR="003565BE" w:rsidRDefault="003565BE">
      <w:pPr>
        <w:ind w:firstLine="720"/>
        <w:jc w:val="both"/>
      </w:pPr>
    </w:p>
    <w:p w14:paraId="422CF5E4" w14:textId="77777777" w:rsidR="003565BE" w:rsidRDefault="003565BE">
      <w:pPr>
        <w:ind w:firstLine="720"/>
        <w:jc w:val="both"/>
      </w:pPr>
    </w:p>
    <w:p w14:paraId="51E1FC9A" w14:textId="77777777" w:rsidR="003565BE" w:rsidRDefault="003565BE">
      <w:pPr>
        <w:ind w:firstLine="720"/>
        <w:jc w:val="both"/>
      </w:pPr>
    </w:p>
    <w:p w14:paraId="65A47270" w14:textId="77777777" w:rsidR="003565BE" w:rsidRDefault="003565BE">
      <w:pPr>
        <w:ind w:firstLine="720"/>
        <w:jc w:val="both"/>
      </w:pPr>
    </w:p>
    <w:p w14:paraId="70C7325D" w14:textId="77777777" w:rsidR="003565BE" w:rsidRDefault="003565BE">
      <w:pPr>
        <w:ind w:firstLine="720"/>
        <w:jc w:val="both"/>
      </w:pPr>
    </w:p>
    <w:p w14:paraId="24E40768" w14:textId="77777777" w:rsidR="003565BE" w:rsidRDefault="003565BE">
      <w:pPr>
        <w:ind w:firstLine="720"/>
        <w:jc w:val="both"/>
      </w:pPr>
    </w:p>
    <w:p w14:paraId="5AFCF0BA" w14:textId="77777777" w:rsidR="003565BE" w:rsidRDefault="003565BE">
      <w:pPr>
        <w:ind w:firstLine="720"/>
        <w:jc w:val="both"/>
      </w:pPr>
    </w:p>
    <w:p w14:paraId="34AC0881" w14:textId="77777777" w:rsidR="003565BE" w:rsidRDefault="003565BE">
      <w:pPr>
        <w:spacing w:after="240"/>
        <w:jc w:val="center"/>
        <w:rPr>
          <w:b/>
          <w:sz w:val="28"/>
          <w:szCs w:val="28"/>
        </w:rPr>
      </w:pPr>
    </w:p>
    <w:p w14:paraId="46CF1D25" w14:textId="77777777" w:rsidR="003565BE" w:rsidRDefault="00D9579C">
      <w:pPr>
        <w:spacing w:after="240"/>
        <w:jc w:val="center"/>
        <w:rPr>
          <w:b/>
          <w:sz w:val="28"/>
          <w:szCs w:val="28"/>
        </w:rPr>
      </w:pPr>
      <w:r>
        <w:rPr>
          <w:b/>
          <w:sz w:val="28"/>
          <w:szCs w:val="28"/>
        </w:rPr>
        <w:t>AUDIENCE PROFILE SHEET (1)</w:t>
      </w:r>
    </w:p>
    <w:p w14:paraId="129DFDF2" w14:textId="77777777" w:rsidR="003565BE" w:rsidRDefault="00D9579C">
      <w:pPr>
        <w:spacing w:before="240" w:after="240"/>
      </w:pPr>
      <w:r>
        <w:rPr>
          <w:b/>
        </w:rPr>
        <w:t xml:space="preserve">Reader’s Name: </w:t>
      </w:r>
      <w:r>
        <w:t xml:space="preserve">  Albert Bryan Jr.</w:t>
      </w:r>
    </w:p>
    <w:p w14:paraId="5223D6CC" w14:textId="77777777" w:rsidR="003565BE" w:rsidRDefault="00D9579C">
      <w:pPr>
        <w:spacing w:before="240" w:after="240"/>
      </w:pPr>
      <w:r>
        <w:rPr>
          <w:b/>
        </w:rPr>
        <w:t>Reader’s Job Title:</w:t>
      </w:r>
      <w:r>
        <w:t xml:space="preserve">  Governor of the US Virgin Islands</w:t>
      </w:r>
    </w:p>
    <w:p w14:paraId="43F43E8E" w14:textId="77777777" w:rsidR="003565BE" w:rsidRDefault="00D9579C">
      <w:pPr>
        <w:spacing w:before="240" w:after="240"/>
      </w:pPr>
      <w:r>
        <w:rPr>
          <w:b/>
        </w:rPr>
        <w:t>Education:</w:t>
      </w:r>
      <w:r>
        <w:t xml:space="preserve">  B.A. in economics Wittenberg University, MBA in Business administration University of the Virgin Islands</w:t>
      </w:r>
    </w:p>
    <w:p w14:paraId="0C109D63" w14:textId="77777777" w:rsidR="003565BE" w:rsidRDefault="00D9579C">
      <w:pPr>
        <w:spacing w:before="240" w:after="240"/>
      </w:pPr>
      <w:r>
        <w:rPr>
          <w:b/>
        </w:rPr>
        <w:t>Professional E</w:t>
      </w:r>
      <w:r>
        <w:rPr>
          <w:b/>
        </w:rPr>
        <w:t>xperience:</w:t>
      </w:r>
      <w:r>
        <w:t xml:space="preserve">  HESS oil, V.I. housing authority, Innovative communications, co-founded Generation </w:t>
      </w:r>
      <w:proofErr w:type="gramStart"/>
      <w:r>
        <w:t>Now!,</w:t>
      </w:r>
      <w:proofErr w:type="gramEnd"/>
      <w:r>
        <w:t xml:space="preserve"> board of the Young Democrats, Commissioner of Labor</w:t>
      </w:r>
    </w:p>
    <w:p w14:paraId="7472A399" w14:textId="77777777" w:rsidR="003565BE" w:rsidRDefault="00D9579C">
      <w:pPr>
        <w:spacing w:before="240" w:after="240"/>
      </w:pPr>
      <w:r>
        <w:rPr>
          <w:b/>
        </w:rPr>
        <w:t>Job Responsibilities:</w:t>
      </w:r>
      <w:r>
        <w:t xml:space="preserve">  lawmaking, overseeing the executive branch, revising policies programs and budge</w:t>
      </w:r>
      <w:r>
        <w:t>ts, overseeing the welfare of the residents of the Virgin Islands</w:t>
      </w:r>
    </w:p>
    <w:p w14:paraId="6CFB0D1B" w14:textId="77777777" w:rsidR="003565BE" w:rsidRDefault="00D9579C">
      <w:pPr>
        <w:spacing w:before="240" w:after="240"/>
      </w:pPr>
      <w:r>
        <w:rPr>
          <w:b/>
        </w:rPr>
        <w:t>Personal Characteristics:</w:t>
      </w:r>
      <w:r>
        <w:t xml:space="preserve">  two daughters, lobbyist for better conditions in the Virgin Islands.</w:t>
      </w:r>
    </w:p>
    <w:p w14:paraId="7632ADA1" w14:textId="77777777" w:rsidR="003565BE" w:rsidRDefault="00D9579C">
      <w:pPr>
        <w:spacing w:before="240" w:after="240"/>
      </w:pPr>
      <w:r>
        <w:rPr>
          <w:b/>
        </w:rPr>
        <w:t>Cultural Characteristics:</w:t>
      </w:r>
      <w:r>
        <w:t xml:space="preserve">  None</w:t>
      </w:r>
    </w:p>
    <w:p w14:paraId="113BFE31" w14:textId="77777777" w:rsidR="003565BE" w:rsidRDefault="00D9579C">
      <w:pPr>
        <w:spacing w:before="240" w:after="240"/>
      </w:pPr>
      <w:r>
        <w:rPr>
          <w:b/>
        </w:rPr>
        <w:t>Attitude Toward the Writer:</w:t>
      </w:r>
      <w:r>
        <w:t xml:space="preserve"> Neutral</w:t>
      </w:r>
    </w:p>
    <w:p w14:paraId="4593454A" w14:textId="77777777" w:rsidR="003565BE" w:rsidRDefault="00D9579C">
      <w:pPr>
        <w:spacing w:before="240" w:after="240"/>
      </w:pPr>
      <w:r>
        <w:rPr>
          <w:b/>
        </w:rPr>
        <w:t>Attitude Toward the Subjec</w:t>
      </w:r>
      <w:r>
        <w:rPr>
          <w:b/>
        </w:rPr>
        <w:t>t:</w:t>
      </w:r>
      <w:r>
        <w:t xml:space="preserve">  Unknown</w:t>
      </w:r>
    </w:p>
    <w:p w14:paraId="3DD5F728" w14:textId="77777777" w:rsidR="003565BE" w:rsidRDefault="00D9579C">
      <w:pPr>
        <w:spacing w:before="240" w:after="240"/>
      </w:pPr>
      <w:r>
        <w:rPr>
          <w:b/>
        </w:rPr>
        <w:t>Expectations About the Subject:</w:t>
      </w:r>
      <w:r>
        <w:t xml:space="preserve">  None</w:t>
      </w:r>
    </w:p>
    <w:p w14:paraId="54779A1D" w14:textId="77777777" w:rsidR="003565BE" w:rsidRDefault="00D9579C">
      <w:pPr>
        <w:spacing w:before="240" w:after="240"/>
      </w:pPr>
      <w:r>
        <w:rPr>
          <w:b/>
        </w:rPr>
        <w:t>Expectations About the Document:</w:t>
      </w:r>
      <w:r>
        <w:t xml:space="preserve">  None</w:t>
      </w:r>
    </w:p>
    <w:p w14:paraId="0B60298C" w14:textId="77777777" w:rsidR="003565BE" w:rsidRDefault="00D9579C">
      <w:pPr>
        <w:spacing w:before="240" w:after="240"/>
      </w:pPr>
      <w:r>
        <w:rPr>
          <w:b/>
        </w:rPr>
        <w:lastRenderedPageBreak/>
        <w:t>Reasons for Reading the Document:</w:t>
      </w:r>
      <w:r>
        <w:t xml:space="preserve">  Desire to improve conditions for those living in the U.S. </w:t>
      </w:r>
      <w:proofErr w:type="gramStart"/>
      <w:r>
        <w:t>Virgin islands</w:t>
      </w:r>
      <w:proofErr w:type="gramEnd"/>
    </w:p>
    <w:p w14:paraId="03269FA1" w14:textId="77777777" w:rsidR="003565BE" w:rsidRDefault="00D9579C">
      <w:pPr>
        <w:spacing w:before="240" w:after="240"/>
        <w:rPr>
          <w:b/>
        </w:rPr>
      </w:pPr>
      <w:r>
        <w:rPr>
          <w:b/>
        </w:rPr>
        <w:t>Ways of Reading the Document:</w:t>
      </w:r>
    </w:p>
    <w:p w14:paraId="7BC686B4" w14:textId="77777777" w:rsidR="003565BE" w:rsidRDefault="00D9579C">
      <w:pPr>
        <w:spacing w:before="240" w:after="240"/>
      </w:pPr>
      <w:r>
        <w:t xml:space="preserve">Skim it </w:t>
      </w:r>
      <w:r>
        <w:rPr>
          <w:u w:val="single"/>
        </w:rPr>
        <w:t>_x</w:t>
      </w:r>
      <w:proofErr w:type="gramStart"/>
      <w:r>
        <w:rPr>
          <w:u w:val="single"/>
        </w:rPr>
        <w:t>_</w:t>
      </w:r>
      <w:r>
        <w:t xml:space="preserve">  </w:t>
      </w:r>
      <w:r>
        <w:tab/>
      </w:r>
      <w:proofErr w:type="gramEnd"/>
      <w:r>
        <w:t xml:space="preserve">Study It x     </w:t>
      </w:r>
      <w:r>
        <w:tab/>
        <w:t xml:space="preserve">Read a portion of it x          </w:t>
      </w:r>
      <w:r>
        <w:tab/>
        <w:t>Which portion? Most likely the sections dealing with the budget and the introduction, possibly the implementation</w:t>
      </w:r>
    </w:p>
    <w:p w14:paraId="0A2A8F79" w14:textId="77777777" w:rsidR="003565BE" w:rsidRDefault="00D9579C">
      <w:pPr>
        <w:spacing w:before="240" w:after="240"/>
      </w:pPr>
      <w:r>
        <w:t>Modify it and submit it to another reader ___</w:t>
      </w:r>
    </w:p>
    <w:p w14:paraId="1DCEC48A" w14:textId="77777777" w:rsidR="003565BE" w:rsidRDefault="00D9579C">
      <w:pPr>
        <w:spacing w:before="240" w:after="240"/>
      </w:pPr>
      <w:r>
        <w:t>Attempt to implement recommendations x</w:t>
      </w:r>
    </w:p>
    <w:p w14:paraId="2056A2B9" w14:textId="77777777" w:rsidR="003565BE" w:rsidRDefault="00D9579C">
      <w:pPr>
        <w:spacing w:before="240" w:after="240"/>
        <w:rPr>
          <w:u w:val="single"/>
        </w:rPr>
      </w:pPr>
      <w:r>
        <w:t xml:space="preserve">Use it to perform a task or carry out a procedure </w:t>
      </w:r>
      <w:r>
        <w:rPr>
          <w:u w:val="single"/>
        </w:rPr>
        <w:t>x</w:t>
      </w:r>
    </w:p>
    <w:p w14:paraId="36AD5CB6" w14:textId="77777777" w:rsidR="003565BE" w:rsidRDefault="00D9579C">
      <w:pPr>
        <w:spacing w:before="240" w:after="240"/>
      </w:pPr>
      <w:r>
        <w:t>Use it to create another document ___</w:t>
      </w:r>
    </w:p>
    <w:p w14:paraId="33CA933A" w14:textId="77777777" w:rsidR="003565BE" w:rsidRDefault="00D9579C">
      <w:pPr>
        <w:spacing w:before="240" w:after="240"/>
      </w:pPr>
      <w:r>
        <w:t xml:space="preserve">Other ___    </w:t>
      </w:r>
      <w:r>
        <w:tab/>
        <w:t>Explain</w:t>
      </w:r>
    </w:p>
    <w:p w14:paraId="7D7EDB21" w14:textId="77777777" w:rsidR="003565BE" w:rsidRDefault="00D9579C">
      <w:pPr>
        <w:spacing w:before="240" w:after="240"/>
      </w:pPr>
      <w:r>
        <w:rPr>
          <w:b/>
        </w:rPr>
        <w:t>Reading Skills:</w:t>
      </w:r>
      <w:r>
        <w:t xml:space="preserve">  college level</w:t>
      </w:r>
    </w:p>
    <w:p w14:paraId="06A970A3" w14:textId="77777777" w:rsidR="003565BE" w:rsidRDefault="00D9579C">
      <w:pPr>
        <w:spacing w:before="240" w:after="240"/>
      </w:pPr>
      <w:r>
        <w:rPr>
          <w:b/>
        </w:rPr>
        <w:t>Reader’s Physical Environment:</w:t>
      </w:r>
      <w:r>
        <w:t xml:space="preserve">   office or home office</w:t>
      </w:r>
    </w:p>
    <w:p w14:paraId="2D52C334" w14:textId="77777777" w:rsidR="003565BE" w:rsidRDefault="00D9579C">
      <w:pPr>
        <w:spacing w:before="240" w:after="240"/>
      </w:pPr>
      <w:r>
        <w:t xml:space="preserve"> </w:t>
      </w:r>
    </w:p>
    <w:p w14:paraId="5B177F40" w14:textId="77777777" w:rsidR="003565BE" w:rsidRDefault="003565BE">
      <w:pPr>
        <w:spacing w:before="240" w:after="240"/>
      </w:pPr>
    </w:p>
    <w:p w14:paraId="2F79A087" w14:textId="77777777" w:rsidR="003565BE" w:rsidRDefault="003565BE">
      <w:pPr>
        <w:spacing w:before="240" w:after="240"/>
      </w:pPr>
    </w:p>
    <w:p w14:paraId="6810328F" w14:textId="77777777" w:rsidR="003565BE" w:rsidRDefault="00D9579C">
      <w:pPr>
        <w:spacing w:before="240" w:after="240"/>
      </w:pPr>
      <w:r>
        <w:t xml:space="preserve"> </w:t>
      </w:r>
    </w:p>
    <w:p w14:paraId="507077C8" w14:textId="77777777" w:rsidR="003565BE" w:rsidRDefault="00D9579C">
      <w:pPr>
        <w:spacing w:before="240" w:after="240"/>
      </w:pPr>
      <w:r>
        <w:t xml:space="preserve"> </w:t>
      </w:r>
    </w:p>
    <w:p w14:paraId="05B019B6" w14:textId="77777777" w:rsidR="003565BE" w:rsidRDefault="003565BE">
      <w:pPr>
        <w:spacing w:before="240" w:after="240"/>
      </w:pPr>
    </w:p>
    <w:p w14:paraId="4FD71DBA" w14:textId="77777777" w:rsidR="003565BE" w:rsidRDefault="003565BE">
      <w:pPr>
        <w:spacing w:before="240" w:after="240"/>
      </w:pPr>
    </w:p>
    <w:p w14:paraId="0A9C54C5" w14:textId="77777777" w:rsidR="003565BE" w:rsidRDefault="003565BE">
      <w:pPr>
        <w:spacing w:before="240" w:after="240"/>
      </w:pPr>
    </w:p>
    <w:p w14:paraId="2A6CC822" w14:textId="77777777" w:rsidR="003565BE" w:rsidRDefault="00D9579C">
      <w:pPr>
        <w:spacing w:after="240"/>
        <w:jc w:val="center"/>
      </w:pPr>
      <w:r>
        <w:rPr>
          <w:b/>
          <w:sz w:val="28"/>
          <w:szCs w:val="28"/>
        </w:rPr>
        <w:t>AUDIENCE</w:t>
      </w:r>
      <w:r>
        <w:rPr>
          <w:b/>
          <w:sz w:val="28"/>
          <w:szCs w:val="28"/>
        </w:rPr>
        <w:t xml:space="preserve"> PROFILE SHEET (2)</w:t>
      </w:r>
    </w:p>
    <w:p w14:paraId="2A468D88" w14:textId="77777777" w:rsidR="003565BE" w:rsidRDefault="00D9579C">
      <w:pPr>
        <w:spacing w:before="240" w:after="240"/>
      </w:pPr>
      <w:r>
        <w:rPr>
          <w:b/>
        </w:rPr>
        <w:t xml:space="preserve">Reader’s Name: </w:t>
      </w:r>
      <w:r>
        <w:t xml:space="preserve">  Daryl </w:t>
      </w:r>
      <w:proofErr w:type="spellStart"/>
      <w:r>
        <w:t>DeFrance</w:t>
      </w:r>
      <w:proofErr w:type="spellEnd"/>
      <w:r>
        <w:t xml:space="preserve"> </w:t>
      </w:r>
      <w:proofErr w:type="spellStart"/>
      <w:r>
        <w:t>Jaschen</w:t>
      </w:r>
      <w:proofErr w:type="spellEnd"/>
    </w:p>
    <w:p w14:paraId="6FB05153" w14:textId="77777777" w:rsidR="003565BE" w:rsidRDefault="00D9579C">
      <w:pPr>
        <w:spacing w:before="240" w:after="240"/>
      </w:pPr>
      <w:r>
        <w:rPr>
          <w:b/>
        </w:rPr>
        <w:t>Reader’s Job Title:</w:t>
      </w:r>
      <w:r>
        <w:t xml:space="preserve">  Director of the Virgin Islands Territorial Emergency Management Agency (VITEMA)</w:t>
      </w:r>
    </w:p>
    <w:p w14:paraId="5A2CE2D3" w14:textId="77777777" w:rsidR="003565BE" w:rsidRDefault="00D9579C">
      <w:pPr>
        <w:spacing w:before="240" w:after="240"/>
      </w:pPr>
      <w:r>
        <w:rPr>
          <w:b/>
        </w:rPr>
        <w:t>Education:</w:t>
      </w:r>
      <w:r>
        <w:t xml:space="preserve">  Bachelor of Science (BS) in General Engineering &amp; Mathematics from West Point, Maste</w:t>
      </w:r>
      <w:r>
        <w:t>r of Business Administration (MBA) in Management Information Systems from Oklahoma City University, and a Master of Science (MS) in Strategic Studies from the US Army War College</w:t>
      </w:r>
    </w:p>
    <w:p w14:paraId="0706944B" w14:textId="77777777" w:rsidR="003565BE" w:rsidRDefault="00D9579C">
      <w:pPr>
        <w:spacing w:before="240" w:after="240"/>
      </w:pPr>
      <w:r>
        <w:rPr>
          <w:b/>
        </w:rPr>
        <w:t>Professional Experience:</w:t>
      </w:r>
      <w:r>
        <w:t xml:space="preserve">  Strategic Plans &amp; Doctrine, Exercise, Operations, I</w:t>
      </w:r>
      <w:r>
        <w:t>nformation Management, Virgin Islands Amateur Radio Emergency Service (ARES) section emergency coordinator,</w:t>
      </w:r>
    </w:p>
    <w:p w14:paraId="2273BA58" w14:textId="77777777" w:rsidR="003565BE" w:rsidRDefault="00D9579C">
      <w:pPr>
        <w:spacing w:before="240" w:after="240"/>
      </w:pPr>
      <w:r>
        <w:rPr>
          <w:b/>
        </w:rPr>
        <w:t>Job Responsibilities:</w:t>
      </w:r>
      <w:r>
        <w:t xml:space="preserve">  planning emergency response for weather events in the U.S. </w:t>
      </w:r>
      <w:proofErr w:type="gramStart"/>
      <w:r>
        <w:t>Virgin islands</w:t>
      </w:r>
      <w:proofErr w:type="gramEnd"/>
      <w:r>
        <w:t>, coordinating outreach and readiness training for islanders</w:t>
      </w:r>
    </w:p>
    <w:p w14:paraId="4CC0852E" w14:textId="77777777" w:rsidR="003565BE" w:rsidRDefault="00D9579C">
      <w:pPr>
        <w:spacing w:before="240" w:after="240"/>
      </w:pPr>
      <w:r>
        <w:rPr>
          <w:b/>
        </w:rPr>
        <w:t>Personal Characteristics:</w:t>
      </w:r>
      <w:r>
        <w:t xml:space="preserve">  military background, history of volunteer service</w:t>
      </w:r>
    </w:p>
    <w:p w14:paraId="10C20CEE" w14:textId="77777777" w:rsidR="003565BE" w:rsidRDefault="00D9579C">
      <w:pPr>
        <w:spacing w:before="240" w:after="240"/>
      </w:pPr>
      <w:r>
        <w:rPr>
          <w:b/>
        </w:rPr>
        <w:t>Cultural Characteristics:</w:t>
      </w:r>
      <w:r>
        <w:t xml:space="preserve">  None</w:t>
      </w:r>
    </w:p>
    <w:p w14:paraId="7F76CA6B" w14:textId="77777777" w:rsidR="003565BE" w:rsidRDefault="00D9579C">
      <w:pPr>
        <w:spacing w:before="240" w:after="240"/>
      </w:pPr>
      <w:r>
        <w:rPr>
          <w:b/>
        </w:rPr>
        <w:t>Attitude To</w:t>
      </w:r>
      <w:r>
        <w:rPr>
          <w:b/>
        </w:rPr>
        <w:t>ward the Writer:</w:t>
      </w:r>
      <w:r>
        <w:t xml:space="preserve"> Neutral</w:t>
      </w:r>
    </w:p>
    <w:p w14:paraId="0B406169" w14:textId="77777777" w:rsidR="003565BE" w:rsidRDefault="00D9579C">
      <w:pPr>
        <w:spacing w:before="240" w:after="240"/>
      </w:pPr>
      <w:r>
        <w:rPr>
          <w:b/>
        </w:rPr>
        <w:lastRenderedPageBreak/>
        <w:t>Attitude Toward the Subject:</w:t>
      </w:r>
      <w:r>
        <w:t xml:space="preserve">  probably interested</w:t>
      </w:r>
    </w:p>
    <w:p w14:paraId="3FE5BA68" w14:textId="77777777" w:rsidR="003565BE" w:rsidRDefault="00D9579C">
      <w:pPr>
        <w:spacing w:before="240" w:after="240"/>
      </w:pPr>
      <w:r>
        <w:rPr>
          <w:b/>
        </w:rPr>
        <w:t>Expectations About the Subject:</w:t>
      </w:r>
      <w:r>
        <w:t xml:space="preserve">  None</w:t>
      </w:r>
    </w:p>
    <w:p w14:paraId="6B2D09A3" w14:textId="77777777" w:rsidR="003565BE" w:rsidRDefault="00D9579C">
      <w:pPr>
        <w:spacing w:before="240" w:after="240"/>
      </w:pPr>
      <w:r>
        <w:rPr>
          <w:b/>
        </w:rPr>
        <w:t>Expectations About the Document:</w:t>
      </w:r>
      <w:r>
        <w:t xml:space="preserve">  None</w:t>
      </w:r>
    </w:p>
    <w:p w14:paraId="39D79499" w14:textId="77777777" w:rsidR="003565BE" w:rsidRDefault="00D9579C">
      <w:pPr>
        <w:spacing w:before="240" w:after="240"/>
      </w:pPr>
      <w:r>
        <w:rPr>
          <w:b/>
        </w:rPr>
        <w:t>Reasons for Reading the Document:</w:t>
      </w:r>
      <w:r>
        <w:t xml:space="preserve">  desire to add additional methods of protecting the interest of the is</w:t>
      </w:r>
      <w:r>
        <w:t>landers to the VITEMA toolkit, our plan requires the use of Alert VI which is overseen by VITEMA</w:t>
      </w:r>
    </w:p>
    <w:p w14:paraId="1E6C7818" w14:textId="77777777" w:rsidR="003565BE" w:rsidRDefault="00D9579C">
      <w:pPr>
        <w:spacing w:before="240" w:after="240"/>
        <w:rPr>
          <w:b/>
        </w:rPr>
      </w:pPr>
      <w:r>
        <w:rPr>
          <w:b/>
        </w:rPr>
        <w:t>Ways of Reading the Document:</w:t>
      </w:r>
    </w:p>
    <w:p w14:paraId="4247E146" w14:textId="77777777" w:rsidR="003565BE" w:rsidRDefault="00D9579C">
      <w:pPr>
        <w:spacing w:before="240" w:after="240"/>
      </w:pPr>
      <w:r>
        <w:t xml:space="preserve">Skim it </w:t>
      </w:r>
      <w:r>
        <w:rPr>
          <w:u w:val="single"/>
        </w:rPr>
        <w:t>_x</w:t>
      </w:r>
      <w:proofErr w:type="gramStart"/>
      <w:r>
        <w:rPr>
          <w:u w:val="single"/>
        </w:rPr>
        <w:t>_</w:t>
      </w:r>
      <w:r>
        <w:t xml:space="preserve">  </w:t>
      </w:r>
      <w:r>
        <w:tab/>
      </w:r>
      <w:proofErr w:type="gramEnd"/>
      <w:r>
        <w:t xml:space="preserve">Study It x     </w:t>
      </w:r>
      <w:r>
        <w:tab/>
        <w:t xml:space="preserve">Read a portion of it x          </w:t>
      </w:r>
      <w:r>
        <w:tab/>
      </w:r>
      <w:r>
        <w:t>Which portion? Most likely the sections dealing with the budget and implementation which deals with how Alert VI will be used.</w:t>
      </w:r>
    </w:p>
    <w:p w14:paraId="5A9A08E1" w14:textId="77777777" w:rsidR="003565BE" w:rsidRDefault="00D9579C">
      <w:pPr>
        <w:spacing w:before="240" w:after="240"/>
      </w:pPr>
      <w:r>
        <w:t>Modify it and submit it to another reader ___</w:t>
      </w:r>
    </w:p>
    <w:p w14:paraId="62538065" w14:textId="77777777" w:rsidR="003565BE" w:rsidRDefault="00D9579C">
      <w:pPr>
        <w:spacing w:before="240" w:after="240"/>
      </w:pPr>
      <w:r>
        <w:t>Attempt to implement recommendations x</w:t>
      </w:r>
    </w:p>
    <w:p w14:paraId="387188AB" w14:textId="77777777" w:rsidR="003565BE" w:rsidRDefault="00D9579C">
      <w:pPr>
        <w:spacing w:before="240" w:after="240"/>
        <w:rPr>
          <w:u w:val="single"/>
        </w:rPr>
      </w:pPr>
      <w:r>
        <w:t>Use it to perform a task or carry out a proc</w:t>
      </w:r>
      <w:r>
        <w:t xml:space="preserve">edure </w:t>
      </w:r>
      <w:r>
        <w:rPr>
          <w:u w:val="single"/>
        </w:rPr>
        <w:t>x</w:t>
      </w:r>
    </w:p>
    <w:p w14:paraId="7694EA20" w14:textId="77777777" w:rsidR="003565BE" w:rsidRDefault="00D9579C">
      <w:pPr>
        <w:spacing w:before="240" w:after="240"/>
      </w:pPr>
      <w:r>
        <w:t>Use it to create another document ___</w:t>
      </w:r>
    </w:p>
    <w:p w14:paraId="49E6BDF1" w14:textId="77777777" w:rsidR="003565BE" w:rsidRDefault="00D9579C">
      <w:pPr>
        <w:spacing w:before="240" w:after="240"/>
      </w:pPr>
      <w:r>
        <w:t xml:space="preserve">Other ___    </w:t>
      </w:r>
      <w:r>
        <w:tab/>
        <w:t>Explain</w:t>
      </w:r>
    </w:p>
    <w:p w14:paraId="3411AB2E" w14:textId="77777777" w:rsidR="003565BE" w:rsidRDefault="00D9579C">
      <w:pPr>
        <w:spacing w:before="240" w:after="240"/>
      </w:pPr>
      <w:r>
        <w:rPr>
          <w:b/>
        </w:rPr>
        <w:t>Reading Skills:</w:t>
      </w:r>
      <w:r>
        <w:t xml:space="preserve">  college level</w:t>
      </w:r>
    </w:p>
    <w:p w14:paraId="24E0DB61" w14:textId="77777777" w:rsidR="003565BE" w:rsidRDefault="00D9579C">
      <w:pPr>
        <w:spacing w:before="240" w:after="240"/>
      </w:pPr>
      <w:r>
        <w:rPr>
          <w:b/>
        </w:rPr>
        <w:t>Reader’s Physical Environment:</w:t>
      </w:r>
      <w:r>
        <w:t xml:space="preserve">   office or home office</w:t>
      </w:r>
    </w:p>
    <w:p w14:paraId="614CDFA5" w14:textId="77777777" w:rsidR="003565BE" w:rsidRDefault="00D9579C">
      <w:pPr>
        <w:spacing w:before="240" w:after="240"/>
      </w:pPr>
      <w:r>
        <w:t xml:space="preserve"> </w:t>
      </w:r>
    </w:p>
    <w:p w14:paraId="5D2C9AC0" w14:textId="77777777" w:rsidR="003565BE" w:rsidRDefault="00D9579C">
      <w:pPr>
        <w:spacing w:before="240" w:after="240"/>
      </w:pPr>
      <w:r>
        <w:lastRenderedPageBreak/>
        <w:t xml:space="preserve"> </w:t>
      </w:r>
    </w:p>
    <w:p w14:paraId="1339A17A" w14:textId="77777777" w:rsidR="003565BE" w:rsidRDefault="003565BE">
      <w:pPr>
        <w:spacing w:before="240" w:after="240"/>
      </w:pPr>
    </w:p>
    <w:p w14:paraId="24F4841D" w14:textId="77777777" w:rsidR="003565BE" w:rsidRDefault="003565BE">
      <w:pPr>
        <w:spacing w:before="240" w:after="240"/>
      </w:pPr>
    </w:p>
    <w:p w14:paraId="537D0841" w14:textId="77777777" w:rsidR="003565BE" w:rsidRDefault="00D9579C">
      <w:pPr>
        <w:spacing w:after="240"/>
        <w:jc w:val="center"/>
      </w:pPr>
      <w:r>
        <w:rPr>
          <w:b/>
          <w:sz w:val="28"/>
          <w:szCs w:val="28"/>
        </w:rPr>
        <w:t>AUDIENCE PROFILE SHEET (3)</w:t>
      </w:r>
    </w:p>
    <w:p w14:paraId="7EB27688" w14:textId="77777777" w:rsidR="003565BE" w:rsidRDefault="00D9579C">
      <w:pPr>
        <w:spacing w:before="240" w:after="240"/>
      </w:pPr>
      <w:r>
        <w:rPr>
          <w:b/>
        </w:rPr>
        <w:t xml:space="preserve">Reader’s Name: </w:t>
      </w:r>
      <w:r>
        <w:t xml:space="preserve">  Rupert Ross</w:t>
      </w:r>
    </w:p>
    <w:p w14:paraId="1F7A4634" w14:textId="77777777" w:rsidR="003565BE" w:rsidRDefault="00D9579C">
      <w:pPr>
        <w:spacing w:before="240" w:after="240"/>
      </w:pPr>
      <w:r>
        <w:rPr>
          <w:b/>
        </w:rPr>
        <w:t>Reader’s Job Title:</w:t>
      </w:r>
      <w:r>
        <w:t xml:space="preserve">  Director of the Bur</w:t>
      </w:r>
      <w:r>
        <w:t>eau of Information Technology in the U.S. Virgin Islands</w:t>
      </w:r>
    </w:p>
    <w:p w14:paraId="30E40A0A" w14:textId="77777777" w:rsidR="003565BE" w:rsidRDefault="00D9579C">
      <w:pPr>
        <w:spacing w:before="240" w:after="240"/>
      </w:pPr>
      <w:r>
        <w:rPr>
          <w:b/>
        </w:rPr>
        <w:t>Education:</w:t>
      </w:r>
      <w:r>
        <w:t xml:space="preserve">  Bachelor of Arts from the University of the Virgin Islands with a concentration in Management Information Systems and is a Certified Public Manager®</w:t>
      </w:r>
    </w:p>
    <w:p w14:paraId="3761F09C" w14:textId="77777777" w:rsidR="003565BE" w:rsidRDefault="00D9579C">
      <w:pPr>
        <w:spacing w:before="240" w:after="240"/>
      </w:pPr>
      <w:r>
        <w:rPr>
          <w:b/>
        </w:rPr>
        <w:t>Professional Experience:</w:t>
      </w:r>
      <w:r>
        <w:t xml:space="preserve">  U.S.V.I depa</w:t>
      </w:r>
      <w:r>
        <w:t>rtment of labor, U.S.V.I. Chief Information Technology Officer</w:t>
      </w:r>
    </w:p>
    <w:p w14:paraId="43585562" w14:textId="77777777" w:rsidR="003565BE" w:rsidRDefault="00D9579C">
      <w:pPr>
        <w:spacing w:before="240" w:after="240"/>
      </w:pPr>
      <w:r>
        <w:rPr>
          <w:b/>
        </w:rPr>
        <w:t>Job Responsibilities:</w:t>
      </w:r>
      <w:r>
        <w:t xml:space="preserve">  responsible for assessing, recommending and implementing technology for the benefit of the citizens of the Virgin Islands</w:t>
      </w:r>
    </w:p>
    <w:p w14:paraId="2ED059BC" w14:textId="77777777" w:rsidR="003565BE" w:rsidRDefault="00D9579C">
      <w:pPr>
        <w:spacing w:before="240" w:after="240"/>
      </w:pPr>
      <w:r>
        <w:rPr>
          <w:b/>
        </w:rPr>
        <w:t>Personal Characteristics:</w:t>
      </w:r>
      <w:r>
        <w:t xml:space="preserve">  unknown</w:t>
      </w:r>
    </w:p>
    <w:p w14:paraId="0A0F3F91" w14:textId="77777777" w:rsidR="003565BE" w:rsidRDefault="00D9579C">
      <w:pPr>
        <w:spacing w:before="240" w:after="240"/>
      </w:pPr>
      <w:r>
        <w:rPr>
          <w:b/>
        </w:rPr>
        <w:t>Cultural Char</w:t>
      </w:r>
      <w:r>
        <w:rPr>
          <w:b/>
        </w:rPr>
        <w:t>acteristics:</w:t>
      </w:r>
      <w:r>
        <w:t xml:space="preserve">  None</w:t>
      </w:r>
    </w:p>
    <w:p w14:paraId="06064EFC" w14:textId="77777777" w:rsidR="003565BE" w:rsidRDefault="00D9579C">
      <w:pPr>
        <w:spacing w:before="240" w:after="240"/>
      </w:pPr>
      <w:r>
        <w:rPr>
          <w:b/>
        </w:rPr>
        <w:t>Attitude Toward the Writer:</w:t>
      </w:r>
      <w:r>
        <w:t xml:space="preserve"> Neutral</w:t>
      </w:r>
    </w:p>
    <w:p w14:paraId="3B10BA97" w14:textId="77777777" w:rsidR="003565BE" w:rsidRDefault="00D9579C">
      <w:pPr>
        <w:spacing w:before="240" w:after="240"/>
      </w:pPr>
      <w:r>
        <w:rPr>
          <w:b/>
        </w:rPr>
        <w:t>Attitude Toward the Subject:</w:t>
      </w:r>
      <w:r>
        <w:t xml:space="preserve">  Unknown</w:t>
      </w:r>
    </w:p>
    <w:p w14:paraId="0BD310AB" w14:textId="77777777" w:rsidR="003565BE" w:rsidRDefault="00D9579C">
      <w:pPr>
        <w:spacing w:before="240" w:after="240"/>
      </w:pPr>
      <w:r>
        <w:rPr>
          <w:b/>
        </w:rPr>
        <w:t>Expectations About the Subject:</w:t>
      </w:r>
      <w:r>
        <w:t xml:space="preserve">  None</w:t>
      </w:r>
    </w:p>
    <w:p w14:paraId="3B33337B" w14:textId="77777777" w:rsidR="003565BE" w:rsidRDefault="00D9579C">
      <w:pPr>
        <w:spacing w:before="240" w:after="240"/>
      </w:pPr>
      <w:r>
        <w:rPr>
          <w:b/>
        </w:rPr>
        <w:lastRenderedPageBreak/>
        <w:t>Expectations About the Document:</w:t>
      </w:r>
      <w:r>
        <w:t xml:space="preserve">  None</w:t>
      </w:r>
    </w:p>
    <w:p w14:paraId="364ADAD6" w14:textId="77777777" w:rsidR="003565BE" w:rsidRDefault="00D9579C">
      <w:pPr>
        <w:spacing w:before="240" w:after="240"/>
      </w:pPr>
      <w:r>
        <w:rPr>
          <w:b/>
        </w:rPr>
        <w:t>Reasons for Reading the Document:</w:t>
      </w:r>
      <w:r>
        <w:t xml:space="preserve">  to evaluate the proposal and its usefulness for the U.S. </w:t>
      </w:r>
      <w:proofErr w:type="gramStart"/>
      <w:r>
        <w:t>Virgin islands</w:t>
      </w:r>
      <w:proofErr w:type="gramEnd"/>
      <w:r>
        <w:t xml:space="preserve"> in his role as director</w:t>
      </w:r>
    </w:p>
    <w:p w14:paraId="70BA25D2" w14:textId="77777777" w:rsidR="003565BE" w:rsidRDefault="00D9579C">
      <w:pPr>
        <w:spacing w:before="240" w:after="240"/>
        <w:rPr>
          <w:b/>
        </w:rPr>
      </w:pPr>
      <w:r>
        <w:rPr>
          <w:b/>
        </w:rPr>
        <w:t>Ways of Reading the Document:</w:t>
      </w:r>
    </w:p>
    <w:p w14:paraId="3049E094" w14:textId="77777777" w:rsidR="003565BE" w:rsidRDefault="00D9579C">
      <w:pPr>
        <w:spacing w:before="240" w:after="240"/>
      </w:pPr>
      <w:r>
        <w:t xml:space="preserve">Skim it </w:t>
      </w:r>
      <w:r>
        <w:rPr>
          <w:u w:val="single"/>
        </w:rPr>
        <w:t>_x</w:t>
      </w:r>
      <w:proofErr w:type="gramStart"/>
      <w:r>
        <w:rPr>
          <w:u w:val="single"/>
        </w:rPr>
        <w:t>_</w:t>
      </w:r>
      <w:r>
        <w:t xml:space="preserve">  </w:t>
      </w:r>
      <w:r>
        <w:tab/>
      </w:r>
      <w:proofErr w:type="gramEnd"/>
      <w:r>
        <w:t xml:space="preserve">Study It x     </w:t>
      </w:r>
      <w:r>
        <w:tab/>
        <w:t xml:space="preserve">Read a portion of it x          </w:t>
      </w:r>
      <w:r>
        <w:tab/>
        <w:t>Which portion? Most likely the sections dealing with the budget a</w:t>
      </w:r>
      <w:r>
        <w:t>nd the implementation of the software and website</w:t>
      </w:r>
    </w:p>
    <w:p w14:paraId="1D3947D6" w14:textId="77777777" w:rsidR="003565BE" w:rsidRDefault="00D9579C">
      <w:pPr>
        <w:spacing w:before="240" w:after="240"/>
      </w:pPr>
      <w:r>
        <w:t>Modify it and submit it to another reader ___</w:t>
      </w:r>
    </w:p>
    <w:p w14:paraId="3985ADD1" w14:textId="77777777" w:rsidR="003565BE" w:rsidRDefault="00D9579C">
      <w:pPr>
        <w:spacing w:before="240" w:after="240"/>
      </w:pPr>
      <w:r>
        <w:t>Attempt to implement recommendations x</w:t>
      </w:r>
    </w:p>
    <w:p w14:paraId="5869F2EE" w14:textId="77777777" w:rsidR="003565BE" w:rsidRDefault="00D9579C">
      <w:pPr>
        <w:spacing w:before="240" w:after="240"/>
        <w:rPr>
          <w:u w:val="single"/>
        </w:rPr>
      </w:pPr>
      <w:r>
        <w:t xml:space="preserve">Use it to perform a task or carry out a procedure </w:t>
      </w:r>
      <w:r>
        <w:rPr>
          <w:u w:val="single"/>
        </w:rPr>
        <w:t>x</w:t>
      </w:r>
    </w:p>
    <w:p w14:paraId="739983A7" w14:textId="77777777" w:rsidR="003565BE" w:rsidRDefault="00D9579C">
      <w:pPr>
        <w:spacing w:before="240" w:after="240"/>
      </w:pPr>
      <w:r>
        <w:t>Use it to create another document ___</w:t>
      </w:r>
    </w:p>
    <w:p w14:paraId="635C8CC9" w14:textId="77777777" w:rsidR="003565BE" w:rsidRDefault="00D9579C">
      <w:pPr>
        <w:spacing w:before="240" w:after="240"/>
      </w:pPr>
      <w:r>
        <w:t xml:space="preserve">Other ___    </w:t>
      </w:r>
      <w:r>
        <w:tab/>
        <w:t>Explain</w:t>
      </w:r>
    </w:p>
    <w:p w14:paraId="7091E33E" w14:textId="77777777" w:rsidR="003565BE" w:rsidRDefault="00D9579C">
      <w:pPr>
        <w:spacing w:before="240" w:after="240"/>
      </w:pPr>
      <w:r>
        <w:rPr>
          <w:b/>
        </w:rPr>
        <w:t>Reading Skills:</w:t>
      </w:r>
      <w:r>
        <w:t xml:space="preserve">  college level</w:t>
      </w:r>
    </w:p>
    <w:p w14:paraId="27C7B4C4" w14:textId="77777777" w:rsidR="003565BE" w:rsidRDefault="00D9579C">
      <w:pPr>
        <w:spacing w:before="240" w:after="240"/>
      </w:pPr>
      <w:r>
        <w:rPr>
          <w:b/>
        </w:rPr>
        <w:t>Reader’s Physical Environment:</w:t>
      </w:r>
      <w:r>
        <w:t xml:space="preserve">   office or home office</w:t>
      </w:r>
    </w:p>
    <w:p w14:paraId="336E84C4" w14:textId="77777777" w:rsidR="003565BE" w:rsidRDefault="003565BE"/>
    <w:p w14:paraId="31E82A92" w14:textId="77777777" w:rsidR="003565BE" w:rsidRDefault="003565BE"/>
    <w:sectPr w:rsidR="003565BE">
      <w:footerReference w:type="default" r:id="rId5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00368C" w14:textId="77777777" w:rsidR="00D9579C" w:rsidRDefault="00D9579C">
      <w:pPr>
        <w:spacing w:line="240" w:lineRule="auto"/>
      </w:pPr>
      <w:r>
        <w:separator/>
      </w:r>
    </w:p>
  </w:endnote>
  <w:endnote w:type="continuationSeparator" w:id="0">
    <w:p w14:paraId="04FD0BCE" w14:textId="77777777" w:rsidR="00D9579C" w:rsidRDefault="00D957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D868C" w14:textId="77777777" w:rsidR="003565BE" w:rsidRDefault="003565B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B4FDD9" w14:textId="77777777" w:rsidR="00D9579C" w:rsidRDefault="00D9579C">
      <w:pPr>
        <w:spacing w:line="240" w:lineRule="auto"/>
      </w:pPr>
      <w:r>
        <w:separator/>
      </w:r>
    </w:p>
  </w:footnote>
  <w:footnote w:type="continuationSeparator" w:id="0">
    <w:p w14:paraId="082F290D" w14:textId="77777777" w:rsidR="00D9579C" w:rsidRDefault="00D9579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240DF7"/>
    <w:multiLevelType w:val="multilevel"/>
    <w:tmpl w:val="E214CC7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364E7A92"/>
    <w:multiLevelType w:val="multilevel"/>
    <w:tmpl w:val="0ED09E7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372B388E"/>
    <w:multiLevelType w:val="multilevel"/>
    <w:tmpl w:val="D1ECC7A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5BE"/>
    <w:rsid w:val="003565BE"/>
    <w:rsid w:val="00B51769"/>
    <w:rsid w:val="00D9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88247FF"/>
  <w15:docId w15:val="{B219FE63-01DC-0546-8C50-234CBA655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sz w:val="28"/>
      <w:szCs w:val="28"/>
    </w:rPr>
  </w:style>
  <w:style w:type="paragraph" w:styleId="Heading2">
    <w:name w:val="heading 2"/>
    <w:basedOn w:val="Normal"/>
    <w:next w:val="Normal"/>
    <w:uiPriority w:val="9"/>
    <w:unhideWhenUsed/>
    <w:qFormat/>
    <w:pPr>
      <w:keepNext/>
      <w:keepLines/>
      <w:outlineLvl w:val="1"/>
    </w:pPr>
    <w:rPr>
      <w:b/>
      <w:u w:val="single"/>
    </w:rPr>
  </w:style>
  <w:style w:type="paragraph" w:styleId="Heading3">
    <w:name w:val="heading 3"/>
    <w:basedOn w:val="Normal"/>
    <w:next w:val="Normal"/>
    <w:uiPriority w:val="9"/>
    <w:unhideWhenUsed/>
    <w:qFormat/>
    <w:pPr>
      <w:keepNext/>
      <w:keepLines/>
      <w:spacing w:before="320" w:after="80"/>
      <w:outlineLvl w:val="2"/>
    </w:pPr>
    <w:rPr>
      <w:color w:val="434343"/>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jc w:val="center"/>
    </w:pPr>
    <w:rPr>
      <w:b/>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costtobuild.net/edit-cat/n/direct/propane%20tanks" TargetMode="External"/><Relationship Id="rId26" Type="http://schemas.openxmlformats.org/officeDocument/2006/relationships/hyperlink" Target="https://www.costtobuild.net/edit-cat/n/direct/roofing" TargetMode="External"/><Relationship Id="rId39" Type="http://schemas.openxmlformats.org/officeDocument/2006/relationships/hyperlink" Target="https://www.costtobuild.net/edit-cat/n/indirect/construction%20plans%20&amp;%20specs" TargetMode="External"/><Relationship Id="rId21" Type="http://schemas.openxmlformats.org/officeDocument/2006/relationships/hyperlink" Target="https://www.costtobuild.net/edit-cat/n/direct/rough%20carpentry" TargetMode="External"/><Relationship Id="rId34" Type="http://schemas.openxmlformats.org/officeDocument/2006/relationships/hyperlink" Target="https://www.costtobuild.net/edit-cat/n/direct/light%20fixtures" TargetMode="External"/><Relationship Id="rId42" Type="http://schemas.openxmlformats.org/officeDocument/2006/relationships/image" Target="media/image11.jpg"/><Relationship Id="rId47" Type="http://schemas.openxmlformats.org/officeDocument/2006/relationships/image" Target="media/image16.png"/><Relationship Id="rId50" Type="http://schemas.openxmlformats.org/officeDocument/2006/relationships/hyperlink" Target="https://stjohnsource.com/2020/03/04/vitema-provides-list-of-emergency-alert-system-device-manufacturers/" TargetMode="External"/><Relationship Id="rId55"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costtobuild.net/edit-cat/n/direct/sewer,%20water%20gas" TargetMode="External"/><Relationship Id="rId29" Type="http://schemas.openxmlformats.org/officeDocument/2006/relationships/hyperlink" Target="https://www.costtobuild.net/edit-cat/n/direct/plumbing" TargetMode="External"/><Relationship Id="rId11" Type="http://schemas.openxmlformats.org/officeDocument/2006/relationships/image" Target="media/image5.png"/><Relationship Id="rId24" Type="http://schemas.openxmlformats.org/officeDocument/2006/relationships/hyperlink" Target="https://www.costtobuild.net/edit-cat/n/direct/insulation" TargetMode="External"/><Relationship Id="rId32" Type="http://schemas.openxmlformats.org/officeDocument/2006/relationships/hyperlink" Target="https://www.costtobuild.net/edit-cat/n/direct/fireplace" TargetMode="External"/><Relationship Id="rId37" Type="http://schemas.openxmlformats.org/officeDocument/2006/relationships/hyperlink" Target="https://www.costtobuild.net/edit-cat/n/indirect/building%20permit" TargetMode="External"/><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hyperlink" Target="http://www.chrishanley.com/wp-content/uploads/2014/05/Zoning-Consolidated_Public_Review_Draft031014.pdf" TargetMode="External"/><Relationship Id="rId5" Type="http://schemas.openxmlformats.org/officeDocument/2006/relationships/footnotes" Target="footnotes.xml"/><Relationship Id="rId19" Type="http://schemas.openxmlformats.org/officeDocument/2006/relationships/hyperlink" Target="https://www.costtobuild.net/edit-cat/n/direct/building%20concrete"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hyperlink" Target="https://www.costtobuild.net/edit-cat/n/direct/finish%20carpentry" TargetMode="External"/><Relationship Id="rId27" Type="http://schemas.openxmlformats.org/officeDocument/2006/relationships/hyperlink" Target="https://www.costtobuild.net/edit-cat/n/direct/hardware" TargetMode="External"/><Relationship Id="rId30" Type="http://schemas.openxmlformats.org/officeDocument/2006/relationships/hyperlink" Target="https://www.costtobuild.net/edit-cat/n/direct/tubs,%20showers" TargetMode="External"/><Relationship Id="rId35" Type="http://schemas.openxmlformats.org/officeDocument/2006/relationships/hyperlink" Target="https://www.costtobuild.net/edit-cat/n/direct/fire%20protection" TargetMode="External"/><Relationship Id="rId43" Type="http://schemas.openxmlformats.org/officeDocument/2006/relationships/image" Target="media/image12.png"/><Relationship Id="rId48" Type="http://schemas.openxmlformats.org/officeDocument/2006/relationships/hyperlink" Target="https://www.e3a4u.info/energy-technologies/anaerobic-digesters/economics/" TargetMode="External"/><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www.xpertechs.com/2012/04/server-article/"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www.costtobuild.net/edit-cat/n/direct/septic%20system" TargetMode="External"/><Relationship Id="rId25" Type="http://schemas.openxmlformats.org/officeDocument/2006/relationships/hyperlink" Target="https://www.costtobuild.net/edit-cat/n/direct/exterior%20siding" TargetMode="External"/><Relationship Id="rId33" Type="http://schemas.openxmlformats.org/officeDocument/2006/relationships/hyperlink" Target="https://www.costtobuild.net/edit-cat/n/direct/electrical" TargetMode="External"/><Relationship Id="rId38" Type="http://schemas.openxmlformats.org/officeDocument/2006/relationships/hyperlink" Target="https://www.costtobuild.net/edit-cat/n/indirect/utility%20connection%20fees%20(sewer,%20water%20gas)" TargetMode="External"/><Relationship Id="rId46" Type="http://schemas.openxmlformats.org/officeDocument/2006/relationships/image" Target="media/image15.png"/><Relationship Id="rId20" Type="http://schemas.openxmlformats.org/officeDocument/2006/relationships/hyperlink" Target="https://www.costtobuild.net/edit-cat/n/direct/outside%20concrete" TargetMode="External"/><Relationship Id="rId41" Type="http://schemas.openxmlformats.org/officeDocument/2006/relationships/image" Target="media/image10.png"/><Relationship Id="rId54" Type="http://schemas.openxmlformats.org/officeDocument/2006/relationships/hyperlink" Target="http://courses.washington.edu/onsite/Virgin%20Islands%20onsite%20sewage%20disposal.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costtobuild.net/edit-cat/n/direct/site%20work" TargetMode="External"/><Relationship Id="rId23" Type="http://schemas.openxmlformats.org/officeDocument/2006/relationships/hyperlink" Target="https://www.costtobuild.net/edit-cat/n/direct/exterior%20doors" TargetMode="External"/><Relationship Id="rId28" Type="http://schemas.openxmlformats.org/officeDocument/2006/relationships/hyperlink" Target="https://www.costtobuild.net/edit-cat/n/direct/painting" TargetMode="External"/><Relationship Id="rId36" Type="http://schemas.openxmlformats.org/officeDocument/2006/relationships/hyperlink" Target="https://www.costtobuild.net/edit-cat/n/indirect/general%20requirements" TargetMode="External"/><Relationship Id="rId49" Type="http://schemas.openxmlformats.org/officeDocument/2006/relationships/hyperlink" Target="http://www.vitema.vi.gov/" TargetMode="External"/><Relationship Id="rId5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hyperlink" Target="https://www.costtobuild.net/edit-cat/n/direct/hvac%20system" TargetMode="External"/><Relationship Id="rId44" Type="http://schemas.openxmlformats.org/officeDocument/2006/relationships/image" Target="media/image13.png"/><Relationship Id="rId52" Type="http://schemas.openxmlformats.org/officeDocument/2006/relationships/hyperlink" Target="https://www.hsdl.org/?view&amp;did=301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6806</Words>
  <Characters>38797</Characters>
  <Application>Microsoft Office Word</Application>
  <DocSecurity>0</DocSecurity>
  <Lines>323</Lines>
  <Paragraphs>91</Paragraphs>
  <ScaleCrop>false</ScaleCrop>
  <Company/>
  <LinksUpToDate>false</LinksUpToDate>
  <CharactersWithSpaces>45512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2021-04-08T17:44:00Z</dcterms:created>
  <dcterms:modified xsi:type="dcterms:W3CDTF">2021-04-08T17:44:00Z</dcterms:modified>
</cp:coreProperties>
</file>