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CB93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b/>
          <w:bCs/>
          <w:color w:val="000000"/>
          <w:bdr w:val="none" w:sz="0" w:space="0" w:color="auto" w:frame="1"/>
        </w:rPr>
        <w:t xml:space="preserve">How to drop a class on </w:t>
      </w:r>
      <w:proofErr w:type="spellStart"/>
      <w:r>
        <w:rPr>
          <w:b/>
          <w:bCs/>
          <w:color w:val="000000"/>
          <w:bdr w:val="none" w:sz="0" w:space="0" w:color="auto" w:frame="1"/>
        </w:rPr>
        <w:t>CUNYfirst</w:t>
      </w:r>
      <w:proofErr w:type="spellEnd"/>
      <w:r>
        <w:rPr>
          <w:b/>
          <w:bCs/>
          <w:color w:val="000000"/>
          <w:bdr w:val="none" w:sz="0" w:space="0" w:color="auto" w:frame="1"/>
        </w:rPr>
        <w:t>:</w:t>
      </w:r>
    </w:p>
    <w:p w14:paraId="298999E0" w14:textId="77777777" w:rsidR="00DB776C" w:rsidRDefault="00DB776C" w:rsidP="00DB776C">
      <w:pPr>
        <w:pStyle w:val="NormalWeb"/>
        <w:shd w:val="clear" w:color="auto" w:fill="E6E6E6"/>
        <w:spacing w:before="0" w:beforeAutospacing="0" w:after="24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 </w:t>
      </w:r>
    </w:p>
    <w:p w14:paraId="1EE0E731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color w:val="000000"/>
          <w:bdr w:val="none" w:sz="0" w:space="0" w:color="auto" w:frame="1"/>
        </w:rPr>
        <w:t>Students may drop a class for several reasons, such as adjusting their schedules or choosing a different subject. Whatever the reason, it is important to drop a course correctly to avoid any issues with your advisor, credits, or tuition.</w:t>
      </w:r>
    </w:p>
    <w:p w14:paraId="3511FAD9" w14:textId="77777777" w:rsidR="00DB776C" w:rsidRDefault="00DB776C" w:rsidP="00DB776C">
      <w:pPr>
        <w:pStyle w:val="NormalWeb"/>
        <w:shd w:val="clear" w:color="auto" w:fill="E6E6E6"/>
        <w:spacing w:before="0" w:beforeAutospacing="0" w:after="24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 </w:t>
      </w:r>
    </w:p>
    <w:p w14:paraId="0DD12B94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b/>
          <w:bCs/>
          <w:color w:val="000000"/>
          <w:bdr w:val="none" w:sz="0" w:space="0" w:color="auto" w:frame="1"/>
        </w:rPr>
        <w:t>Step 1:</w:t>
      </w:r>
      <w:r>
        <w:rPr>
          <w:color w:val="000000"/>
          <w:bdr w:val="none" w:sz="0" w:space="0" w:color="auto" w:frame="1"/>
        </w:rPr>
        <w:t> Login to CUNYFIRST</w:t>
      </w:r>
    </w:p>
    <w:p w14:paraId="2C8190F4" w14:textId="77777777" w:rsidR="00DB776C" w:rsidRDefault="00DB776C" w:rsidP="00DB776C">
      <w:pPr>
        <w:pStyle w:val="NormalWeb"/>
        <w:shd w:val="clear" w:color="auto" w:fill="E6E6E6"/>
        <w:spacing w:before="0" w:beforeAutospacing="0" w:after="24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 </w:t>
      </w:r>
    </w:p>
    <w:p w14:paraId="01A29F5C" w14:textId="4089B4A9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/>
          <w:color w:val="000000"/>
          <w:bdr w:val="none" w:sz="0" w:space="0" w:color="auto" w:frame="1"/>
        </w:rPr>
        <w:fldChar w:fldCharType="begin"/>
      </w:r>
      <w:r>
        <w:rPr>
          <w:rFonts w:ascii="inherit" w:hAnsi="inherit"/>
          <w:color w:val="000000"/>
          <w:bdr w:val="none" w:sz="0" w:space="0" w:color="auto" w:frame="1"/>
        </w:rPr>
        <w:instrText xml:space="preserve"> INCLUDEPICTURE "https://lh3.googleusercontent.com/QVrylFJ1-99Bl-xLRAXCLvOpOa5mMfYeYiQQHWKGUKZFPiDhNayuzkAxZV7_4ov2kQgygxSpq3OxlRrXFwfRqaah9fMAWr5Kz12JmQJpVdADb7ZpkiFRCLG6CbLADC4r-RIGURh-" \* MERGEFORMATINET </w:instrText>
      </w:r>
      <w:r>
        <w:rPr>
          <w:rFonts w:ascii="inherit" w:hAnsi="inherit"/>
          <w:color w:val="000000"/>
          <w:bdr w:val="none" w:sz="0" w:space="0" w:color="auto" w:frame="1"/>
        </w:rPr>
        <w:fldChar w:fldCharType="separate"/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47E06CBB" wp14:editId="33C5A64D">
            <wp:extent cx="3754755" cy="308356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bdr w:val="none" w:sz="0" w:space="0" w:color="auto" w:frame="1"/>
        </w:rPr>
        <w:fldChar w:fldCharType="end"/>
      </w:r>
    </w:p>
    <w:p w14:paraId="56C8412C" w14:textId="77777777" w:rsidR="00DB776C" w:rsidRDefault="00DB776C" w:rsidP="00DB776C">
      <w:pPr>
        <w:pStyle w:val="NormalWeb"/>
        <w:shd w:val="clear" w:color="auto" w:fill="E6E6E6"/>
        <w:spacing w:before="0" w:beforeAutospacing="0" w:after="24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 </w:t>
      </w:r>
    </w:p>
    <w:p w14:paraId="5B790A07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b/>
          <w:bCs/>
          <w:color w:val="000000"/>
          <w:bdr w:val="none" w:sz="0" w:space="0" w:color="auto" w:frame="1"/>
        </w:rPr>
        <w:t>Step 2:</w:t>
      </w:r>
      <w:r>
        <w:rPr>
          <w:color w:val="000000"/>
          <w:bdr w:val="none" w:sz="0" w:space="0" w:color="auto" w:frame="1"/>
        </w:rPr>
        <w:t> After logging in, you will be at the homepage. The image below shows how the top left corner of the page looks. Click on “Student Center” under “CUNYFIRST MENU.”</w:t>
      </w:r>
    </w:p>
    <w:p w14:paraId="4D829A11" w14:textId="77777777" w:rsidR="00DB776C" w:rsidRDefault="00DB776C" w:rsidP="00DB776C">
      <w:pPr>
        <w:pStyle w:val="NormalWeb"/>
        <w:shd w:val="clear" w:color="auto" w:fill="E6E6E6"/>
        <w:spacing w:before="0" w:beforeAutospacing="0" w:after="24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 </w:t>
      </w:r>
    </w:p>
    <w:p w14:paraId="265D4AC1" w14:textId="3A28705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/>
          <w:color w:val="000000"/>
          <w:bdr w:val="none" w:sz="0" w:space="0" w:color="auto" w:frame="1"/>
        </w:rPr>
        <w:lastRenderedPageBreak/>
        <w:fldChar w:fldCharType="begin"/>
      </w:r>
      <w:r>
        <w:rPr>
          <w:rFonts w:ascii="inherit" w:hAnsi="inherit"/>
          <w:color w:val="000000"/>
          <w:bdr w:val="none" w:sz="0" w:space="0" w:color="auto" w:frame="1"/>
        </w:rPr>
        <w:instrText xml:space="preserve"> INCLUDEPICTURE "https://lh3.googleusercontent.com/EKQuFYLRh2MB7K-gFvWYmYGQiiSdPAwHlTeIJVeYbozXkSyd18NO7-eibrx3JOMOry-UM5bt1nBBeWYNadv20v8vt6njIUPeOwG804QjL25CxWL4cKUrMoGc1WQPeVA1MfxksnbB" \* MERGEFORMATINET </w:instrText>
      </w:r>
      <w:r>
        <w:rPr>
          <w:rFonts w:ascii="inherit" w:hAnsi="inherit"/>
          <w:color w:val="000000"/>
          <w:bdr w:val="none" w:sz="0" w:space="0" w:color="auto" w:frame="1"/>
        </w:rPr>
        <w:fldChar w:fldCharType="separate"/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07B8297D" wp14:editId="3C8E4CE3">
            <wp:extent cx="4328795" cy="43287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bdr w:val="none" w:sz="0" w:space="0" w:color="auto" w:frame="1"/>
        </w:rPr>
        <w:fldChar w:fldCharType="end"/>
      </w:r>
    </w:p>
    <w:p w14:paraId="64099A04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b/>
          <w:bCs/>
          <w:color w:val="000000"/>
          <w:bdr w:val="none" w:sz="0" w:space="0" w:color="auto" w:frame="1"/>
        </w:rPr>
        <w:t>Step 3:</w:t>
      </w:r>
      <w:r>
        <w:rPr>
          <w:color w:val="000000"/>
          <w:bdr w:val="none" w:sz="0" w:space="0" w:color="auto" w:frame="1"/>
        </w:rPr>
        <w:t> Open the Student Center Portal and select the “other academic…” drop-down bar under the “Academics” section of the Student Center.</w:t>
      </w:r>
    </w:p>
    <w:p w14:paraId="5F66655E" w14:textId="7954EBA9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/>
          <w:color w:val="000000"/>
          <w:bdr w:val="none" w:sz="0" w:space="0" w:color="auto" w:frame="1"/>
        </w:rPr>
        <w:lastRenderedPageBreak/>
        <w:fldChar w:fldCharType="begin"/>
      </w:r>
      <w:r>
        <w:rPr>
          <w:rFonts w:ascii="inherit" w:hAnsi="inherit"/>
          <w:color w:val="000000"/>
          <w:bdr w:val="none" w:sz="0" w:space="0" w:color="auto" w:frame="1"/>
        </w:rPr>
        <w:instrText xml:space="preserve"> INCLUDEPICTURE "https://lh3.googleusercontent.com/2Lfe6tI2JhEEfwUM48HDCZ1c3RH4JhMkmETZhCW_x5JQBNIRupyiNjD2FaElK5ewX3ZTPGMcp0yTlht72vuUrzqudoKnDyBoH77yadZ4pgnqr0CDXOzDH6SeYaNb66CkeokAo6y1" \* MERGEFORMATINET </w:instrText>
      </w:r>
      <w:r>
        <w:rPr>
          <w:rFonts w:ascii="inherit" w:hAnsi="inherit"/>
          <w:color w:val="000000"/>
          <w:bdr w:val="none" w:sz="0" w:space="0" w:color="auto" w:frame="1"/>
        </w:rPr>
        <w:fldChar w:fldCharType="separate"/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3F1C54EF" wp14:editId="628DE9F3">
            <wp:extent cx="5495925" cy="495109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bdr w:val="none" w:sz="0" w:space="0" w:color="auto" w:frame="1"/>
        </w:rPr>
        <w:fldChar w:fldCharType="end"/>
      </w:r>
    </w:p>
    <w:p w14:paraId="764B9FC9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b/>
          <w:bCs/>
          <w:color w:val="000000"/>
          <w:bdr w:val="none" w:sz="0" w:space="0" w:color="auto" w:frame="1"/>
        </w:rPr>
        <w:t>Step 4:</w:t>
      </w:r>
      <w:r>
        <w:rPr>
          <w:color w:val="000000"/>
          <w:bdr w:val="none" w:sz="0" w:space="0" w:color="auto" w:frame="1"/>
        </w:rPr>
        <w:t> Having selected the drop-down bar, select “Enrollment: Drop,” then click on the button with the double arrows to the right of the drop-down bar. </w:t>
      </w:r>
    </w:p>
    <w:p w14:paraId="4E3DDDA7" w14:textId="77777777" w:rsidR="00DB776C" w:rsidRDefault="00DB776C" w:rsidP="00DB776C">
      <w:pPr>
        <w:pStyle w:val="NormalWeb"/>
        <w:shd w:val="clear" w:color="auto" w:fill="E6E6E6"/>
        <w:spacing w:before="0" w:beforeAutospacing="0" w:after="24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 </w:t>
      </w:r>
    </w:p>
    <w:p w14:paraId="366D1E6B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b/>
          <w:bCs/>
          <w:color w:val="000000"/>
          <w:bdr w:val="none" w:sz="0" w:space="0" w:color="auto" w:frame="1"/>
        </w:rPr>
        <w:t>Step 5:</w:t>
      </w:r>
      <w:r>
        <w:rPr>
          <w:color w:val="000000"/>
          <w:bdr w:val="none" w:sz="0" w:space="0" w:color="auto" w:frame="1"/>
        </w:rPr>
        <w:t> You will be relocated to a page showing a list of your current classes. Choose the class you wish to drop by clicking on the empty checkbox to the left of the course name.</w:t>
      </w:r>
    </w:p>
    <w:p w14:paraId="1334C50B" w14:textId="37504240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inherit" w:hAnsi="inherit"/>
          <w:color w:val="000000"/>
          <w:bdr w:val="none" w:sz="0" w:space="0" w:color="auto" w:frame="1"/>
        </w:rPr>
        <w:lastRenderedPageBreak/>
        <w:fldChar w:fldCharType="begin"/>
      </w:r>
      <w:r>
        <w:rPr>
          <w:rFonts w:ascii="inherit" w:hAnsi="inherit"/>
          <w:color w:val="000000"/>
          <w:bdr w:val="none" w:sz="0" w:space="0" w:color="auto" w:frame="1"/>
        </w:rPr>
        <w:instrText xml:space="preserve"> INCLUDEPICTURE "https://lh4.googleusercontent.com/q8wlOJtxFQ7saOq1enY74JTMvPVDfHLhOWxt5UT67sMmJVIuP_-sgUSN4L-0iTRGs6GOWSJs7mWGlyo_v5s-8nIyiLpPGZ818rBRCUujOi7TiwtFcHqB3-8M_zcdHLHykZKznwEF" \* MERGEFORMATINET </w:instrText>
      </w:r>
      <w:r>
        <w:rPr>
          <w:rFonts w:ascii="inherit" w:hAnsi="inherit"/>
          <w:color w:val="000000"/>
          <w:bdr w:val="none" w:sz="0" w:space="0" w:color="auto" w:frame="1"/>
        </w:rPr>
        <w:fldChar w:fldCharType="separate"/>
      </w:r>
      <w:r>
        <w:rPr>
          <w:rFonts w:ascii="inherit" w:hAnsi="inherit"/>
          <w:noProof/>
          <w:color w:val="000000"/>
          <w:bdr w:val="none" w:sz="0" w:space="0" w:color="auto" w:frame="1"/>
        </w:rPr>
        <w:drawing>
          <wp:inline distT="0" distB="0" distL="0" distR="0" wp14:anchorId="3CF33B54" wp14:editId="331492CB">
            <wp:extent cx="5749290" cy="39979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bdr w:val="none" w:sz="0" w:space="0" w:color="auto" w:frame="1"/>
        </w:rPr>
        <w:fldChar w:fldCharType="end"/>
      </w:r>
    </w:p>
    <w:p w14:paraId="6A77E620" w14:textId="77777777" w:rsidR="00DB776C" w:rsidRDefault="00DB776C" w:rsidP="00DB776C">
      <w:pPr>
        <w:pStyle w:val="NormalWeb"/>
        <w:shd w:val="clear" w:color="auto" w:fill="E6E6E6"/>
        <w:spacing w:before="0" w:beforeAutospacing="0" w:after="24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 </w:t>
      </w:r>
    </w:p>
    <w:p w14:paraId="14C43D22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b/>
          <w:bCs/>
          <w:color w:val="000000"/>
          <w:bdr w:val="none" w:sz="0" w:space="0" w:color="auto" w:frame="1"/>
        </w:rPr>
        <w:t>Step 6:</w:t>
      </w:r>
      <w:r>
        <w:rPr>
          <w:color w:val="000000"/>
          <w:bdr w:val="none" w:sz="0" w:space="0" w:color="auto" w:frame="1"/>
        </w:rPr>
        <w:t> After selecting the course you want to drop, click on the green box labeled “Drop Selected Classes.” </w:t>
      </w:r>
    </w:p>
    <w:p w14:paraId="4769FD38" w14:textId="77777777" w:rsidR="00DB776C" w:rsidRDefault="00DB776C" w:rsidP="00DB776C">
      <w:pPr>
        <w:pStyle w:val="NormalWeb"/>
        <w:shd w:val="clear" w:color="auto" w:fill="E6E6E6"/>
        <w:spacing w:before="0" w:beforeAutospacing="0" w:after="24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 </w:t>
      </w:r>
    </w:p>
    <w:p w14:paraId="48242C34" w14:textId="77777777" w:rsidR="00DB776C" w:rsidRDefault="00DB776C" w:rsidP="00DB776C">
      <w:pPr>
        <w:pStyle w:val="NormalWeb"/>
        <w:shd w:val="clear" w:color="auto" w:fill="E6E6E6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b/>
          <w:bCs/>
          <w:color w:val="000000"/>
          <w:bdr w:val="none" w:sz="0" w:space="0" w:color="auto" w:frame="1"/>
        </w:rPr>
        <w:t>Step 7:</w:t>
      </w:r>
      <w:r>
        <w:rPr>
          <w:color w:val="000000"/>
          <w:bdr w:val="none" w:sz="0" w:space="0" w:color="auto" w:frame="1"/>
        </w:rPr>
        <w:t> You will be redirected to a page asking you to confirm if you want to drop the selected course. Confirm your decision, and your task is complete. </w:t>
      </w:r>
    </w:p>
    <w:p w14:paraId="2D2C01C4" w14:textId="77777777" w:rsidR="000D3ECD" w:rsidRDefault="00041989"/>
    <w:sectPr w:rsidR="000D3ECD" w:rsidSect="0000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6C"/>
    <w:rsid w:val="00002D94"/>
    <w:rsid w:val="00041989"/>
    <w:rsid w:val="00817F81"/>
    <w:rsid w:val="00D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BF4A1"/>
  <w15:chartTrackingRefBased/>
  <w15:docId w15:val="{0FD4FC5C-9E45-BD4D-8E2C-6049C6DD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2021-10-19T17:51:00Z</dcterms:created>
  <dcterms:modified xsi:type="dcterms:W3CDTF">2021-10-19T19:33:00Z</dcterms:modified>
</cp:coreProperties>
</file>