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EFC4E" w14:textId="724A60B6" w:rsidR="00DC500F" w:rsidRPr="007523E9" w:rsidRDefault="00DC500F" w:rsidP="00435940">
      <w:pPr>
        <w:jc w:val="center"/>
        <w:rPr>
          <w:rFonts w:asciiTheme="minorHAnsi" w:hAnsiTheme="minorHAnsi" w:cstheme="minorHAnsi"/>
          <w:color w:val="595959" w:themeColor="text1" w:themeTint="A6"/>
          <w:sz w:val="26"/>
          <w:szCs w:val="26"/>
        </w:rPr>
      </w:pPr>
      <w:r w:rsidRPr="007523E9">
        <w:rPr>
          <w:rFonts w:asciiTheme="minorHAnsi" w:hAnsiTheme="minorHAnsi" w:cstheme="minorHAnsi"/>
          <w:color w:val="595959" w:themeColor="text1" w:themeTint="A6"/>
          <w:sz w:val="26"/>
          <w:szCs w:val="26"/>
        </w:rPr>
        <w:t xml:space="preserve">Sustainability Public Service Announcement (PSA) Assignment  </w:t>
      </w:r>
    </w:p>
    <w:p w14:paraId="100EEB03" w14:textId="77777777" w:rsidR="007523E9" w:rsidRPr="007523E9" w:rsidRDefault="007523E9" w:rsidP="00DC500F">
      <w:pPr>
        <w:rPr>
          <w:rFonts w:asciiTheme="minorHAnsi" w:hAnsiTheme="minorHAnsi" w:cstheme="minorHAnsi"/>
          <w:b/>
          <w:bCs/>
          <w:color w:val="808080" w:themeColor="background1" w:themeShade="80"/>
        </w:rPr>
      </w:pPr>
    </w:p>
    <w:p w14:paraId="6C7282AA" w14:textId="09BD26D6" w:rsidR="00FA1092" w:rsidRPr="00330960" w:rsidRDefault="003B1BE8" w:rsidP="00330960">
      <w:pPr>
        <w:rPr>
          <w:rFonts w:asciiTheme="minorHAnsi" w:hAnsiTheme="minorHAnsi" w:cstheme="minorHAnsi"/>
          <w:sz w:val="22"/>
          <w:szCs w:val="22"/>
        </w:rPr>
      </w:pPr>
      <w:r w:rsidRPr="007523E9">
        <w:rPr>
          <w:rFonts w:asciiTheme="minorHAnsi" w:hAnsiTheme="minorHAnsi" w:cstheme="minorHAnsi"/>
          <w:color w:val="000000"/>
          <w:spacing w:val="8"/>
          <w:sz w:val="22"/>
          <w:szCs w:val="22"/>
        </w:rPr>
        <w:t>There is a great interest among</w:t>
      </w:r>
      <w:r w:rsidR="007523E9">
        <w:rPr>
          <w:rFonts w:asciiTheme="minorHAnsi" w:hAnsiTheme="minorHAnsi" w:cstheme="minorHAnsi"/>
          <w:color w:val="000000"/>
          <w:spacing w:val="8"/>
          <w:sz w:val="22"/>
          <w:szCs w:val="22"/>
        </w:rPr>
        <w:t>st</w:t>
      </w:r>
      <w:r w:rsidRPr="007523E9">
        <w:rPr>
          <w:rFonts w:asciiTheme="minorHAnsi" w:hAnsiTheme="minorHAnsi" w:cstheme="minorHAnsi"/>
          <w:color w:val="000000"/>
          <w:spacing w:val="8"/>
          <w:sz w:val="22"/>
          <w:szCs w:val="22"/>
        </w:rPr>
        <w:t xml:space="preserve"> City College </w:t>
      </w:r>
      <w:r w:rsidR="00D20817" w:rsidRPr="007523E9">
        <w:rPr>
          <w:rFonts w:asciiTheme="minorHAnsi" w:hAnsiTheme="minorHAnsi" w:cstheme="minorHAnsi"/>
          <w:color w:val="000000"/>
          <w:spacing w:val="8"/>
          <w:sz w:val="22"/>
          <w:szCs w:val="22"/>
        </w:rPr>
        <w:t xml:space="preserve">of New York (CCNY) </w:t>
      </w:r>
      <w:r w:rsidRPr="007523E9">
        <w:rPr>
          <w:rFonts w:asciiTheme="minorHAnsi" w:hAnsiTheme="minorHAnsi" w:cstheme="minorHAnsi"/>
          <w:color w:val="000000"/>
          <w:spacing w:val="8"/>
          <w:sz w:val="22"/>
          <w:szCs w:val="22"/>
        </w:rPr>
        <w:t>student</w:t>
      </w:r>
      <w:r w:rsidR="00435940" w:rsidRPr="007523E9">
        <w:rPr>
          <w:rFonts w:asciiTheme="minorHAnsi" w:hAnsiTheme="minorHAnsi" w:cstheme="minorHAnsi"/>
          <w:color w:val="000000"/>
          <w:spacing w:val="8"/>
          <w:sz w:val="22"/>
          <w:szCs w:val="22"/>
        </w:rPr>
        <w:t>s</w:t>
      </w:r>
      <w:r w:rsidRPr="007523E9">
        <w:rPr>
          <w:rFonts w:asciiTheme="minorHAnsi" w:hAnsiTheme="minorHAnsi" w:cstheme="minorHAnsi"/>
          <w:color w:val="000000"/>
          <w:spacing w:val="8"/>
          <w:sz w:val="22"/>
          <w:szCs w:val="22"/>
        </w:rPr>
        <w:t xml:space="preserve"> to learn about environmental issues, internship opportunities, and what’s happening on campus around sustainability.</w:t>
      </w:r>
      <w:r w:rsidR="00330960">
        <w:rPr>
          <w:rFonts w:asciiTheme="minorHAnsi" w:hAnsiTheme="minorHAnsi" w:cstheme="minorHAnsi"/>
          <w:color w:val="000000"/>
          <w:spacing w:val="8"/>
          <w:sz w:val="22"/>
          <w:szCs w:val="22"/>
        </w:rPr>
        <w:t xml:space="preserve"> </w:t>
      </w:r>
      <w:r w:rsidR="00435940" w:rsidRPr="007523E9">
        <w:rPr>
          <w:rFonts w:asciiTheme="minorHAnsi" w:hAnsiTheme="minorHAnsi" w:cstheme="minorHAnsi"/>
          <w:color w:val="000000"/>
          <w:spacing w:val="8"/>
          <w:sz w:val="22"/>
          <w:szCs w:val="22"/>
        </w:rPr>
        <w:t>In addition, t</w:t>
      </w:r>
      <w:r w:rsidR="00FA1092" w:rsidRPr="007523E9">
        <w:rPr>
          <w:rFonts w:asciiTheme="minorHAnsi" w:hAnsiTheme="minorHAnsi" w:cstheme="minorHAnsi"/>
          <w:color w:val="000000"/>
          <w:spacing w:val="8"/>
          <w:sz w:val="22"/>
          <w:szCs w:val="22"/>
        </w:rPr>
        <w:t xml:space="preserve">here are </w:t>
      </w:r>
      <w:r w:rsidR="00A8504C" w:rsidRPr="007523E9">
        <w:rPr>
          <w:rFonts w:asciiTheme="minorHAnsi" w:hAnsiTheme="minorHAnsi" w:cstheme="minorHAnsi"/>
          <w:color w:val="000000"/>
          <w:spacing w:val="8"/>
          <w:sz w:val="22"/>
          <w:szCs w:val="22"/>
        </w:rPr>
        <w:t>public display</w:t>
      </w:r>
      <w:r w:rsidR="00FA1092" w:rsidRPr="007523E9">
        <w:rPr>
          <w:rFonts w:asciiTheme="minorHAnsi" w:hAnsiTheme="minorHAnsi" w:cstheme="minorHAnsi"/>
          <w:color w:val="000000"/>
          <w:spacing w:val="8"/>
          <w:sz w:val="22"/>
          <w:szCs w:val="22"/>
        </w:rPr>
        <w:t xml:space="preserve"> screens all around the City College campus</w:t>
      </w:r>
      <w:r w:rsidR="00435940" w:rsidRPr="007523E9">
        <w:rPr>
          <w:rFonts w:asciiTheme="minorHAnsi" w:hAnsiTheme="minorHAnsi" w:cstheme="minorHAnsi"/>
          <w:color w:val="000000"/>
          <w:spacing w:val="8"/>
          <w:sz w:val="22"/>
          <w:szCs w:val="22"/>
        </w:rPr>
        <w:t xml:space="preserve"> that are</w:t>
      </w:r>
      <w:r w:rsidR="00FA1092" w:rsidRPr="007523E9">
        <w:rPr>
          <w:rFonts w:asciiTheme="minorHAnsi" w:hAnsiTheme="minorHAnsi" w:cstheme="minorHAnsi"/>
          <w:color w:val="000000"/>
          <w:spacing w:val="8"/>
          <w:sz w:val="22"/>
          <w:szCs w:val="22"/>
        </w:rPr>
        <w:t xml:space="preserve"> an effective way to convey information to the </w:t>
      </w:r>
      <w:r w:rsidR="009164EB">
        <w:rPr>
          <w:rFonts w:asciiTheme="minorHAnsi" w:hAnsiTheme="minorHAnsi" w:cstheme="minorHAnsi"/>
          <w:color w:val="000000"/>
          <w:spacing w:val="8"/>
          <w:sz w:val="22"/>
          <w:szCs w:val="22"/>
        </w:rPr>
        <w:t xml:space="preserve">college </w:t>
      </w:r>
      <w:r w:rsidR="00FA1092" w:rsidRPr="007523E9">
        <w:rPr>
          <w:rFonts w:asciiTheme="minorHAnsi" w:hAnsiTheme="minorHAnsi" w:cstheme="minorHAnsi"/>
          <w:color w:val="000000"/>
          <w:spacing w:val="8"/>
          <w:sz w:val="22"/>
          <w:szCs w:val="22"/>
        </w:rPr>
        <w:t xml:space="preserve">community. </w:t>
      </w:r>
      <w:r w:rsidR="00D20817" w:rsidRPr="007523E9">
        <w:rPr>
          <w:rFonts w:asciiTheme="minorHAnsi" w:hAnsiTheme="minorHAnsi" w:cstheme="minorHAnsi"/>
          <w:color w:val="000000"/>
          <w:spacing w:val="8"/>
          <w:sz w:val="22"/>
          <w:szCs w:val="22"/>
        </w:rPr>
        <w:t>Some of the</w:t>
      </w:r>
      <w:r w:rsidR="00FA1092" w:rsidRPr="007523E9">
        <w:rPr>
          <w:rFonts w:asciiTheme="minorHAnsi" w:hAnsiTheme="minorHAnsi" w:cstheme="minorHAnsi"/>
          <w:color w:val="000000"/>
          <w:spacing w:val="8"/>
          <w:sz w:val="22"/>
          <w:szCs w:val="22"/>
        </w:rPr>
        <w:t xml:space="preserve"> information on the</w:t>
      </w:r>
      <w:r w:rsidR="00435940" w:rsidRPr="007523E9">
        <w:rPr>
          <w:rFonts w:asciiTheme="minorHAnsi" w:hAnsiTheme="minorHAnsi" w:cstheme="minorHAnsi"/>
          <w:color w:val="000000"/>
          <w:spacing w:val="8"/>
          <w:sz w:val="22"/>
          <w:szCs w:val="22"/>
        </w:rPr>
        <w:t xml:space="preserve"> </w:t>
      </w:r>
      <w:r w:rsidR="00A8504C" w:rsidRPr="007523E9">
        <w:rPr>
          <w:rFonts w:asciiTheme="minorHAnsi" w:hAnsiTheme="minorHAnsi" w:cstheme="minorHAnsi"/>
          <w:color w:val="000000"/>
          <w:spacing w:val="8"/>
          <w:sz w:val="22"/>
          <w:szCs w:val="22"/>
        </w:rPr>
        <w:t>public display</w:t>
      </w:r>
      <w:r w:rsidR="00FA1092" w:rsidRPr="007523E9">
        <w:rPr>
          <w:rFonts w:asciiTheme="minorHAnsi" w:hAnsiTheme="minorHAnsi" w:cstheme="minorHAnsi"/>
          <w:color w:val="000000"/>
          <w:spacing w:val="8"/>
          <w:sz w:val="22"/>
          <w:szCs w:val="22"/>
        </w:rPr>
        <w:t xml:space="preserve"> screens are Public Service Announcements (PSAs</w:t>
      </w:r>
      <w:r w:rsidR="00330960">
        <w:rPr>
          <w:rFonts w:asciiTheme="minorHAnsi" w:hAnsiTheme="minorHAnsi" w:cstheme="minorHAnsi"/>
          <w:color w:val="000000"/>
          <w:spacing w:val="8"/>
          <w:sz w:val="22"/>
          <w:szCs w:val="22"/>
        </w:rPr>
        <w:t>) that</w:t>
      </w:r>
      <w:r w:rsidR="00435940" w:rsidRPr="007523E9">
        <w:rPr>
          <w:rFonts w:asciiTheme="minorHAnsi" w:hAnsiTheme="minorHAnsi" w:cstheme="minorHAnsi"/>
          <w:color w:val="000000"/>
          <w:spacing w:val="8"/>
          <w:sz w:val="22"/>
          <w:szCs w:val="22"/>
        </w:rPr>
        <w:t xml:space="preserve"> take the form of static infographics, and others use video, photos, and moving animation elements to engage viewers. </w:t>
      </w:r>
      <w:r w:rsidR="005C4976" w:rsidRPr="007523E9">
        <w:rPr>
          <w:rFonts w:asciiTheme="minorHAnsi" w:hAnsiTheme="minorHAnsi" w:cstheme="minorHAnsi"/>
          <w:color w:val="000000"/>
          <w:spacing w:val="8"/>
          <w:sz w:val="22"/>
          <w:szCs w:val="22"/>
        </w:rPr>
        <w:t xml:space="preserve">Yet there hasn’t been much digital signage content created by students for campus. </w:t>
      </w:r>
      <w:r w:rsidR="00330960">
        <w:rPr>
          <w:rFonts w:asciiTheme="minorHAnsi" w:hAnsiTheme="minorHAnsi" w:cstheme="minorHAnsi"/>
          <w:color w:val="000000"/>
          <w:spacing w:val="8"/>
          <w:sz w:val="22"/>
          <w:szCs w:val="22"/>
        </w:rPr>
        <w:br/>
      </w:r>
    </w:p>
    <w:p w14:paraId="6DB1BE46" w14:textId="7D26912F" w:rsidR="007523E9" w:rsidRPr="00330960" w:rsidRDefault="00FA1092" w:rsidP="00330960">
      <w:pPr>
        <w:rPr>
          <w:rFonts w:asciiTheme="minorHAnsi" w:hAnsiTheme="minorHAnsi" w:cstheme="minorHAnsi"/>
          <w:sz w:val="22"/>
          <w:szCs w:val="22"/>
        </w:rPr>
      </w:pPr>
      <w:r w:rsidRPr="007523E9">
        <w:rPr>
          <w:rFonts w:asciiTheme="minorHAnsi" w:hAnsiTheme="minorHAnsi" w:cstheme="minorHAnsi"/>
          <w:color w:val="000000"/>
          <w:spacing w:val="8"/>
          <w:sz w:val="22"/>
          <w:szCs w:val="22"/>
        </w:rPr>
        <w:t>For this assignment, you are being asked to create a</w:t>
      </w:r>
      <w:r w:rsidR="00435940" w:rsidRPr="007523E9">
        <w:rPr>
          <w:rFonts w:asciiTheme="minorHAnsi" w:hAnsiTheme="minorHAnsi" w:cstheme="minorHAnsi"/>
          <w:color w:val="000000"/>
          <w:spacing w:val="8"/>
          <w:sz w:val="22"/>
          <w:szCs w:val="22"/>
        </w:rPr>
        <w:t>n engaging</w:t>
      </w:r>
      <w:r w:rsidRPr="007523E9">
        <w:rPr>
          <w:rFonts w:asciiTheme="minorHAnsi" w:hAnsiTheme="minorHAnsi" w:cstheme="minorHAnsi"/>
          <w:color w:val="000000"/>
          <w:spacing w:val="8"/>
          <w:sz w:val="22"/>
          <w:szCs w:val="22"/>
        </w:rPr>
        <w:t xml:space="preserve"> 30-45</w:t>
      </w:r>
      <w:r w:rsidR="00682A67" w:rsidRPr="007523E9">
        <w:rPr>
          <w:rFonts w:asciiTheme="minorHAnsi" w:hAnsiTheme="minorHAnsi" w:cstheme="minorHAnsi"/>
          <w:color w:val="000000"/>
          <w:spacing w:val="8"/>
          <w:sz w:val="22"/>
          <w:szCs w:val="22"/>
        </w:rPr>
        <w:t>-</w:t>
      </w:r>
      <w:r w:rsidRPr="007523E9">
        <w:rPr>
          <w:rFonts w:asciiTheme="minorHAnsi" w:hAnsiTheme="minorHAnsi" w:cstheme="minorHAnsi"/>
          <w:color w:val="000000"/>
          <w:spacing w:val="8"/>
          <w:sz w:val="22"/>
          <w:szCs w:val="22"/>
        </w:rPr>
        <w:t xml:space="preserve">second </w:t>
      </w:r>
      <w:r w:rsidR="00682A67" w:rsidRPr="007523E9">
        <w:rPr>
          <w:rFonts w:asciiTheme="minorHAnsi" w:hAnsiTheme="minorHAnsi" w:cstheme="minorHAnsi"/>
          <w:color w:val="000000"/>
          <w:spacing w:val="8"/>
          <w:sz w:val="22"/>
          <w:szCs w:val="22"/>
        </w:rPr>
        <w:t>digital Public Service Announcement about an environmental organization in NYC</w:t>
      </w:r>
      <w:r w:rsidR="00086E08">
        <w:rPr>
          <w:rFonts w:asciiTheme="minorHAnsi" w:hAnsiTheme="minorHAnsi" w:cstheme="minorHAnsi"/>
          <w:color w:val="000000"/>
          <w:spacing w:val="8"/>
          <w:sz w:val="22"/>
          <w:szCs w:val="22"/>
        </w:rPr>
        <w:t xml:space="preserve"> and their internships offerings, </w:t>
      </w:r>
      <w:r w:rsidR="00682A67" w:rsidRPr="007523E9">
        <w:rPr>
          <w:rFonts w:asciiTheme="minorHAnsi" w:hAnsiTheme="minorHAnsi" w:cstheme="minorHAnsi"/>
          <w:color w:val="000000"/>
          <w:spacing w:val="8"/>
          <w:sz w:val="22"/>
          <w:szCs w:val="22"/>
        </w:rPr>
        <w:t xml:space="preserve">or about a City College environmental club or </w:t>
      </w:r>
      <w:r w:rsidR="00EB3E1C">
        <w:rPr>
          <w:rFonts w:asciiTheme="minorHAnsi" w:hAnsiTheme="minorHAnsi" w:cstheme="minorHAnsi"/>
          <w:color w:val="000000"/>
          <w:spacing w:val="8"/>
          <w:sz w:val="22"/>
          <w:szCs w:val="22"/>
        </w:rPr>
        <w:t xml:space="preserve">campus </w:t>
      </w:r>
      <w:r w:rsidR="00682A67" w:rsidRPr="007523E9">
        <w:rPr>
          <w:rFonts w:asciiTheme="minorHAnsi" w:hAnsiTheme="minorHAnsi" w:cstheme="minorHAnsi"/>
          <w:color w:val="000000"/>
          <w:spacing w:val="8"/>
          <w:sz w:val="22"/>
          <w:szCs w:val="22"/>
        </w:rPr>
        <w:t xml:space="preserve">sustainability project. </w:t>
      </w:r>
      <w:r w:rsidR="00682A67" w:rsidRPr="007523E9">
        <w:rPr>
          <w:rFonts w:asciiTheme="minorHAnsi" w:hAnsiTheme="minorHAnsi" w:cstheme="minorHAnsi"/>
          <w:bCs/>
          <w:sz w:val="22"/>
          <w:szCs w:val="22"/>
        </w:rPr>
        <w:t xml:space="preserve">You may select a topic that interests you from </w:t>
      </w:r>
      <w:hyperlink r:id="rId5" w:history="1">
        <w:r w:rsidR="000274E9" w:rsidRPr="00DA47C0">
          <w:rPr>
            <w:rStyle w:val="Hyperlink"/>
            <w:rFonts w:asciiTheme="minorHAnsi" w:eastAsiaTheme="majorEastAsia" w:hAnsiTheme="minorHAnsi" w:cstheme="minorHAnsi"/>
            <w:sz w:val="22"/>
            <w:szCs w:val="22"/>
          </w:rPr>
          <w:t>list at this link,</w:t>
        </w:r>
      </w:hyperlink>
      <w:r w:rsidR="000274E9">
        <w:rPr>
          <w:rStyle w:val="Hyperlink"/>
          <w:rFonts w:asciiTheme="minorHAnsi" w:eastAsiaTheme="majorEastAsia" w:hAnsiTheme="minorHAnsi" w:cstheme="minorHAnsi"/>
          <w:bCs/>
          <w:sz w:val="22"/>
          <w:szCs w:val="22"/>
        </w:rPr>
        <w:t xml:space="preserve"> </w:t>
      </w:r>
      <w:r w:rsidR="00A8504C" w:rsidRPr="007523E9">
        <w:rPr>
          <w:rFonts w:asciiTheme="minorHAnsi" w:hAnsiTheme="minorHAnsi" w:cstheme="minorHAnsi"/>
          <w:bCs/>
          <w:sz w:val="22"/>
          <w:szCs w:val="22"/>
        </w:rPr>
        <w:t xml:space="preserve">but </w:t>
      </w:r>
      <w:r w:rsidR="00682A67" w:rsidRPr="00086E08">
        <w:rPr>
          <w:rFonts w:asciiTheme="minorHAnsi" w:hAnsiTheme="minorHAnsi" w:cstheme="minorHAnsi"/>
          <w:b/>
          <w:i/>
          <w:iCs/>
          <w:sz w:val="22"/>
          <w:szCs w:val="22"/>
          <w:u w:val="single"/>
        </w:rPr>
        <w:t>your topic</w:t>
      </w:r>
      <w:r w:rsidR="0041405B" w:rsidRPr="00086E08">
        <w:rPr>
          <w:rFonts w:asciiTheme="minorHAnsi" w:hAnsiTheme="minorHAnsi" w:cstheme="minorHAnsi"/>
          <w:b/>
          <w:i/>
          <w:iCs/>
          <w:sz w:val="22"/>
          <w:szCs w:val="22"/>
          <w:u w:val="single"/>
        </w:rPr>
        <w:t xml:space="preserve"> and the platform you use to create the PSA</w:t>
      </w:r>
      <w:r w:rsidR="00682A67" w:rsidRPr="00086E08">
        <w:rPr>
          <w:rFonts w:asciiTheme="minorHAnsi" w:hAnsiTheme="minorHAnsi" w:cstheme="minorHAnsi"/>
          <w:b/>
          <w:i/>
          <w:iCs/>
          <w:sz w:val="22"/>
          <w:szCs w:val="22"/>
          <w:u w:val="single"/>
        </w:rPr>
        <w:t xml:space="preserve"> </w:t>
      </w:r>
      <w:r w:rsidR="00682A67" w:rsidRPr="007523E9">
        <w:rPr>
          <w:rFonts w:asciiTheme="minorHAnsi" w:hAnsiTheme="minorHAnsi" w:cstheme="minorHAnsi"/>
          <w:b/>
          <w:i/>
          <w:iCs/>
          <w:sz w:val="22"/>
          <w:szCs w:val="22"/>
          <w:u w:val="single"/>
        </w:rPr>
        <w:t>must be approved by the instructor</w:t>
      </w:r>
      <w:r w:rsidR="00682A67" w:rsidRPr="007523E9">
        <w:rPr>
          <w:rFonts w:asciiTheme="minorHAnsi" w:hAnsiTheme="minorHAnsi" w:cstheme="minorHAnsi"/>
          <w:bCs/>
          <w:sz w:val="22"/>
          <w:szCs w:val="22"/>
        </w:rPr>
        <w:t>. Your digital PSA</w:t>
      </w:r>
      <w:r w:rsidR="00682A67" w:rsidRPr="007523E9">
        <w:rPr>
          <w:rFonts w:asciiTheme="minorHAnsi" w:hAnsiTheme="minorHAnsi" w:cstheme="minorHAnsi"/>
          <w:color w:val="000000"/>
          <w:spacing w:val="8"/>
          <w:sz w:val="22"/>
          <w:szCs w:val="22"/>
        </w:rPr>
        <w:t xml:space="preserve"> will be shared with your class, </w:t>
      </w:r>
      <w:r w:rsidR="00D20817" w:rsidRPr="007523E9">
        <w:rPr>
          <w:rFonts w:asciiTheme="minorHAnsi" w:hAnsiTheme="minorHAnsi" w:cstheme="minorHAnsi"/>
          <w:color w:val="000000"/>
          <w:spacing w:val="8"/>
          <w:sz w:val="22"/>
          <w:szCs w:val="22"/>
        </w:rPr>
        <w:t xml:space="preserve">as well as </w:t>
      </w:r>
      <w:r w:rsidR="00682A67" w:rsidRPr="007523E9">
        <w:rPr>
          <w:rFonts w:asciiTheme="minorHAnsi" w:hAnsiTheme="minorHAnsi" w:cstheme="minorHAnsi"/>
          <w:color w:val="000000"/>
          <w:spacing w:val="8"/>
          <w:sz w:val="22"/>
          <w:szCs w:val="22"/>
        </w:rPr>
        <w:t xml:space="preserve">shown on the </w:t>
      </w:r>
      <w:r w:rsidR="00A8504C" w:rsidRPr="007523E9">
        <w:rPr>
          <w:rFonts w:asciiTheme="minorHAnsi" w:hAnsiTheme="minorHAnsi" w:cstheme="minorHAnsi"/>
          <w:color w:val="000000"/>
          <w:spacing w:val="8"/>
          <w:sz w:val="22"/>
          <w:szCs w:val="22"/>
        </w:rPr>
        <w:t>public display</w:t>
      </w:r>
      <w:r w:rsidR="00682A67" w:rsidRPr="007523E9">
        <w:rPr>
          <w:rFonts w:asciiTheme="minorHAnsi" w:hAnsiTheme="minorHAnsi" w:cstheme="minorHAnsi"/>
          <w:color w:val="000000"/>
          <w:spacing w:val="8"/>
          <w:sz w:val="22"/>
          <w:szCs w:val="22"/>
        </w:rPr>
        <w:t xml:space="preserve"> screens </w:t>
      </w:r>
      <w:r w:rsidR="00435940" w:rsidRPr="007523E9">
        <w:rPr>
          <w:rFonts w:asciiTheme="minorHAnsi" w:hAnsiTheme="minorHAnsi" w:cstheme="minorHAnsi"/>
          <w:color w:val="000000"/>
          <w:spacing w:val="8"/>
          <w:sz w:val="22"/>
          <w:szCs w:val="22"/>
        </w:rPr>
        <w:t xml:space="preserve">around the whole </w:t>
      </w:r>
      <w:r w:rsidR="00682A67" w:rsidRPr="007523E9">
        <w:rPr>
          <w:rFonts w:asciiTheme="minorHAnsi" w:hAnsiTheme="minorHAnsi" w:cstheme="minorHAnsi"/>
          <w:color w:val="000000"/>
          <w:spacing w:val="8"/>
          <w:sz w:val="22"/>
          <w:szCs w:val="22"/>
        </w:rPr>
        <w:t>C</w:t>
      </w:r>
      <w:r w:rsidR="00435940" w:rsidRPr="007523E9">
        <w:rPr>
          <w:rFonts w:asciiTheme="minorHAnsi" w:hAnsiTheme="minorHAnsi" w:cstheme="minorHAnsi"/>
          <w:color w:val="000000"/>
          <w:spacing w:val="8"/>
          <w:sz w:val="22"/>
          <w:szCs w:val="22"/>
        </w:rPr>
        <w:t>ity College</w:t>
      </w:r>
      <w:r w:rsidR="00682A67" w:rsidRPr="007523E9">
        <w:rPr>
          <w:rFonts w:asciiTheme="minorHAnsi" w:hAnsiTheme="minorHAnsi" w:cstheme="minorHAnsi"/>
          <w:color w:val="000000"/>
          <w:spacing w:val="8"/>
          <w:sz w:val="22"/>
          <w:szCs w:val="22"/>
        </w:rPr>
        <w:t xml:space="preserve"> campus for Earth Week in April.</w:t>
      </w:r>
      <w:r w:rsidR="00435940" w:rsidRPr="007523E9">
        <w:rPr>
          <w:rFonts w:asciiTheme="minorHAnsi" w:hAnsiTheme="minorHAnsi" w:cstheme="minorHAnsi"/>
          <w:color w:val="000000"/>
          <w:spacing w:val="8"/>
          <w:sz w:val="22"/>
          <w:szCs w:val="22"/>
        </w:rPr>
        <w:t xml:space="preserve"> Your PSA will also be available for viewing on</w:t>
      </w:r>
      <w:r w:rsidR="00D20817" w:rsidRPr="007523E9">
        <w:rPr>
          <w:rFonts w:asciiTheme="minorHAnsi" w:hAnsiTheme="minorHAnsi" w:cstheme="minorHAnsi"/>
          <w:color w:val="000000"/>
          <w:spacing w:val="8"/>
          <w:sz w:val="22"/>
          <w:szCs w:val="22"/>
        </w:rPr>
        <w:t xml:space="preserve"> the Academic Commons</w:t>
      </w:r>
      <w:r w:rsidR="00435940" w:rsidRPr="007523E9">
        <w:rPr>
          <w:rFonts w:asciiTheme="minorHAnsi" w:hAnsiTheme="minorHAnsi" w:cstheme="minorHAnsi"/>
          <w:color w:val="000000"/>
          <w:spacing w:val="8"/>
          <w:sz w:val="22"/>
          <w:szCs w:val="22"/>
        </w:rPr>
        <w:t xml:space="preserve"> website for this project at </w:t>
      </w:r>
      <w:hyperlink r:id="rId6" w:history="1">
        <w:r w:rsidR="000274E9" w:rsidRPr="00DA47C0">
          <w:rPr>
            <w:rStyle w:val="Hyperlink"/>
            <w:rFonts w:asciiTheme="minorHAnsi" w:eastAsiaTheme="majorEastAsia" w:hAnsiTheme="minorHAnsi" w:cstheme="minorHAnsi"/>
            <w:spacing w:val="8"/>
            <w:sz w:val="22"/>
            <w:szCs w:val="22"/>
          </w:rPr>
          <w:t>Academic Commons website for this project</w:t>
        </w:r>
      </w:hyperlink>
      <w:r w:rsidR="000274E9">
        <w:rPr>
          <w:rFonts w:asciiTheme="minorHAnsi" w:hAnsiTheme="minorHAnsi" w:cstheme="minorHAnsi"/>
          <w:color w:val="000000"/>
          <w:spacing w:val="8"/>
          <w:sz w:val="22"/>
          <w:szCs w:val="22"/>
        </w:rPr>
        <w:t xml:space="preserve">. </w:t>
      </w:r>
      <w:r w:rsidR="00D20817" w:rsidRPr="007523E9">
        <w:rPr>
          <w:rFonts w:asciiTheme="minorHAnsi" w:hAnsiTheme="minorHAnsi" w:cstheme="minorHAnsi"/>
          <w:color w:val="000000"/>
          <w:spacing w:val="8"/>
          <w:sz w:val="22"/>
          <w:szCs w:val="22"/>
        </w:rPr>
        <w:t>During</w:t>
      </w:r>
      <w:r w:rsidR="00435940" w:rsidRPr="007523E9">
        <w:rPr>
          <w:rFonts w:asciiTheme="minorHAnsi" w:hAnsiTheme="minorHAnsi" w:cstheme="minorHAnsi"/>
          <w:color w:val="000000"/>
          <w:spacing w:val="8"/>
          <w:sz w:val="22"/>
          <w:szCs w:val="22"/>
        </w:rPr>
        <w:t xml:space="preserve"> Earth Week,</w:t>
      </w:r>
      <w:r w:rsidR="00D20817" w:rsidRPr="007523E9">
        <w:rPr>
          <w:rFonts w:asciiTheme="minorHAnsi" w:hAnsiTheme="minorHAnsi" w:cstheme="minorHAnsi"/>
          <w:color w:val="000000"/>
          <w:spacing w:val="8"/>
          <w:sz w:val="22"/>
          <w:szCs w:val="22"/>
        </w:rPr>
        <w:t xml:space="preserve"> on Thursday, April 2</w:t>
      </w:r>
      <w:r w:rsidR="008A15A5" w:rsidRPr="007523E9">
        <w:rPr>
          <w:rFonts w:asciiTheme="minorHAnsi" w:hAnsiTheme="minorHAnsi" w:cstheme="minorHAnsi"/>
          <w:color w:val="000000"/>
          <w:spacing w:val="8"/>
          <w:sz w:val="22"/>
          <w:szCs w:val="22"/>
        </w:rPr>
        <w:t>0</w:t>
      </w:r>
      <w:r w:rsidR="00526B82">
        <w:rPr>
          <w:rFonts w:asciiTheme="minorHAnsi" w:hAnsiTheme="minorHAnsi" w:cstheme="minorHAnsi"/>
          <w:color w:val="000000"/>
          <w:spacing w:val="8"/>
          <w:sz w:val="22"/>
          <w:szCs w:val="22"/>
        </w:rPr>
        <w:t>, midday,</w:t>
      </w:r>
      <w:r w:rsidR="008A15A5" w:rsidRPr="007523E9">
        <w:rPr>
          <w:rFonts w:asciiTheme="minorHAnsi" w:hAnsiTheme="minorHAnsi" w:cstheme="minorHAnsi"/>
          <w:color w:val="000000"/>
          <w:spacing w:val="8"/>
          <w:sz w:val="22"/>
          <w:szCs w:val="22"/>
        </w:rPr>
        <w:t xml:space="preserve"> </w:t>
      </w:r>
      <w:r w:rsidR="000274E9">
        <w:rPr>
          <w:rFonts w:asciiTheme="minorHAnsi" w:hAnsiTheme="minorHAnsi" w:cstheme="minorHAnsi"/>
          <w:color w:val="000000"/>
          <w:spacing w:val="8"/>
          <w:sz w:val="22"/>
          <w:szCs w:val="22"/>
        </w:rPr>
        <w:t>students</w:t>
      </w:r>
      <w:r w:rsidR="008A15A5" w:rsidRPr="007523E9">
        <w:rPr>
          <w:rFonts w:asciiTheme="minorHAnsi" w:hAnsiTheme="minorHAnsi" w:cstheme="minorHAnsi"/>
          <w:color w:val="000000"/>
          <w:spacing w:val="8"/>
          <w:sz w:val="22"/>
          <w:szCs w:val="22"/>
        </w:rPr>
        <w:t xml:space="preserve"> are invited to attend</w:t>
      </w:r>
      <w:r w:rsidR="00435940" w:rsidRPr="007523E9">
        <w:rPr>
          <w:rFonts w:asciiTheme="minorHAnsi" w:hAnsiTheme="minorHAnsi" w:cstheme="minorHAnsi"/>
          <w:color w:val="000000"/>
          <w:spacing w:val="8"/>
          <w:sz w:val="22"/>
          <w:szCs w:val="22"/>
        </w:rPr>
        <w:t xml:space="preserve"> a </w:t>
      </w:r>
      <w:r w:rsidR="00330960">
        <w:rPr>
          <w:rFonts w:asciiTheme="minorHAnsi" w:hAnsiTheme="minorHAnsi" w:cstheme="minorHAnsi"/>
          <w:color w:val="000000"/>
          <w:spacing w:val="8"/>
          <w:sz w:val="22"/>
          <w:szCs w:val="22"/>
        </w:rPr>
        <w:t>PSA S</w:t>
      </w:r>
      <w:r w:rsidR="00435940" w:rsidRPr="007523E9">
        <w:rPr>
          <w:rFonts w:asciiTheme="minorHAnsi" w:hAnsiTheme="minorHAnsi" w:cstheme="minorHAnsi"/>
          <w:color w:val="000000"/>
          <w:spacing w:val="8"/>
          <w:sz w:val="22"/>
          <w:szCs w:val="22"/>
        </w:rPr>
        <w:t xml:space="preserve">creening </w:t>
      </w:r>
      <w:r w:rsidR="00C93A3E" w:rsidRPr="007523E9">
        <w:rPr>
          <w:rFonts w:asciiTheme="minorHAnsi" w:hAnsiTheme="minorHAnsi" w:cstheme="minorHAnsi"/>
          <w:color w:val="000000"/>
          <w:spacing w:val="8"/>
          <w:sz w:val="22"/>
          <w:szCs w:val="22"/>
        </w:rPr>
        <w:t>event</w:t>
      </w:r>
      <w:r w:rsidR="00330960">
        <w:rPr>
          <w:rFonts w:asciiTheme="minorHAnsi" w:hAnsiTheme="minorHAnsi" w:cstheme="minorHAnsi"/>
          <w:color w:val="000000"/>
          <w:spacing w:val="8"/>
          <w:sz w:val="22"/>
          <w:szCs w:val="22"/>
        </w:rPr>
        <w:t xml:space="preserve"> for</w:t>
      </w:r>
      <w:r w:rsidR="008A15A5" w:rsidRPr="007523E9">
        <w:rPr>
          <w:rFonts w:asciiTheme="minorHAnsi" w:hAnsiTheme="minorHAnsi" w:cstheme="minorHAnsi"/>
          <w:color w:val="000000"/>
          <w:spacing w:val="8"/>
          <w:sz w:val="22"/>
          <w:szCs w:val="22"/>
        </w:rPr>
        <w:t xml:space="preserve"> all </w:t>
      </w:r>
      <w:r w:rsidR="00435940" w:rsidRPr="007523E9">
        <w:rPr>
          <w:rFonts w:asciiTheme="minorHAnsi" w:hAnsiTheme="minorHAnsi" w:cstheme="minorHAnsi"/>
          <w:color w:val="000000"/>
          <w:spacing w:val="8"/>
          <w:sz w:val="22"/>
          <w:szCs w:val="22"/>
        </w:rPr>
        <w:t>the Sustainabil</w:t>
      </w:r>
      <w:r w:rsidR="00C93A3E" w:rsidRPr="007523E9">
        <w:rPr>
          <w:rFonts w:asciiTheme="minorHAnsi" w:hAnsiTheme="minorHAnsi" w:cstheme="minorHAnsi"/>
          <w:color w:val="000000"/>
          <w:spacing w:val="8"/>
          <w:sz w:val="22"/>
          <w:szCs w:val="22"/>
        </w:rPr>
        <w:t>i</w:t>
      </w:r>
      <w:r w:rsidR="00435940" w:rsidRPr="007523E9">
        <w:rPr>
          <w:rFonts w:asciiTheme="minorHAnsi" w:hAnsiTheme="minorHAnsi" w:cstheme="minorHAnsi"/>
          <w:color w:val="000000"/>
          <w:spacing w:val="8"/>
          <w:sz w:val="22"/>
          <w:szCs w:val="22"/>
        </w:rPr>
        <w:t xml:space="preserve">ty PSAs created by the </w:t>
      </w:r>
      <w:r w:rsidR="00EB3E1C">
        <w:rPr>
          <w:rFonts w:asciiTheme="minorHAnsi" w:hAnsiTheme="minorHAnsi" w:cstheme="minorHAnsi"/>
          <w:color w:val="000000"/>
          <w:spacing w:val="8"/>
          <w:sz w:val="22"/>
          <w:szCs w:val="22"/>
        </w:rPr>
        <w:t>seven</w:t>
      </w:r>
      <w:r w:rsidR="00435940" w:rsidRPr="007523E9">
        <w:rPr>
          <w:rFonts w:asciiTheme="minorHAnsi" w:hAnsiTheme="minorHAnsi" w:cstheme="minorHAnsi"/>
          <w:color w:val="000000"/>
          <w:spacing w:val="8"/>
          <w:sz w:val="22"/>
          <w:szCs w:val="22"/>
        </w:rPr>
        <w:t xml:space="preserve"> </w:t>
      </w:r>
      <w:r w:rsidR="00C93A3E" w:rsidRPr="007523E9">
        <w:rPr>
          <w:rFonts w:asciiTheme="minorHAnsi" w:hAnsiTheme="minorHAnsi" w:cstheme="minorHAnsi"/>
          <w:color w:val="000000"/>
          <w:spacing w:val="8"/>
          <w:sz w:val="22"/>
          <w:szCs w:val="22"/>
        </w:rPr>
        <w:t>classes involved in this collaborative, interdisciplinary Sustainabi</w:t>
      </w:r>
      <w:r w:rsidR="004A0124" w:rsidRPr="007523E9">
        <w:rPr>
          <w:rFonts w:asciiTheme="minorHAnsi" w:hAnsiTheme="minorHAnsi" w:cstheme="minorHAnsi"/>
          <w:color w:val="000000"/>
          <w:spacing w:val="8"/>
          <w:sz w:val="22"/>
          <w:szCs w:val="22"/>
        </w:rPr>
        <w:t>li</w:t>
      </w:r>
      <w:r w:rsidR="00C93A3E" w:rsidRPr="007523E9">
        <w:rPr>
          <w:rFonts w:asciiTheme="minorHAnsi" w:hAnsiTheme="minorHAnsi" w:cstheme="minorHAnsi"/>
          <w:color w:val="000000"/>
          <w:spacing w:val="8"/>
          <w:sz w:val="22"/>
          <w:szCs w:val="22"/>
        </w:rPr>
        <w:t>ty PSA Project</w:t>
      </w:r>
      <w:r w:rsidR="008A15A5" w:rsidRPr="007523E9">
        <w:rPr>
          <w:rFonts w:asciiTheme="minorHAnsi" w:hAnsiTheme="minorHAnsi" w:cstheme="minorHAnsi"/>
          <w:color w:val="000000"/>
          <w:spacing w:val="8"/>
          <w:sz w:val="22"/>
          <w:szCs w:val="22"/>
        </w:rPr>
        <w:t>.</w:t>
      </w:r>
      <w:r w:rsidR="00330960">
        <w:rPr>
          <w:rFonts w:asciiTheme="minorHAnsi" w:hAnsiTheme="minorHAnsi" w:cstheme="minorHAnsi"/>
          <w:color w:val="000000"/>
          <w:spacing w:val="8"/>
          <w:sz w:val="22"/>
          <w:szCs w:val="22"/>
        </w:rPr>
        <w:t xml:space="preserve"> </w:t>
      </w:r>
      <w:r w:rsidR="00330960">
        <w:rPr>
          <w:rFonts w:asciiTheme="minorHAnsi" w:hAnsiTheme="minorHAnsi" w:cstheme="minorHAnsi"/>
          <w:color w:val="000000"/>
          <w:spacing w:val="8"/>
          <w:sz w:val="22"/>
          <w:szCs w:val="22"/>
        </w:rPr>
        <w:br/>
      </w:r>
    </w:p>
    <w:p w14:paraId="3078E528" w14:textId="2AE12776" w:rsidR="00DC500F" w:rsidRDefault="00C93A3E">
      <w:pPr>
        <w:rPr>
          <w:rFonts w:asciiTheme="minorHAnsi" w:hAnsiTheme="minorHAnsi" w:cstheme="minorHAnsi"/>
          <w:b/>
          <w:bCs/>
        </w:rPr>
      </w:pPr>
      <w:r w:rsidRPr="007523E9">
        <w:rPr>
          <w:rFonts w:asciiTheme="minorHAnsi" w:hAnsiTheme="minorHAnsi" w:cstheme="minorHAnsi"/>
          <w:b/>
          <w:bCs/>
        </w:rPr>
        <w:t>Creating Public Service Announcements (PSAs) for the City College Campus</w:t>
      </w:r>
    </w:p>
    <w:p w14:paraId="1AB3B475" w14:textId="77777777" w:rsidR="007523E9" w:rsidRPr="00330960" w:rsidRDefault="007523E9">
      <w:pPr>
        <w:rPr>
          <w:rFonts w:asciiTheme="minorHAnsi" w:hAnsiTheme="minorHAnsi" w:cstheme="minorHAnsi"/>
          <w:b/>
          <w:bCs/>
          <w:sz w:val="22"/>
          <w:szCs w:val="22"/>
        </w:rPr>
      </w:pPr>
    </w:p>
    <w:p w14:paraId="69114899" w14:textId="0436B647" w:rsidR="005C4976" w:rsidRPr="00330960" w:rsidRDefault="00C93A3E" w:rsidP="00330960">
      <w:pPr>
        <w:rPr>
          <w:rFonts w:asciiTheme="minorHAnsi" w:hAnsiTheme="minorHAnsi" w:cstheme="minorHAnsi"/>
          <w:sz w:val="22"/>
          <w:szCs w:val="22"/>
        </w:rPr>
      </w:pPr>
      <w:r w:rsidRPr="00330960">
        <w:rPr>
          <w:rFonts w:asciiTheme="minorHAnsi" w:hAnsiTheme="minorHAnsi" w:cstheme="minorHAnsi"/>
          <w:color w:val="000000"/>
          <w:spacing w:val="8"/>
          <w:sz w:val="22"/>
          <w:szCs w:val="22"/>
        </w:rPr>
        <w:t xml:space="preserve">As you’ve </w:t>
      </w:r>
      <w:r w:rsidR="005C4976" w:rsidRPr="00330960">
        <w:rPr>
          <w:rFonts w:asciiTheme="minorHAnsi" w:hAnsiTheme="minorHAnsi" w:cstheme="minorHAnsi"/>
          <w:color w:val="000000"/>
          <w:spacing w:val="8"/>
          <w:sz w:val="22"/>
          <w:szCs w:val="22"/>
        </w:rPr>
        <w:t xml:space="preserve">likely </w:t>
      </w:r>
      <w:r w:rsidRPr="00330960">
        <w:rPr>
          <w:rFonts w:asciiTheme="minorHAnsi" w:hAnsiTheme="minorHAnsi" w:cstheme="minorHAnsi"/>
          <w:color w:val="000000"/>
          <w:spacing w:val="8"/>
          <w:sz w:val="22"/>
          <w:szCs w:val="22"/>
        </w:rPr>
        <w:t xml:space="preserve">seen on the </w:t>
      </w:r>
      <w:r w:rsidR="00A8504C" w:rsidRPr="00330960">
        <w:rPr>
          <w:rFonts w:asciiTheme="minorHAnsi" w:hAnsiTheme="minorHAnsi" w:cstheme="minorHAnsi"/>
          <w:color w:val="000000"/>
          <w:spacing w:val="8"/>
          <w:sz w:val="22"/>
          <w:szCs w:val="22"/>
        </w:rPr>
        <w:t>public display</w:t>
      </w:r>
      <w:r w:rsidRPr="00330960">
        <w:rPr>
          <w:rFonts w:asciiTheme="minorHAnsi" w:hAnsiTheme="minorHAnsi" w:cstheme="minorHAnsi"/>
          <w:color w:val="000000"/>
          <w:spacing w:val="8"/>
          <w:sz w:val="22"/>
          <w:szCs w:val="22"/>
        </w:rPr>
        <w:t xml:space="preserve"> screens on campus, </w:t>
      </w:r>
      <w:r w:rsidR="00A8504C" w:rsidRPr="00330960">
        <w:rPr>
          <w:rFonts w:asciiTheme="minorHAnsi" w:hAnsiTheme="minorHAnsi" w:cstheme="minorHAnsi"/>
          <w:color w:val="000000"/>
          <w:spacing w:val="8"/>
          <w:sz w:val="22"/>
          <w:szCs w:val="22"/>
        </w:rPr>
        <w:t xml:space="preserve">digital </w:t>
      </w:r>
      <w:r w:rsidRPr="00330960">
        <w:rPr>
          <w:rFonts w:asciiTheme="minorHAnsi" w:hAnsiTheme="minorHAnsi" w:cstheme="minorHAnsi"/>
          <w:color w:val="000000"/>
          <w:spacing w:val="8"/>
          <w:sz w:val="22"/>
          <w:szCs w:val="22"/>
        </w:rPr>
        <w:t>PSAs can include text, photos, color, graphics, videos, and animation elements to make the text and photos move</w:t>
      </w:r>
      <w:r w:rsidR="005C4976" w:rsidRPr="00330960">
        <w:rPr>
          <w:rFonts w:asciiTheme="minorHAnsi" w:hAnsiTheme="minorHAnsi" w:cstheme="minorHAnsi"/>
          <w:color w:val="000000"/>
          <w:spacing w:val="8"/>
          <w:sz w:val="22"/>
          <w:szCs w:val="22"/>
        </w:rPr>
        <w:t xml:space="preserve"> on-screen</w:t>
      </w:r>
      <w:r w:rsidRPr="00330960">
        <w:rPr>
          <w:rFonts w:asciiTheme="minorHAnsi" w:hAnsiTheme="minorHAnsi" w:cstheme="minorHAnsi"/>
          <w:color w:val="000000"/>
          <w:spacing w:val="8"/>
          <w:sz w:val="22"/>
          <w:szCs w:val="22"/>
        </w:rPr>
        <w:t>. But the</w:t>
      </w:r>
      <w:r w:rsidR="00A8504C" w:rsidRPr="00330960">
        <w:rPr>
          <w:rFonts w:asciiTheme="minorHAnsi" w:hAnsiTheme="minorHAnsi" w:cstheme="minorHAnsi"/>
          <w:color w:val="000000"/>
          <w:spacing w:val="8"/>
          <w:sz w:val="22"/>
          <w:szCs w:val="22"/>
        </w:rPr>
        <w:t>se campus PSAs</w:t>
      </w:r>
      <w:r w:rsidRPr="00330960">
        <w:rPr>
          <w:rFonts w:asciiTheme="minorHAnsi" w:hAnsiTheme="minorHAnsi" w:cstheme="minorHAnsi"/>
          <w:color w:val="000000"/>
          <w:spacing w:val="8"/>
          <w:sz w:val="22"/>
          <w:szCs w:val="22"/>
        </w:rPr>
        <w:t xml:space="preserve"> do </w:t>
      </w:r>
      <w:r w:rsidRPr="00330960">
        <w:rPr>
          <w:rFonts w:asciiTheme="minorHAnsi" w:hAnsiTheme="minorHAnsi" w:cstheme="minorHAnsi"/>
          <w:color w:val="000000"/>
          <w:spacing w:val="8"/>
          <w:sz w:val="22"/>
          <w:szCs w:val="22"/>
          <w:u w:val="single"/>
        </w:rPr>
        <w:t>not</w:t>
      </w:r>
      <w:r w:rsidRPr="00330960">
        <w:rPr>
          <w:rFonts w:asciiTheme="minorHAnsi" w:hAnsiTheme="minorHAnsi" w:cstheme="minorHAnsi"/>
          <w:color w:val="000000"/>
          <w:spacing w:val="8"/>
          <w:sz w:val="22"/>
          <w:szCs w:val="22"/>
        </w:rPr>
        <w:t xml:space="preserve"> include audio. While a PSA can be a static message like a poster, for the purpose of this assignment we will focus on creating PSA</w:t>
      </w:r>
      <w:r w:rsidR="00A8504C" w:rsidRPr="00330960">
        <w:rPr>
          <w:rFonts w:asciiTheme="minorHAnsi" w:hAnsiTheme="minorHAnsi" w:cstheme="minorHAnsi"/>
          <w:color w:val="000000"/>
          <w:spacing w:val="8"/>
          <w:sz w:val="22"/>
          <w:szCs w:val="22"/>
        </w:rPr>
        <w:t>s</w:t>
      </w:r>
      <w:r w:rsidRPr="00330960">
        <w:rPr>
          <w:rFonts w:asciiTheme="minorHAnsi" w:hAnsiTheme="minorHAnsi" w:cstheme="minorHAnsi"/>
          <w:color w:val="000000"/>
          <w:spacing w:val="8"/>
          <w:sz w:val="22"/>
          <w:szCs w:val="22"/>
        </w:rPr>
        <w:t xml:space="preserve"> in the form of slideshow</w:t>
      </w:r>
      <w:r w:rsidR="00526B82" w:rsidRPr="00330960">
        <w:rPr>
          <w:rFonts w:asciiTheme="minorHAnsi" w:hAnsiTheme="minorHAnsi" w:cstheme="minorHAnsi"/>
          <w:color w:val="000000"/>
          <w:spacing w:val="8"/>
          <w:sz w:val="22"/>
          <w:szCs w:val="22"/>
        </w:rPr>
        <w:t>s</w:t>
      </w:r>
      <w:r w:rsidR="007523E9" w:rsidRPr="00330960">
        <w:rPr>
          <w:rFonts w:asciiTheme="minorHAnsi" w:hAnsiTheme="minorHAnsi" w:cstheme="minorHAnsi"/>
          <w:color w:val="000000"/>
          <w:spacing w:val="8"/>
          <w:sz w:val="22"/>
          <w:szCs w:val="22"/>
        </w:rPr>
        <w:t xml:space="preserve"> that include some moving elements</w:t>
      </w:r>
      <w:r w:rsidRPr="00330960">
        <w:rPr>
          <w:rFonts w:asciiTheme="minorHAnsi" w:hAnsiTheme="minorHAnsi" w:cstheme="minorHAnsi"/>
          <w:color w:val="000000"/>
          <w:spacing w:val="8"/>
          <w:sz w:val="22"/>
          <w:szCs w:val="22"/>
        </w:rPr>
        <w:t xml:space="preserve">. </w:t>
      </w:r>
      <w:r w:rsidR="005C4976" w:rsidRPr="00330960">
        <w:rPr>
          <w:rFonts w:asciiTheme="minorHAnsi" w:hAnsiTheme="minorHAnsi" w:cstheme="minorHAnsi"/>
          <w:color w:val="000000"/>
          <w:spacing w:val="8"/>
          <w:sz w:val="22"/>
          <w:szCs w:val="22"/>
        </w:rPr>
        <w:t xml:space="preserve">This will be a </w:t>
      </w:r>
      <w:r w:rsidRPr="00330960">
        <w:rPr>
          <w:rFonts w:asciiTheme="minorHAnsi" w:hAnsiTheme="minorHAnsi" w:cstheme="minorHAnsi"/>
          <w:color w:val="000000"/>
          <w:spacing w:val="8"/>
          <w:sz w:val="22"/>
          <w:szCs w:val="22"/>
        </w:rPr>
        <w:t xml:space="preserve">team </w:t>
      </w:r>
      <w:r w:rsidR="005C4976" w:rsidRPr="00330960">
        <w:rPr>
          <w:rFonts w:asciiTheme="minorHAnsi" w:hAnsiTheme="minorHAnsi" w:cstheme="minorHAnsi"/>
          <w:color w:val="000000"/>
          <w:spacing w:val="8"/>
          <w:sz w:val="22"/>
          <w:szCs w:val="22"/>
        </w:rPr>
        <w:t xml:space="preserve">project that you work on </w:t>
      </w:r>
      <w:r w:rsidRPr="00330960">
        <w:rPr>
          <w:rFonts w:asciiTheme="minorHAnsi" w:hAnsiTheme="minorHAnsi" w:cstheme="minorHAnsi"/>
          <w:color w:val="000000"/>
          <w:spacing w:val="8"/>
          <w:sz w:val="22"/>
          <w:szCs w:val="22"/>
        </w:rPr>
        <w:t xml:space="preserve">with a group of 3-4 classmates. </w:t>
      </w:r>
    </w:p>
    <w:p w14:paraId="0B6E8B42" w14:textId="77777777" w:rsidR="007523E9" w:rsidRPr="00330960" w:rsidRDefault="007523E9" w:rsidP="005C4976">
      <w:pPr>
        <w:rPr>
          <w:rFonts w:asciiTheme="minorHAnsi" w:hAnsiTheme="minorHAnsi" w:cstheme="minorHAnsi"/>
          <w:color w:val="000000"/>
          <w:spacing w:val="8"/>
          <w:sz w:val="22"/>
          <w:szCs w:val="22"/>
        </w:rPr>
      </w:pPr>
    </w:p>
    <w:p w14:paraId="490FAB84" w14:textId="44862C66" w:rsidR="005C4976" w:rsidRDefault="005C4976" w:rsidP="005C4976">
      <w:pPr>
        <w:rPr>
          <w:rFonts w:asciiTheme="minorHAnsi" w:hAnsiTheme="minorHAnsi" w:cstheme="minorHAnsi"/>
          <w:b/>
          <w:bCs/>
          <w:color w:val="000000"/>
          <w:spacing w:val="8"/>
          <w:sz w:val="22"/>
          <w:szCs w:val="22"/>
        </w:rPr>
      </w:pPr>
      <w:r w:rsidRPr="00330960">
        <w:rPr>
          <w:rFonts w:asciiTheme="minorHAnsi" w:hAnsiTheme="minorHAnsi" w:cstheme="minorHAnsi"/>
          <w:b/>
          <w:bCs/>
          <w:color w:val="000000"/>
          <w:spacing w:val="8"/>
          <w:sz w:val="22"/>
          <w:szCs w:val="22"/>
        </w:rPr>
        <w:t>Assignment Guidelines:</w:t>
      </w:r>
    </w:p>
    <w:p w14:paraId="6A621CF1" w14:textId="28406729" w:rsidR="000274E9" w:rsidRPr="000274E9" w:rsidRDefault="000274E9" w:rsidP="000274E9">
      <w:pPr>
        <w:pStyle w:val="ListParagraph"/>
        <w:numPr>
          <w:ilvl w:val="0"/>
          <w:numId w:val="5"/>
        </w:numPr>
        <w:rPr>
          <w:rFonts w:asciiTheme="minorHAnsi" w:hAnsiTheme="minorHAnsi" w:cstheme="minorHAnsi"/>
          <w:color w:val="000000"/>
          <w:spacing w:val="8"/>
          <w:sz w:val="22"/>
          <w:szCs w:val="22"/>
        </w:rPr>
      </w:pPr>
      <w:r>
        <w:rPr>
          <w:rFonts w:asciiTheme="minorHAnsi" w:hAnsiTheme="minorHAnsi" w:cstheme="minorHAnsi"/>
          <w:b/>
          <w:bCs/>
          <w:color w:val="000000"/>
          <w:spacing w:val="8"/>
          <w:sz w:val="22"/>
          <w:szCs w:val="22"/>
          <w:u w:val="single"/>
        </w:rPr>
        <w:t>Work within your predetermined course groups</w:t>
      </w:r>
      <w:r w:rsidRPr="00330960">
        <w:rPr>
          <w:rFonts w:asciiTheme="minorHAnsi" w:hAnsiTheme="minorHAnsi" w:cstheme="minorHAnsi"/>
          <w:color w:val="000000"/>
          <w:spacing w:val="8"/>
          <w:sz w:val="22"/>
          <w:szCs w:val="22"/>
        </w:rPr>
        <w:t xml:space="preserve"> to create a digital PSA.</w:t>
      </w:r>
      <w:r>
        <w:rPr>
          <w:rFonts w:asciiTheme="minorHAnsi" w:hAnsiTheme="minorHAnsi" w:cstheme="minorHAnsi"/>
          <w:color w:val="000000"/>
          <w:spacing w:val="8"/>
          <w:sz w:val="22"/>
          <w:szCs w:val="22"/>
        </w:rPr>
        <w:t xml:space="preserve"> This is a collaborative project that teams will complete based on their group’s engineering majors and sustainability.</w:t>
      </w:r>
    </w:p>
    <w:p w14:paraId="7E288FC4" w14:textId="28A498D9" w:rsidR="005C4976" w:rsidRPr="00330960" w:rsidRDefault="005C4976" w:rsidP="00BF6B71">
      <w:pPr>
        <w:pStyle w:val="ListParagraph"/>
        <w:numPr>
          <w:ilvl w:val="0"/>
          <w:numId w:val="5"/>
        </w:numPr>
        <w:rPr>
          <w:rFonts w:asciiTheme="minorHAnsi" w:hAnsiTheme="minorHAnsi" w:cstheme="minorHAnsi"/>
          <w:color w:val="000000"/>
          <w:spacing w:val="8"/>
          <w:sz w:val="22"/>
          <w:szCs w:val="22"/>
        </w:rPr>
      </w:pPr>
      <w:r w:rsidRPr="00330960">
        <w:rPr>
          <w:rFonts w:asciiTheme="minorHAnsi" w:hAnsiTheme="minorHAnsi" w:cstheme="minorHAnsi"/>
          <w:b/>
          <w:bCs/>
          <w:color w:val="000000"/>
          <w:spacing w:val="8"/>
          <w:sz w:val="22"/>
          <w:szCs w:val="22"/>
          <w:u w:val="single"/>
        </w:rPr>
        <w:t xml:space="preserve">Look at some examples of </w:t>
      </w:r>
      <w:r w:rsidR="004A0124" w:rsidRPr="00330960">
        <w:rPr>
          <w:rFonts w:asciiTheme="minorHAnsi" w:hAnsiTheme="minorHAnsi" w:cstheme="minorHAnsi"/>
          <w:b/>
          <w:bCs/>
          <w:color w:val="000000"/>
          <w:spacing w:val="8"/>
          <w:sz w:val="22"/>
          <w:szCs w:val="22"/>
          <w:u w:val="single"/>
        </w:rPr>
        <w:t xml:space="preserve">digital </w:t>
      </w:r>
      <w:r w:rsidRPr="00330960">
        <w:rPr>
          <w:rFonts w:asciiTheme="minorHAnsi" w:hAnsiTheme="minorHAnsi" w:cstheme="minorHAnsi"/>
          <w:b/>
          <w:bCs/>
          <w:color w:val="000000"/>
          <w:spacing w:val="8"/>
          <w:sz w:val="22"/>
          <w:szCs w:val="22"/>
          <w:u w:val="single"/>
        </w:rPr>
        <w:t>PSAs</w:t>
      </w:r>
      <w:r w:rsidRPr="00330960">
        <w:rPr>
          <w:rFonts w:asciiTheme="minorHAnsi" w:hAnsiTheme="minorHAnsi" w:cstheme="minorHAnsi"/>
          <w:color w:val="000000"/>
          <w:spacing w:val="8"/>
          <w:sz w:val="22"/>
          <w:szCs w:val="22"/>
        </w:rPr>
        <w:t xml:space="preserve"> on </w:t>
      </w:r>
      <w:r w:rsidR="00BF6B71">
        <w:rPr>
          <w:rFonts w:asciiTheme="minorHAnsi" w:hAnsiTheme="minorHAnsi" w:cstheme="minorHAnsi"/>
          <w:color w:val="000000"/>
          <w:spacing w:val="8"/>
          <w:sz w:val="22"/>
          <w:szCs w:val="22"/>
        </w:rPr>
        <w:t>the Project website</w:t>
      </w:r>
      <w:r w:rsidR="00B846DE">
        <w:rPr>
          <w:rFonts w:asciiTheme="minorHAnsi" w:hAnsiTheme="minorHAnsi" w:cstheme="minorHAnsi"/>
          <w:color w:val="000000"/>
          <w:spacing w:val="8"/>
          <w:sz w:val="22"/>
          <w:szCs w:val="22"/>
        </w:rPr>
        <w:t xml:space="preserve"> link </w:t>
      </w:r>
      <w:hyperlink r:id="rId7" w:history="1">
        <w:r w:rsidR="000274E9" w:rsidRPr="00DA47C0">
          <w:rPr>
            <w:rStyle w:val="Hyperlink"/>
            <w:rFonts w:asciiTheme="minorHAnsi" w:eastAsiaTheme="majorEastAsia" w:hAnsiTheme="minorHAnsi" w:cstheme="minorHAnsi"/>
            <w:spacing w:val="8"/>
            <w:sz w:val="22"/>
            <w:szCs w:val="22"/>
          </w:rPr>
          <w:t>here</w:t>
        </w:r>
      </w:hyperlink>
      <w:r w:rsidR="00BF6B71">
        <w:rPr>
          <w:rFonts w:asciiTheme="minorHAnsi" w:hAnsiTheme="minorHAnsi" w:cstheme="minorHAnsi"/>
          <w:color w:val="000000"/>
          <w:spacing w:val="8"/>
          <w:sz w:val="22"/>
          <w:szCs w:val="22"/>
        </w:rPr>
        <w:t>on the Academic Commons.</w:t>
      </w:r>
      <w:r w:rsidR="000274E9">
        <w:rPr>
          <w:rFonts w:asciiTheme="minorHAnsi" w:hAnsiTheme="minorHAnsi" w:cstheme="minorHAnsi"/>
          <w:color w:val="000000"/>
          <w:spacing w:val="8"/>
          <w:sz w:val="22"/>
          <w:szCs w:val="22"/>
        </w:rPr>
        <w:t xml:space="preserve"> Students that previously too FIQWS or </w:t>
      </w:r>
      <w:proofErr w:type="spellStart"/>
      <w:r w:rsidR="000274E9">
        <w:rPr>
          <w:rFonts w:asciiTheme="minorHAnsi" w:hAnsiTheme="minorHAnsi" w:cstheme="minorHAnsi"/>
          <w:color w:val="000000"/>
          <w:spacing w:val="8"/>
          <w:sz w:val="22"/>
          <w:szCs w:val="22"/>
        </w:rPr>
        <w:t>Engl</w:t>
      </w:r>
      <w:proofErr w:type="spellEnd"/>
      <w:r w:rsidR="000274E9">
        <w:rPr>
          <w:rFonts w:asciiTheme="minorHAnsi" w:hAnsiTheme="minorHAnsi" w:cstheme="minorHAnsi"/>
          <w:color w:val="000000"/>
          <w:spacing w:val="8"/>
          <w:sz w:val="22"/>
          <w:szCs w:val="22"/>
        </w:rPr>
        <w:t xml:space="preserve"> 110 already have Academic Commons accounts. Those that do not have accounts</w:t>
      </w:r>
      <w:r w:rsidR="00B846DE">
        <w:rPr>
          <w:rFonts w:asciiTheme="minorHAnsi" w:hAnsiTheme="minorHAnsi" w:cstheme="minorHAnsi"/>
          <w:color w:val="000000"/>
          <w:spacing w:val="8"/>
          <w:sz w:val="22"/>
          <w:szCs w:val="22"/>
        </w:rPr>
        <w:t xml:space="preserve"> will need to set up an Academic Commons password to use this website</w:t>
      </w:r>
      <w:r w:rsidR="000274E9">
        <w:rPr>
          <w:rFonts w:asciiTheme="minorHAnsi" w:hAnsiTheme="minorHAnsi" w:cstheme="minorHAnsi"/>
          <w:color w:val="000000"/>
          <w:spacing w:val="8"/>
          <w:sz w:val="22"/>
          <w:szCs w:val="22"/>
        </w:rPr>
        <w:t xml:space="preserve"> here </w:t>
      </w:r>
      <w:hyperlink r:id="rId8" w:history="1">
        <w:r w:rsidR="000274E9" w:rsidRPr="00AC2C7E">
          <w:rPr>
            <w:rStyle w:val="Hyperlink"/>
            <w:rFonts w:asciiTheme="minorHAnsi" w:hAnsiTheme="minorHAnsi" w:cstheme="minorHAnsi"/>
            <w:spacing w:val="8"/>
            <w:sz w:val="22"/>
            <w:szCs w:val="22"/>
          </w:rPr>
          <w:t>https://commons.gc.cuny.edu/</w:t>
        </w:r>
      </w:hyperlink>
      <w:r w:rsidR="000274E9">
        <w:rPr>
          <w:rFonts w:asciiTheme="minorHAnsi" w:hAnsiTheme="minorHAnsi" w:cstheme="minorHAnsi"/>
          <w:color w:val="000000"/>
          <w:spacing w:val="8"/>
          <w:sz w:val="22"/>
          <w:szCs w:val="22"/>
        </w:rPr>
        <w:t xml:space="preserve"> </w:t>
      </w:r>
    </w:p>
    <w:p w14:paraId="73A439A8" w14:textId="6824B428" w:rsidR="005C4976" w:rsidRDefault="005C4976" w:rsidP="005C4976">
      <w:pPr>
        <w:pStyle w:val="ListParagraph"/>
        <w:numPr>
          <w:ilvl w:val="0"/>
          <w:numId w:val="5"/>
        </w:numPr>
        <w:rPr>
          <w:rFonts w:asciiTheme="minorHAnsi" w:hAnsiTheme="minorHAnsi" w:cstheme="minorHAnsi"/>
          <w:color w:val="000000"/>
          <w:spacing w:val="8"/>
          <w:sz w:val="22"/>
          <w:szCs w:val="22"/>
        </w:rPr>
      </w:pPr>
      <w:r w:rsidRPr="00330960">
        <w:rPr>
          <w:rFonts w:asciiTheme="minorHAnsi" w:hAnsiTheme="minorHAnsi" w:cstheme="minorHAnsi"/>
          <w:b/>
          <w:bCs/>
          <w:color w:val="000000"/>
          <w:spacing w:val="8"/>
          <w:sz w:val="22"/>
          <w:szCs w:val="22"/>
          <w:u w:val="single"/>
        </w:rPr>
        <w:t xml:space="preserve">Decide </w:t>
      </w:r>
      <w:r w:rsidR="004A0124" w:rsidRPr="00330960">
        <w:rPr>
          <w:rFonts w:asciiTheme="minorHAnsi" w:hAnsiTheme="minorHAnsi" w:cstheme="minorHAnsi"/>
          <w:b/>
          <w:bCs/>
          <w:color w:val="000000"/>
          <w:spacing w:val="8"/>
          <w:sz w:val="22"/>
          <w:szCs w:val="22"/>
          <w:u w:val="single"/>
        </w:rPr>
        <w:t xml:space="preserve">together </w:t>
      </w:r>
      <w:r w:rsidRPr="00330960">
        <w:rPr>
          <w:rFonts w:asciiTheme="minorHAnsi" w:hAnsiTheme="minorHAnsi" w:cstheme="minorHAnsi"/>
          <w:b/>
          <w:bCs/>
          <w:color w:val="000000"/>
          <w:spacing w:val="8"/>
          <w:sz w:val="22"/>
          <w:szCs w:val="22"/>
          <w:u w:val="single"/>
        </w:rPr>
        <w:t>on the environmental organization</w:t>
      </w:r>
      <w:r w:rsidR="00E756F7" w:rsidRPr="00330960">
        <w:rPr>
          <w:rFonts w:asciiTheme="minorHAnsi" w:hAnsiTheme="minorHAnsi" w:cstheme="minorHAnsi"/>
          <w:b/>
          <w:bCs/>
          <w:color w:val="000000"/>
          <w:spacing w:val="8"/>
          <w:sz w:val="22"/>
          <w:szCs w:val="22"/>
          <w:u w:val="single"/>
        </w:rPr>
        <w:t>,</w:t>
      </w:r>
      <w:r w:rsidRPr="00330960">
        <w:rPr>
          <w:rFonts w:asciiTheme="minorHAnsi" w:hAnsiTheme="minorHAnsi" w:cstheme="minorHAnsi"/>
          <w:b/>
          <w:bCs/>
          <w:color w:val="000000"/>
          <w:spacing w:val="8"/>
          <w:sz w:val="22"/>
          <w:szCs w:val="22"/>
          <w:u w:val="single"/>
        </w:rPr>
        <w:t xml:space="preserve"> </w:t>
      </w:r>
      <w:r w:rsidR="00372C1A">
        <w:rPr>
          <w:rFonts w:asciiTheme="minorHAnsi" w:hAnsiTheme="minorHAnsi" w:cstheme="minorHAnsi"/>
          <w:b/>
          <w:bCs/>
          <w:color w:val="000000"/>
          <w:spacing w:val="8"/>
          <w:sz w:val="22"/>
          <w:szCs w:val="22"/>
          <w:u w:val="single"/>
        </w:rPr>
        <w:t xml:space="preserve">or sustainability topic, </w:t>
      </w:r>
      <w:r w:rsidRPr="00330960">
        <w:rPr>
          <w:rFonts w:asciiTheme="minorHAnsi" w:hAnsiTheme="minorHAnsi" w:cstheme="minorHAnsi"/>
          <w:b/>
          <w:bCs/>
          <w:color w:val="000000"/>
          <w:spacing w:val="8"/>
          <w:sz w:val="22"/>
          <w:szCs w:val="22"/>
          <w:u w:val="single"/>
        </w:rPr>
        <w:t>or campus project</w:t>
      </w:r>
      <w:r w:rsidR="00E756F7" w:rsidRPr="00330960">
        <w:rPr>
          <w:rFonts w:asciiTheme="minorHAnsi" w:hAnsiTheme="minorHAnsi" w:cstheme="minorHAnsi"/>
          <w:color w:val="000000"/>
          <w:spacing w:val="8"/>
          <w:sz w:val="22"/>
          <w:szCs w:val="22"/>
        </w:rPr>
        <w:t>, to focus on as the subject of your PSA</w:t>
      </w:r>
      <w:r w:rsidR="00372C1A">
        <w:rPr>
          <w:rFonts w:asciiTheme="minorHAnsi" w:hAnsiTheme="minorHAnsi" w:cstheme="minorHAnsi"/>
          <w:color w:val="000000"/>
          <w:spacing w:val="8"/>
          <w:sz w:val="22"/>
          <w:szCs w:val="22"/>
        </w:rPr>
        <w:t xml:space="preserve">. </w:t>
      </w:r>
      <w:r w:rsidR="00C76BCC">
        <w:rPr>
          <w:rFonts w:asciiTheme="minorHAnsi" w:hAnsiTheme="minorHAnsi" w:cstheme="minorHAnsi"/>
          <w:color w:val="000000"/>
          <w:spacing w:val="8"/>
          <w:sz w:val="22"/>
          <w:szCs w:val="22"/>
        </w:rPr>
        <w:t xml:space="preserve">Sign up on </w:t>
      </w:r>
      <w:hyperlink r:id="rId9" w:history="1">
        <w:r w:rsidR="000274E9" w:rsidRPr="00DA47C0">
          <w:rPr>
            <w:rStyle w:val="Hyperlink"/>
            <w:rFonts w:asciiTheme="minorHAnsi" w:eastAsiaTheme="majorEastAsia" w:hAnsiTheme="minorHAnsi" w:cstheme="minorHAnsi"/>
            <w:spacing w:val="8"/>
            <w:sz w:val="22"/>
            <w:szCs w:val="22"/>
          </w:rPr>
          <w:t>this list</w:t>
        </w:r>
      </w:hyperlink>
      <w:r w:rsidR="000274E9">
        <w:rPr>
          <w:rStyle w:val="Hyperlink"/>
          <w:rFonts w:asciiTheme="minorHAnsi" w:eastAsiaTheme="majorEastAsia" w:hAnsiTheme="minorHAnsi" w:cstheme="minorHAnsi"/>
          <w:spacing w:val="8"/>
          <w:sz w:val="22"/>
          <w:szCs w:val="22"/>
        </w:rPr>
        <w:t xml:space="preserve"> </w:t>
      </w:r>
      <w:r w:rsidR="00C76BCC">
        <w:rPr>
          <w:rFonts w:asciiTheme="minorHAnsi" w:hAnsiTheme="minorHAnsi" w:cstheme="minorHAnsi"/>
          <w:color w:val="000000"/>
          <w:spacing w:val="8"/>
          <w:sz w:val="22"/>
          <w:szCs w:val="22"/>
        </w:rPr>
        <w:t>for the project</w:t>
      </w:r>
      <w:r w:rsidR="00372C1A">
        <w:rPr>
          <w:rFonts w:asciiTheme="minorHAnsi" w:hAnsiTheme="minorHAnsi" w:cstheme="minorHAnsi"/>
          <w:color w:val="000000"/>
          <w:spacing w:val="8"/>
          <w:sz w:val="22"/>
          <w:szCs w:val="22"/>
        </w:rPr>
        <w:t>, or organization</w:t>
      </w:r>
      <w:r w:rsidR="00C76BCC">
        <w:rPr>
          <w:rFonts w:asciiTheme="minorHAnsi" w:hAnsiTheme="minorHAnsi" w:cstheme="minorHAnsi"/>
          <w:color w:val="000000"/>
          <w:spacing w:val="8"/>
          <w:sz w:val="22"/>
          <w:szCs w:val="22"/>
        </w:rPr>
        <w:t xml:space="preserve"> you choose</w:t>
      </w:r>
      <w:r w:rsidR="00372C1A">
        <w:rPr>
          <w:rFonts w:asciiTheme="minorHAnsi" w:hAnsiTheme="minorHAnsi" w:cstheme="minorHAnsi"/>
          <w:color w:val="000000"/>
          <w:spacing w:val="8"/>
          <w:sz w:val="22"/>
          <w:szCs w:val="22"/>
        </w:rPr>
        <w:t xml:space="preserve"> to mention. </w:t>
      </w:r>
      <w:r w:rsidR="000274E9">
        <w:rPr>
          <w:rFonts w:asciiTheme="minorHAnsi" w:hAnsiTheme="minorHAnsi" w:cstheme="minorHAnsi"/>
          <w:color w:val="000000"/>
          <w:spacing w:val="8"/>
          <w:sz w:val="22"/>
          <w:szCs w:val="22"/>
        </w:rPr>
        <w:t xml:space="preserve">OR- if you have decided on a topic/organization that is missing from this list, please add it at the bottom and fill in the appropriate Google doc info. </w:t>
      </w:r>
    </w:p>
    <w:p w14:paraId="63205FE2" w14:textId="312893A7" w:rsidR="000274E9" w:rsidRPr="000274E9" w:rsidRDefault="000274E9" w:rsidP="000274E9">
      <w:pPr>
        <w:pStyle w:val="ListParagraph"/>
        <w:numPr>
          <w:ilvl w:val="1"/>
          <w:numId w:val="5"/>
        </w:numPr>
        <w:rPr>
          <w:rFonts w:asciiTheme="minorHAnsi" w:hAnsiTheme="minorHAnsi" w:cstheme="minorHAnsi"/>
          <w:color w:val="000000"/>
          <w:spacing w:val="8"/>
          <w:sz w:val="22"/>
          <w:szCs w:val="22"/>
        </w:rPr>
      </w:pPr>
      <w:r>
        <w:rPr>
          <w:rFonts w:asciiTheme="minorHAnsi" w:hAnsiTheme="minorHAnsi" w:cstheme="minorHAnsi"/>
          <w:b/>
          <w:bCs/>
          <w:color w:val="000000"/>
          <w:spacing w:val="8"/>
          <w:sz w:val="22"/>
          <w:szCs w:val="22"/>
          <w:u w:val="single"/>
        </w:rPr>
        <w:t>You must also do this on a BB post as scaffolding for the project. **This info</w:t>
      </w:r>
      <w:r w:rsidR="0059234F">
        <w:rPr>
          <w:rFonts w:asciiTheme="minorHAnsi" w:hAnsiTheme="minorHAnsi" w:cstheme="minorHAnsi"/>
          <w:b/>
          <w:bCs/>
          <w:color w:val="000000"/>
          <w:spacing w:val="8"/>
          <w:sz w:val="22"/>
          <w:szCs w:val="22"/>
          <w:u w:val="single"/>
        </w:rPr>
        <w:t xml:space="preserve"> must be</w:t>
      </w:r>
      <w:r>
        <w:rPr>
          <w:rFonts w:asciiTheme="minorHAnsi" w:hAnsiTheme="minorHAnsi" w:cstheme="minorHAnsi"/>
          <w:b/>
          <w:bCs/>
          <w:color w:val="000000"/>
          <w:spacing w:val="8"/>
          <w:sz w:val="22"/>
          <w:szCs w:val="22"/>
          <w:u w:val="single"/>
        </w:rPr>
        <w:t xml:space="preserve"> listed in TWO places!</w:t>
      </w:r>
    </w:p>
    <w:p w14:paraId="0852F222" w14:textId="41FB65E9" w:rsidR="000274E9" w:rsidRPr="00D46D9F" w:rsidRDefault="000274E9" w:rsidP="000274E9">
      <w:pPr>
        <w:pStyle w:val="ListParagraph"/>
        <w:numPr>
          <w:ilvl w:val="1"/>
          <w:numId w:val="5"/>
        </w:numPr>
        <w:rPr>
          <w:rFonts w:asciiTheme="minorHAnsi" w:hAnsiTheme="minorHAnsi" w:cstheme="minorHAnsi"/>
          <w:b/>
          <w:i/>
          <w:iCs/>
          <w:color w:val="000000"/>
          <w:spacing w:val="8"/>
          <w:sz w:val="22"/>
          <w:szCs w:val="22"/>
          <w:u w:val="single"/>
        </w:rPr>
      </w:pPr>
      <w:r w:rsidRPr="000274E9">
        <w:rPr>
          <w:rFonts w:asciiTheme="minorHAnsi" w:hAnsiTheme="minorHAnsi" w:cstheme="minorHAnsi"/>
          <w:b/>
          <w:i/>
          <w:iCs/>
          <w:sz w:val="22"/>
          <w:szCs w:val="22"/>
          <w:u w:val="single"/>
        </w:rPr>
        <w:t>Topics must be approved by the instructor before groups can continue!</w:t>
      </w:r>
    </w:p>
    <w:p w14:paraId="64816440" w14:textId="23A775EF" w:rsidR="00D46D9F" w:rsidRPr="00D46D9F" w:rsidRDefault="00D46D9F" w:rsidP="000274E9">
      <w:pPr>
        <w:pStyle w:val="ListParagraph"/>
        <w:numPr>
          <w:ilvl w:val="1"/>
          <w:numId w:val="5"/>
        </w:numPr>
        <w:rPr>
          <w:rFonts w:asciiTheme="minorHAnsi" w:hAnsiTheme="minorHAnsi" w:cstheme="minorHAnsi"/>
          <w:b/>
          <w:i/>
          <w:iCs/>
          <w:color w:val="000000"/>
          <w:spacing w:val="8"/>
          <w:sz w:val="22"/>
          <w:szCs w:val="22"/>
          <w:u w:val="single"/>
        </w:rPr>
      </w:pPr>
      <w:r>
        <w:rPr>
          <w:rFonts w:asciiTheme="minorHAnsi" w:hAnsiTheme="minorHAnsi" w:cstheme="minorHAnsi"/>
          <w:b/>
          <w:i/>
          <w:iCs/>
          <w:sz w:val="22"/>
          <w:szCs w:val="22"/>
          <w:u w:val="single"/>
        </w:rPr>
        <w:t>Yes! There can be overlap. More than one group can pick the same group/topic.</w:t>
      </w:r>
    </w:p>
    <w:p w14:paraId="0EBBBD9E" w14:textId="7660B582" w:rsidR="00D46D9F" w:rsidRPr="00D46D9F" w:rsidRDefault="00D46D9F" w:rsidP="00D46D9F">
      <w:pPr>
        <w:pStyle w:val="ListParagraph"/>
        <w:numPr>
          <w:ilvl w:val="2"/>
          <w:numId w:val="5"/>
        </w:numPr>
        <w:rPr>
          <w:rFonts w:asciiTheme="minorHAnsi" w:hAnsiTheme="minorHAnsi" w:cstheme="minorHAnsi"/>
          <w:b/>
          <w:i/>
          <w:iCs/>
          <w:color w:val="000000"/>
          <w:spacing w:val="8"/>
          <w:sz w:val="22"/>
          <w:szCs w:val="22"/>
          <w:u w:val="single"/>
        </w:rPr>
      </w:pPr>
      <w:r>
        <w:rPr>
          <w:rFonts w:asciiTheme="minorHAnsi" w:hAnsiTheme="minorHAnsi" w:cstheme="minorHAnsi"/>
          <w:b/>
          <w:sz w:val="22"/>
          <w:szCs w:val="22"/>
        </w:rPr>
        <w:t>This is a multi-class project across several different English classes</w:t>
      </w:r>
    </w:p>
    <w:p w14:paraId="47D33424" w14:textId="5E5808A4" w:rsidR="00D46D9F" w:rsidRPr="000274E9" w:rsidRDefault="00D46D9F" w:rsidP="000274E9">
      <w:pPr>
        <w:pStyle w:val="ListParagraph"/>
        <w:numPr>
          <w:ilvl w:val="1"/>
          <w:numId w:val="5"/>
        </w:numPr>
        <w:rPr>
          <w:rFonts w:asciiTheme="minorHAnsi" w:hAnsiTheme="minorHAnsi" w:cstheme="minorHAnsi"/>
          <w:b/>
          <w:i/>
          <w:iCs/>
          <w:color w:val="000000"/>
          <w:spacing w:val="8"/>
          <w:sz w:val="22"/>
          <w:szCs w:val="22"/>
          <w:u w:val="single"/>
        </w:rPr>
      </w:pPr>
      <w:r>
        <w:rPr>
          <w:rFonts w:asciiTheme="minorHAnsi" w:hAnsiTheme="minorHAnsi" w:cstheme="minorHAnsi"/>
          <w:b/>
          <w:i/>
          <w:iCs/>
          <w:sz w:val="22"/>
          <w:szCs w:val="22"/>
          <w:u w:val="single"/>
        </w:rPr>
        <w:lastRenderedPageBreak/>
        <w:t>Groups/topics outside of this list can be selected as long as they are approved by the instructor</w:t>
      </w:r>
    </w:p>
    <w:p w14:paraId="019AE27D" w14:textId="77777777" w:rsidR="000274E9" w:rsidRPr="00330960" w:rsidRDefault="000274E9" w:rsidP="000274E9">
      <w:pPr>
        <w:pStyle w:val="ListParagraph"/>
        <w:ind w:left="1800"/>
        <w:rPr>
          <w:rFonts w:asciiTheme="minorHAnsi" w:hAnsiTheme="minorHAnsi" w:cstheme="minorHAnsi"/>
          <w:color w:val="000000"/>
          <w:spacing w:val="8"/>
          <w:sz w:val="22"/>
          <w:szCs w:val="22"/>
        </w:rPr>
      </w:pPr>
    </w:p>
    <w:p w14:paraId="5AF9DC0A" w14:textId="41AF3757" w:rsidR="00E756F7" w:rsidRPr="00330960" w:rsidRDefault="00E756F7" w:rsidP="00E756F7">
      <w:pPr>
        <w:pStyle w:val="ListParagraph"/>
        <w:numPr>
          <w:ilvl w:val="0"/>
          <w:numId w:val="5"/>
        </w:numPr>
        <w:rPr>
          <w:rFonts w:asciiTheme="minorHAnsi" w:hAnsiTheme="minorHAnsi" w:cstheme="minorHAnsi"/>
          <w:color w:val="000000"/>
          <w:spacing w:val="8"/>
          <w:sz w:val="22"/>
          <w:szCs w:val="22"/>
        </w:rPr>
      </w:pPr>
      <w:r w:rsidRPr="00330960">
        <w:rPr>
          <w:rFonts w:asciiTheme="minorHAnsi" w:hAnsiTheme="minorHAnsi" w:cstheme="minorHAnsi"/>
          <w:b/>
          <w:bCs/>
          <w:color w:val="000000"/>
          <w:spacing w:val="8"/>
          <w:sz w:val="22"/>
          <w:szCs w:val="22"/>
          <w:u w:val="single"/>
        </w:rPr>
        <w:t>Collaborate with classmates</w:t>
      </w:r>
      <w:r w:rsidR="000274E9">
        <w:rPr>
          <w:rFonts w:asciiTheme="minorHAnsi" w:hAnsiTheme="minorHAnsi" w:cstheme="minorHAnsi"/>
          <w:b/>
          <w:bCs/>
          <w:color w:val="000000"/>
          <w:spacing w:val="8"/>
          <w:sz w:val="22"/>
          <w:szCs w:val="22"/>
          <w:u w:val="single"/>
        </w:rPr>
        <w:t xml:space="preserve"> *(Suggestions)</w:t>
      </w:r>
    </w:p>
    <w:p w14:paraId="67F71326" w14:textId="2F94C726" w:rsidR="00D20817" w:rsidRDefault="00E756F7" w:rsidP="00B846DE">
      <w:pPr>
        <w:pStyle w:val="ListParagraph"/>
        <w:ind w:left="1080"/>
        <w:rPr>
          <w:rFonts w:asciiTheme="minorHAnsi" w:hAnsiTheme="minorHAnsi" w:cstheme="minorHAnsi"/>
          <w:bCs/>
          <w:sz w:val="22"/>
          <w:szCs w:val="22"/>
        </w:rPr>
      </w:pPr>
      <w:r w:rsidRPr="00330960">
        <w:rPr>
          <w:rFonts w:asciiTheme="minorHAnsi" w:hAnsiTheme="minorHAnsi" w:cstheme="minorHAnsi"/>
          <w:bCs/>
          <w:sz w:val="22"/>
          <w:szCs w:val="22"/>
        </w:rPr>
        <w:t xml:space="preserve">Work in person or virtually with </w:t>
      </w:r>
      <w:r w:rsidR="000274E9">
        <w:rPr>
          <w:rFonts w:asciiTheme="minorHAnsi" w:hAnsiTheme="minorHAnsi" w:cstheme="minorHAnsi"/>
          <w:bCs/>
          <w:sz w:val="22"/>
          <w:szCs w:val="22"/>
        </w:rPr>
        <w:t>groupmates to</w:t>
      </w:r>
      <w:r w:rsidRPr="00330960">
        <w:rPr>
          <w:rFonts w:asciiTheme="minorHAnsi" w:hAnsiTheme="minorHAnsi" w:cstheme="minorHAnsi"/>
          <w:bCs/>
          <w:sz w:val="22"/>
          <w:szCs w:val="22"/>
        </w:rPr>
        <w:t xml:space="preserve"> design and create your 30-45 second digital PSA. This PSA is for the City College student body to learn about an environmental organization, or campus project, and possible internship possibilities. You may select an organization or topic that interests you from </w:t>
      </w:r>
      <w:r w:rsidR="000274E9">
        <w:rPr>
          <w:rFonts w:asciiTheme="minorHAnsi" w:hAnsiTheme="minorHAnsi" w:cstheme="minorHAnsi"/>
          <w:bCs/>
          <w:sz w:val="22"/>
          <w:szCs w:val="22"/>
        </w:rPr>
        <w:t>the above list.</w:t>
      </w:r>
      <w:r w:rsidRPr="00330960">
        <w:rPr>
          <w:rFonts w:asciiTheme="minorHAnsi" w:hAnsiTheme="minorHAnsi" w:cstheme="minorHAnsi"/>
          <w:bCs/>
          <w:sz w:val="22"/>
          <w:szCs w:val="22"/>
        </w:rPr>
        <w:t xml:space="preserve">  You and your classmates will collaboratively create the PSA</w:t>
      </w:r>
      <w:r w:rsidR="004A0124" w:rsidRPr="00330960">
        <w:rPr>
          <w:rFonts w:asciiTheme="minorHAnsi" w:hAnsiTheme="minorHAnsi" w:cstheme="minorHAnsi"/>
          <w:bCs/>
          <w:sz w:val="22"/>
          <w:szCs w:val="22"/>
        </w:rPr>
        <w:t>. T</w:t>
      </w:r>
      <w:r w:rsidRPr="00330960">
        <w:rPr>
          <w:rFonts w:asciiTheme="minorHAnsi" w:hAnsiTheme="minorHAnsi" w:cstheme="minorHAnsi"/>
          <w:bCs/>
          <w:sz w:val="22"/>
          <w:szCs w:val="22"/>
        </w:rPr>
        <w:t>his may mean that you create parallel examples and then collaborate to form one PSA, or that one of you takes the lead on desig</w:t>
      </w:r>
      <w:r w:rsidR="004A0124" w:rsidRPr="00330960">
        <w:rPr>
          <w:rFonts w:asciiTheme="minorHAnsi" w:hAnsiTheme="minorHAnsi" w:cstheme="minorHAnsi"/>
          <w:bCs/>
          <w:sz w:val="22"/>
          <w:szCs w:val="22"/>
        </w:rPr>
        <w:t>ning</w:t>
      </w:r>
      <w:r w:rsidRPr="00330960">
        <w:rPr>
          <w:rFonts w:asciiTheme="minorHAnsi" w:hAnsiTheme="minorHAnsi" w:cstheme="minorHAnsi"/>
          <w:bCs/>
          <w:sz w:val="22"/>
          <w:szCs w:val="22"/>
        </w:rPr>
        <w:t xml:space="preserve"> but all group members take part in the decisions about content and form. You will present the PSA to the class during our class meeting on </w:t>
      </w:r>
      <w:r w:rsidR="004A0124" w:rsidRPr="00330960">
        <w:rPr>
          <w:rFonts w:asciiTheme="minorHAnsi" w:hAnsiTheme="minorHAnsi" w:cstheme="minorHAnsi"/>
          <w:bCs/>
          <w:sz w:val="22"/>
          <w:szCs w:val="22"/>
        </w:rPr>
        <w:t xml:space="preserve">Thursday, March </w:t>
      </w:r>
      <w:r w:rsidR="000274E9">
        <w:rPr>
          <w:rFonts w:asciiTheme="minorHAnsi" w:hAnsiTheme="minorHAnsi" w:cstheme="minorHAnsi"/>
          <w:bCs/>
          <w:sz w:val="22"/>
          <w:szCs w:val="22"/>
        </w:rPr>
        <w:t>30</w:t>
      </w:r>
      <w:r w:rsidR="004A0124" w:rsidRPr="00330960">
        <w:rPr>
          <w:rFonts w:asciiTheme="minorHAnsi" w:hAnsiTheme="minorHAnsi" w:cstheme="minorHAnsi"/>
          <w:bCs/>
          <w:sz w:val="22"/>
          <w:szCs w:val="22"/>
        </w:rPr>
        <w:t xml:space="preserve"> </w:t>
      </w:r>
      <w:r w:rsidRPr="00330960">
        <w:rPr>
          <w:rFonts w:asciiTheme="minorHAnsi" w:hAnsiTheme="minorHAnsi" w:cstheme="minorHAnsi"/>
          <w:bCs/>
          <w:sz w:val="22"/>
          <w:szCs w:val="22"/>
        </w:rPr>
        <w:t xml:space="preserve">(and post to BB assignment link &amp; </w:t>
      </w:r>
      <w:hyperlink r:id="rId10" w:history="1">
        <w:r w:rsidR="000274E9" w:rsidRPr="00C127E4">
          <w:rPr>
            <w:rStyle w:val="Hyperlink"/>
            <w:rFonts w:asciiTheme="minorHAnsi" w:eastAsiaTheme="majorEastAsia" w:hAnsiTheme="minorHAnsi" w:cstheme="minorHAnsi"/>
            <w:sz w:val="22"/>
            <w:szCs w:val="22"/>
          </w:rPr>
          <w:t>this Dropbox link)</w:t>
        </w:r>
      </w:hyperlink>
      <w:r w:rsidR="000274E9" w:rsidRPr="00576AB5">
        <w:rPr>
          <w:rFonts w:asciiTheme="minorHAnsi" w:hAnsiTheme="minorHAnsi" w:cstheme="minorHAnsi"/>
          <w:bCs/>
          <w:sz w:val="22"/>
          <w:szCs w:val="22"/>
        </w:rPr>
        <w:t>.</w:t>
      </w:r>
      <w:r w:rsidR="000274E9">
        <w:rPr>
          <w:rFonts w:asciiTheme="minorHAnsi" w:hAnsiTheme="minorHAnsi" w:cstheme="minorHAnsi"/>
          <w:bCs/>
          <w:sz w:val="22"/>
          <w:szCs w:val="22"/>
        </w:rPr>
        <w:t xml:space="preserve"> </w:t>
      </w:r>
    </w:p>
    <w:p w14:paraId="79A8BA64" w14:textId="6AAFA7DD" w:rsidR="000274E9" w:rsidRPr="00B846DE" w:rsidRDefault="000274E9" w:rsidP="000274E9">
      <w:pPr>
        <w:pStyle w:val="ListParagraph"/>
        <w:numPr>
          <w:ilvl w:val="1"/>
          <w:numId w:val="5"/>
        </w:numPr>
        <w:rPr>
          <w:rFonts w:asciiTheme="minorHAnsi" w:hAnsiTheme="minorHAnsi" w:cstheme="minorHAnsi"/>
          <w:bCs/>
          <w:sz w:val="22"/>
          <w:szCs w:val="22"/>
        </w:rPr>
      </w:pPr>
      <w:r>
        <w:rPr>
          <w:rFonts w:asciiTheme="minorHAnsi" w:hAnsiTheme="minorHAnsi" w:cstheme="minorHAnsi"/>
          <w:b/>
          <w:sz w:val="22"/>
          <w:szCs w:val="22"/>
          <w:u w:val="single"/>
        </w:rPr>
        <w:t>PLEASE NOTE: This assignment is being posted in TWO PLACES- BB and Dropbox!</w:t>
      </w:r>
    </w:p>
    <w:p w14:paraId="6A074469" w14:textId="266B2FE0" w:rsidR="00D20817" w:rsidRPr="00330960" w:rsidRDefault="00D20817" w:rsidP="00D20817">
      <w:pPr>
        <w:pStyle w:val="ListParagraph"/>
        <w:numPr>
          <w:ilvl w:val="0"/>
          <w:numId w:val="5"/>
        </w:numPr>
        <w:rPr>
          <w:rFonts w:asciiTheme="minorHAnsi" w:hAnsiTheme="minorHAnsi" w:cstheme="minorHAnsi"/>
          <w:b/>
          <w:sz w:val="22"/>
          <w:szCs w:val="22"/>
          <w:u w:val="single"/>
        </w:rPr>
      </w:pPr>
      <w:r w:rsidRPr="00330960">
        <w:rPr>
          <w:rFonts w:asciiTheme="minorHAnsi" w:hAnsiTheme="minorHAnsi" w:cstheme="minorHAnsi"/>
          <w:b/>
          <w:sz w:val="22"/>
          <w:szCs w:val="22"/>
          <w:u w:val="single"/>
        </w:rPr>
        <w:t xml:space="preserve">To create your PSA, choose </w:t>
      </w:r>
      <w:r w:rsidR="00F527FB" w:rsidRPr="00330960">
        <w:rPr>
          <w:rFonts w:asciiTheme="minorHAnsi" w:hAnsiTheme="minorHAnsi" w:cstheme="minorHAnsi"/>
          <w:b/>
          <w:sz w:val="22"/>
          <w:szCs w:val="22"/>
          <w:u w:val="single"/>
        </w:rPr>
        <w:t>a platform such a</w:t>
      </w:r>
      <w:r w:rsidR="007523E9" w:rsidRPr="00330960">
        <w:rPr>
          <w:rFonts w:asciiTheme="minorHAnsi" w:hAnsiTheme="minorHAnsi" w:cstheme="minorHAnsi"/>
          <w:b/>
          <w:sz w:val="22"/>
          <w:szCs w:val="22"/>
          <w:u w:val="single"/>
        </w:rPr>
        <w:t xml:space="preserve">s </w:t>
      </w:r>
      <w:r w:rsidRPr="00330960">
        <w:rPr>
          <w:rFonts w:asciiTheme="minorHAnsi" w:hAnsiTheme="minorHAnsi" w:cstheme="minorHAnsi"/>
          <w:b/>
          <w:sz w:val="22"/>
          <w:szCs w:val="22"/>
          <w:u w:val="single"/>
        </w:rPr>
        <w:t>Canva or PowerPoint</w:t>
      </w:r>
      <w:r w:rsidR="00F527FB" w:rsidRPr="00330960">
        <w:rPr>
          <w:rFonts w:asciiTheme="minorHAnsi" w:hAnsiTheme="minorHAnsi" w:cstheme="minorHAnsi"/>
          <w:b/>
          <w:sz w:val="22"/>
          <w:szCs w:val="22"/>
          <w:u w:val="single"/>
        </w:rPr>
        <w:t>, or another platform that must be approved by the instructor</w:t>
      </w:r>
      <w:r w:rsidRPr="00330960">
        <w:rPr>
          <w:rFonts w:asciiTheme="minorHAnsi" w:hAnsiTheme="minorHAnsi" w:cstheme="minorHAnsi"/>
          <w:b/>
          <w:sz w:val="22"/>
          <w:szCs w:val="22"/>
          <w:u w:val="single"/>
        </w:rPr>
        <w:t>.</w:t>
      </w:r>
    </w:p>
    <w:p w14:paraId="52AB4BE9" w14:textId="77777777" w:rsidR="00526B82" w:rsidRPr="00330960" w:rsidRDefault="00A8504C" w:rsidP="00526B82">
      <w:pPr>
        <w:pStyle w:val="ListParagraph"/>
        <w:numPr>
          <w:ilvl w:val="0"/>
          <w:numId w:val="24"/>
        </w:numPr>
        <w:rPr>
          <w:rFonts w:asciiTheme="minorHAnsi" w:hAnsiTheme="minorHAnsi" w:cstheme="minorHAnsi"/>
          <w:bCs/>
          <w:sz w:val="22"/>
          <w:szCs w:val="22"/>
        </w:rPr>
      </w:pPr>
      <w:r w:rsidRPr="00330960">
        <w:rPr>
          <w:rFonts w:asciiTheme="minorHAnsi" w:hAnsiTheme="minorHAnsi" w:cstheme="minorHAnsi"/>
          <w:bCs/>
          <w:sz w:val="22"/>
          <w:szCs w:val="22"/>
        </w:rPr>
        <w:t>Each slide you create can include a photograph(s) and text, but must include citation to source (and if using quotes from an interview, the title or role of source quoted).</w:t>
      </w:r>
    </w:p>
    <w:p w14:paraId="5A27C446" w14:textId="77777777" w:rsidR="00526B82" w:rsidRPr="00330960" w:rsidRDefault="00526B82" w:rsidP="00526B82">
      <w:pPr>
        <w:pStyle w:val="ListParagraph"/>
        <w:numPr>
          <w:ilvl w:val="0"/>
          <w:numId w:val="24"/>
        </w:numPr>
        <w:rPr>
          <w:rFonts w:asciiTheme="minorHAnsi" w:hAnsiTheme="minorHAnsi" w:cstheme="minorHAnsi"/>
          <w:bCs/>
          <w:sz w:val="22"/>
          <w:szCs w:val="22"/>
        </w:rPr>
      </w:pPr>
      <w:r w:rsidRPr="00330960">
        <w:rPr>
          <w:rFonts w:asciiTheme="minorHAnsi" w:hAnsiTheme="minorHAnsi" w:cstheme="minorHAnsi"/>
          <w:bCs/>
          <w:sz w:val="22"/>
          <w:szCs w:val="22"/>
        </w:rPr>
        <w:t>Review the website of the organization you’ve decided to focus on.</w:t>
      </w:r>
    </w:p>
    <w:p w14:paraId="31CCA41A" w14:textId="35334CB2" w:rsidR="00526B82" w:rsidRPr="00330960" w:rsidRDefault="00526B82" w:rsidP="00526B82">
      <w:pPr>
        <w:pStyle w:val="ListParagraph"/>
        <w:numPr>
          <w:ilvl w:val="1"/>
          <w:numId w:val="24"/>
        </w:numPr>
        <w:rPr>
          <w:rFonts w:asciiTheme="minorHAnsi" w:hAnsiTheme="minorHAnsi" w:cstheme="minorHAnsi"/>
          <w:bCs/>
          <w:sz w:val="22"/>
          <w:szCs w:val="22"/>
        </w:rPr>
      </w:pPr>
      <w:r w:rsidRPr="00330960">
        <w:rPr>
          <w:rFonts w:asciiTheme="minorHAnsi" w:hAnsiTheme="minorHAnsi" w:cstheme="minorHAnsi"/>
          <w:bCs/>
          <w:sz w:val="22"/>
          <w:szCs w:val="22"/>
        </w:rPr>
        <w:t>What is the organization’s mission</w:t>
      </w:r>
      <w:r w:rsidR="00086E08">
        <w:rPr>
          <w:rFonts w:asciiTheme="minorHAnsi" w:hAnsiTheme="minorHAnsi" w:cstheme="minorHAnsi"/>
          <w:bCs/>
          <w:sz w:val="22"/>
          <w:szCs w:val="22"/>
        </w:rPr>
        <w:t xml:space="preserve"> or purpose</w:t>
      </w:r>
      <w:r w:rsidRPr="00330960">
        <w:rPr>
          <w:rFonts w:asciiTheme="minorHAnsi" w:hAnsiTheme="minorHAnsi" w:cstheme="minorHAnsi"/>
          <w:bCs/>
          <w:sz w:val="22"/>
          <w:szCs w:val="22"/>
        </w:rPr>
        <w:t>?</w:t>
      </w:r>
    </w:p>
    <w:p w14:paraId="72C534B5" w14:textId="77777777" w:rsidR="00526B82" w:rsidRPr="00330960" w:rsidRDefault="00526B82" w:rsidP="00526B82">
      <w:pPr>
        <w:pStyle w:val="ListParagraph"/>
        <w:numPr>
          <w:ilvl w:val="1"/>
          <w:numId w:val="24"/>
        </w:numPr>
        <w:rPr>
          <w:rFonts w:asciiTheme="minorHAnsi" w:hAnsiTheme="minorHAnsi" w:cstheme="minorHAnsi"/>
          <w:bCs/>
          <w:sz w:val="22"/>
          <w:szCs w:val="22"/>
        </w:rPr>
      </w:pPr>
      <w:r w:rsidRPr="00330960">
        <w:rPr>
          <w:rFonts w:asciiTheme="minorHAnsi" w:hAnsiTheme="minorHAnsi" w:cstheme="minorHAnsi"/>
          <w:bCs/>
          <w:sz w:val="22"/>
          <w:szCs w:val="22"/>
        </w:rPr>
        <w:t>What is interesting to you about the organization?</w:t>
      </w:r>
    </w:p>
    <w:p w14:paraId="069BBE51" w14:textId="77777777" w:rsidR="00526B82" w:rsidRPr="00330960" w:rsidRDefault="00526B82" w:rsidP="00526B82">
      <w:pPr>
        <w:pStyle w:val="ListParagraph"/>
        <w:numPr>
          <w:ilvl w:val="1"/>
          <w:numId w:val="24"/>
        </w:numPr>
        <w:rPr>
          <w:rFonts w:asciiTheme="minorHAnsi" w:hAnsiTheme="minorHAnsi" w:cstheme="minorHAnsi"/>
          <w:bCs/>
          <w:sz w:val="22"/>
          <w:szCs w:val="22"/>
        </w:rPr>
      </w:pPr>
      <w:r w:rsidRPr="00330960">
        <w:rPr>
          <w:rFonts w:asciiTheme="minorHAnsi" w:hAnsiTheme="minorHAnsi" w:cstheme="minorHAnsi"/>
          <w:bCs/>
          <w:sz w:val="22"/>
          <w:szCs w:val="22"/>
        </w:rPr>
        <w:t>Find out what internships they offer, and how to apply</w:t>
      </w:r>
    </w:p>
    <w:p w14:paraId="4B3D28A6" w14:textId="53E34E90" w:rsidR="008342B4" w:rsidRPr="00330960" w:rsidRDefault="008342B4" w:rsidP="00526B82">
      <w:pPr>
        <w:pStyle w:val="ListParagraph"/>
        <w:numPr>
          <w:ilvl w:val="1"/>
          <w:numId w:val="24"/>
        </w:numPr>
        <w:rPr>
          <w:rFonts w:asciiTheme="minorHAnsi" w:hAnsiTheme="minorHAnsi" w:cstheme="minorHAnsi"/>
          <w:bCs/>
          <w:sz w:val="22"/>
          <w:szCs w:val="22"/>
        </w:rPr>
      </w:pPr>
      <w:r w:rsidRPr="00330960">
        <w:rPr>
          <w:rFonts w:asciiTheme="minorHAnsi" w:hAnsiTheme="minorHAnsi" w:cstheme="minorHAnsi"/>
          <w:bCs/>
          <w:sz w:val="22"/>
          <w:szCs w:val="22"/>
        </w:rPr>
        <w:t>Why might other students find the organization interesting or want to intern/volunteer with them?</w:t>
      </w:r>
    </w:p>
    <w:p w14:paraId="6ACEA5F1" w14:textId="6BE2BB1C" w:rsidR="008342B4" w:rsidRPr="00330960" w:rsidRDefault="008342B4" w:rsidP="00526B82">
      <w:pPr>
        <w:pStyle w:val="ListParagraph"/>
        <w:numPr>
          <w:ilvl w:val="1"/>
          <w:numId w:val="24"/>
        </w:numPr>
        <w:rPr>
          <w:rFonts w:asciiTheme="minorHAnsi" w:hAnsiTheme="minorHAnsi" w:cstheme="minorHAnsi"/>
          <w:bCs/>
          <w:sz w:val="22"/>
          <w:szCs w:val="22"/>
        </w:rPr>
      </w:pPr>
      <w:r w:rsidRPr="00330960">
        <w:rPr>
          <w:rFonts w:asciiTheme="minorHAnsi" w:hAnsiTheme="minorHAnsi" w:cstheme="minorHAnsi"/>
          <w:bCs/>
          <w:sz w:val="22"/>
          <w:szCs w:val="22"/>
        </w:rPr>
        <w:t>Feel free to call the organization to find out more about the internships</w:t>
      </w:r>
    </w:p>
    <w:p w14:paraId="2E268754" w14:textId="77777777" w:rsidR="00C901F0" w:rsidRDefault="008342B4" w:rsidP="00526B82">
      <w:pPr>
        <w:pStyle w:val="ListParagraph"/>
        <w:numPr>
          <w:ilvl w:val="1"/>
          <w:numId w:val="24"/>
        </w:numPr>
        <w:rPr>
          <w:rFonts w:asciiTheme="minorHAnsi" w:hAnsiTheme="minorHAnsi" w:cstheme="minorHAnsi"/>
          <w:bCs/>
          <w:sz w:val="22"/>
          <w:szCs w:val="22"/>
        </w:rPr>
      </w:pPr>
      <w:r w:rsidRPr="00330960">
        <w:rPr>
          <w:rFonts w:asciiTheme="minorHAnsi" w:hAnsiTheme="minorHAnsi" w:cstheme="minorHAnsi"/>
          <w:bCs/>
          <w:sz w:val="22"/>
          <w:szCs w:val="22"/>
        </w:rPr>
        <w:t>Include contact info for the organization (the website and social media links)</w:t>
      </w:r>
    </w:p>
    <w:p w14:paraId="54E7107C" w14:textId="75AE739A" w:rsidR="00BF6B71" w:rsidRPr="00B846DE" w:rsidRDefault="00C901F0" w:rsidP="00B846DE">
      <w:pPr>
        <w:pStyle w:val="ListParagraph"/>
        <w:numPr>
          <w:ilvl w:val="1"/>
          <w:numId w:val="24"/>
        </w:numPr>
        <w:rPr>
          <w:rFonts w:asciiTheme="minorHAnsi" w:hAnsiTheme="minorHAnsi" w:cstheme="minorHAnsi"/>
          <w:bCs/>
          <w:sz w:val="22"/>
          <w:szCs w:val="22"/>
        </w:rPr>
      </w:pPr>
      <w:r>
        <w:rPr>
          <w:rFonts w:asciiTheme="minorHAnsi" w:hAnsiTheme="minorHAnsi" w:cstheme="minorHAnsi"/>
          <w:bCs/>
          <w:sz w:val="22"/>
          <w:szCs w:val="22"/>
        </w:rPr>
        <w:t>What is the call to action</w:t>
      </w:r>
      <w:r w:rsidR="00372C1A">
        <w:rPr>
          <w:rFonts w:asciiTheme="minorHAnsi" w:hAnsiTheme="minorHAnsi" w:cstheme="minorHAnsi"/>
          <w:bCs/>
          <w:sz w:val="22"/>
          <w:szCs w:val="22"/>
        </w:rPr>
        <w:t xml:space="preserve"> in your closing slide?</w:t>
      </w:r>
      <w:r w:rsidR="00BF6B71" w:rsidRPr="00B846DE">
        <w:rPr>
          <w:rFonts w:asciiTheme="minorHAnsi" w:hAnsiTheme="minorHAnsi" w:cstheme="minorHAnsi"/>
          <w:bCs/>
          <w:sz w:val="22"/>
          <w:szCs w:val="22"/>
        </w:rPr>
        <w:br/>
      </w:r>
    </w:p>
    <w:p w14:paraId="44091C8D" w14:textId="1F7C0582" w:rsidR="00E756F7" w:rsidRPr="00BF6B71" w:rsidRDefault="00BF6B71" w:rsidP="00BF6B71">
      <w:pPr>
        <w:pStyle w:val="ListParagraph"/>
        <w:numPr>
          <w:ilvl w:val="0"/>
          <w:numId w:val="5"/>
        </w:numPr>
        <w:rPr>
          <w:rFonts w:asciiTheme="minorHAnsi" w:hAnsiTheme="minorHAnsi" w:cstheme="minorHAnsi"/>
          <w:bCs/>
          <w:sz w:val="22"/>
          <w:szCs w:val="22"/>
        </w:rPr>
      </w:pPr>
      <w:r>
        <w:rPr>
          <w:rFonts w:asciiTheme="minorHAnsi" w:hAnsiTheme="minorHAnsi" w:cstheme="minorHAnsi"/>
          <w:bCs/>
          <w:sz w:val="22"/>
          <w:szCs w:val="22"/>
        </w:rPr>
        <w:t xml:space="preserve">Write a brief paragraph describing the organization, its mission and purpose. Paste it into the Project spreadsheet </w:t>
      </w:r>
      <w:r w:rsidR="00372C1A">
        <w:rPr>
          <w:rFonts w:asciiTheme="minorHAnsi" w:hAnsiTheme="minorHAnsi" w:cstheme="minorHAnsi"/>
          <w:bCs/>
          <w:sz w:val="22"/>
          <w:szCs w:val="22"/>
        </w:rPr>
        <w:t>called “PSA Organizations Sign-up List</w:t>
      </w:r>
      <w:r w:rsidR="0059234F">
        <w:rPr>
          <w:rFonts w:asciiTheme="minorHAnsi" w:hAnsiTheme="minorHAnsi" w:cstheme="minorHAnsi"/>
          <w:bCs/>
          <w:sz w:val="22"/>
          <w:szCs w:val="22"/>
        </w:rPr>
        <w:t xml:space="preserve">.” </w:t>
      </w:r>
      <w:r w:rsidR="00372C1A">
        <w:rPr>
          <w:rFonts w:asciiTheme="minorHAnsi" w:hAnsiTheme="minorHAnsi" w:cstheme="minorHAnsi"/>
          <w:bCs/>
          <w:sz w:val="22"/>
          <w:szCs w:val="22"/>
        </w:rPr>
        <w:t xml:space="preserve">Look for column </w:t>
      </w:r>
      <w:r>
        <w:rPr>
          <w:rFonts w:asciiTheme="minorHAnsi" w:hAnsiTheme="minorHAnsi" w:cstheme="minorHAnsi"/>
          <w:bCs/>
          <w:sz w:val="22"/>
          <w:szCs w:val="22"/>
        </w:rPr>
        <w:t>labeled Descriptive Paragraph</w:t>
      </w:r>
      <w:r w:rsidR="0059234F">
        <w:rPr>
          <w:rFonts w:asciiTheme="minorHAnsi" w:hAnsiTheme="minorHAnsi" w:cstheme="minorHAnsi"/>
          <w:bCs/>
          <w:sz w:val="22"/>
          <w:szCs w:val="22"/>
        </w:rPr>
        <w:t xml:space="preserve">. </w:t>
      </w:r>
      <w:r w:rsidR="0059234F">
        <w:rPr>
          <w:rFonts w:asciiTheme="minorHAnsi" w:hAnsiTheme="minorHAnsi" w:cstheme="minorHAnsi"/>
          <w:bCs/>
          <w:sz w:val="22"/>
          <w:szCs w:val="22"/>
        </w:rPr>
        <w:t>Also, POST ON BB.</w:t>
      </w:r>
      <w:r w:rsidR="0059234F">
        <w:rPr>
          <w:rFonts w:asciiTheme="minorHAnsi" w:hAnsiTheme="minorHAnsi" w:cstheme="minorHAnsi"/>
          <w:bCs/>
          <w:sz w:val="22"/>
          <w:szCs w:val="22"/>
        </w:rPr>
        <w:t xml:space="preserve"> ---------</w:t>
      </w:r>
      <w:r w:rsidR="0059234F" w:rsidRPr="0059234F">
        <w:rPr>
          <w:rFonts w:asciiTheme="minorHAnsi" w:hAnsiTheme="minorHAnsi" w:cstheme="minorHAnsi"/>
          <w:bCs/>
          <w:sz w:val="22"/>
          <w:szCs w:val="22"/>
        </w:rPr>
        <w:sym w:font="Wingdings" w:char="F0E0"/>
      </w:r>
      <w:r w:rsidR="0059234F">
        <w:rPr>
          <w:rFonts w:asciiTheme="minorHAnsi" w:hAnsiTheme="minorHAnsi" w:cstheme="minorHAnsi"/>
          <w:bCs/>
          <w:sz w:val="22"/>
          <w:szCs w:val="22"/>
        </w:rPr>
        <w:t xml:space="preserve"> Homework! </w:t>
      </w:r>
      <w:r w:rsidR="004A0124" w:rsidRPr="00BF6B71">
        <w:rPr>
          <w:rFonts w:asciiTheme="minorHAnsi" w:hAnsiTheme="minorHAnsi" w:cstheme="minorHAnsi"/>
          <w:bCs/>
          <w:sz w:val="22"/>
          <w:szCs w:val="22"/>
        </w:rPr>
        <w:br/>
      </w:r>
    </w:p>
    <w:p w14:paraId="552BB244" w14:textId="5F598DB4" w:rsidR="00E756F7" w:rsidRPr="00330960" w:rsidRDefault="004A0124" w:rsidP="005C4976">
      <w:pPr>
        <w:pStyle w:val="ListParagraph"/>
        <w:numPr>
          <w:ilvl w:val="0"/>
          <w:numId w:val="5"/>
        </w:numPr>
        <w:rPr>
          <w:rFonts w:asciiTheme="minorHAnsi" w:hAnsiTheme="minorHAnsi" w:cstheme="minorHAnsi"/>
          <w:b/>
          <w:bCs/>
          <w:color w:val="000000"/>
          <w:spacing w:val="8"/>
          <w:sz w:val="22"/>
          <w:szCs w:val="22"/>
          <w:u w:val="single"/>
        </w:rPr>
      </w:pPr>
      <w:r w:rsidRPr="00330960">
        <w:rPr>
          <w:rFonts w:asciiTheme="minorHAnsi" w:hAnsiTheme="minorHAnsi" w:cstheme="minorHAnsi"/>
          <w:b/>
          <w:bCs/>
          <w:color w:val="000000"/>
          <w:spacing w:val="8"/>
          <w:sz w:val="22"/>
          <w:szCs w:val="22"/>
          <w:u w:val="single"/>
        </w:rPr>
        <w:t>Present your digital PSA</w:t>
      </w:r>
    </w:p>
    <w:p w14:paraId="5BCBEFF5" w14:textId="335A0B11" w:rsidR="00690FE7" w:rsidRDefault="00690FE7" w:rsidP="00690FE7">
      <w:pPr>
        <w:pStyle w:val="ListParagraph"/>
        <w:numPr>
          <w:ilvl w:val="0"/>
          <w:numId w:val="6"/>
        </w:numPr>
        <w:rPr>
          <w:rFonts w:asciiTheme="minorHAnsi" w:hAnsiTheme="minorHAnsi" w:cstheme="minorHAnsi"/>
          <w:color w:val="000000"/>
          <w:spacing w:val="8"/>
          <w:sz w:val="22"/>
          <w:szCs w:val="22"/>
        </w:rPr>
      </w:pPr>
      <w:r w:rsidRPr="00330960">
        <w:rPr>
          <w:rFonts w:asciiTheme="minorHAnsi" w:hAnsiTheme="minorHAnsi" w:cstheme="minorHAnsi"/>
          <w:color w:val="000000"/>
          <w:spacing w:val="8"/>
          <w:sz w:val="22"/>
          <w:szCs w:val="22"/>
        </w:rPr>
        <w:t xml:space="preserve">You will present your digital PSA </w:t>
      </w:r>
      <w:r w:rsidR="0059234F">
        <w:rPr>
          <w:rFonts w:asciiTheme="minorHAnsi" w:hAnsiTheme="minorHAnsi" w:cstheme="minorHAnsi"/>
          <w:color w:val="000000"/>
          <w:spacing w:val="8"/>
          <w:sz w:val="22"/>
          <w:szCs w:val="22"/>
        </w:rPr>
        <w:t>in</w:t>
      </w:r>
      <w:r w:rsidRPr="00330960">
        <w:rPr>
          <w:rFonts w:asciiTheme="minorHAnsi" w:hAnsiTheme="minorHAnsi" w:cstheme="minorHAnsi"/>
          <w:color w:val="000000"/>
          <w:spacing w:val="8"/>
          <w:sz w:val="22"/>
          <w:szCs w:val="22"/>
        </w:rPr>
        <w:t xml:space="preserve"> class on Thursday, March </w:t>
      </w:r>
      <w:r w:rsidR="0059234F">
        <w:rPr>
          <w:rFonts w:asciiTheme="minorHAnsi" w:hAnsiTheme="minorHAnsi" w:cstheme="minorHAnsi"/>
          <w:color w:val="000000"/>
          <w:spacing w:val="8"/>
          <w:sz w:val="22"/>
          <w:szCs w:val="22"/>
        </w:rPr>
        <w:t>30</w:t>
      </w:r>
    </w:p>
    <w:p w14:paraId="20676970" w14:textId="7F3C62CF" w:rsidR="0059234F" w:rsidRPr="0059234F" w:rsidRDefault="0059234F" w:rsidP="0059234F">
      <w:pPr>
        <w:pStyle w:val="NormalWeb"/>
        <w:numPr>
          <w:ilvl w:val="1"/>
          <w:numId w:val="6"/>
        </w:numPr>
        <w:shd w:val="clear" w:color="auto" w:fill="FFFFFF"/>
        <w:spacing w:before="0" w:beforeAutospacing="0" w:after="0" w:afterAutospacing="0"/>
        <w:rPr>
          <w:rFonts w:asciiTheme="minorHAnsi" w:hAnsiTheme="minorHAnsi" w:cstheme="minorHAnsi"/>
          <w:color w:val="000000"/>
          <w:spacing w:val="8"/>
          <w:sz w:val="22"/>
          <w:szCs w:val="22"/>
        </w:rPr>
      </w:pPr>
      <w:r w:rsidRPr="00330960">
        <w:rPr>
          <w:rFonts w:asciiTheme="minorHAnsi" w:hAnsiTheme="minorHAnsi" w:cstheme="minorHAnsi"/>
          <w:bCs/>
          <w:sz w:val="22"/>
          <w:szCs w:val="22"/>
        </w:rPr>
        <w:t xml:space="preserve">Post your PSA to </w:t>
      </w:r>
      <w:hyperlink r:id="rId11" w:history="1">
        <w:r w:rsidRPr="00576AB5">
          <w:rPr>
            <w:rStyle w:val="Hyperlink"/>
            <w:rFonts w:asciiTheme="minorHAnsi" w:eastAsiaTheme="majorEastAsia" w:hAnsiTheme="minorHAnsi" w:cstheme="minorHAnsi"/>
            <w:sz w:val="22"/>
            <w:szCs w:val="22"/>
          </w:rPr>
          <w:t>this Dropbox link,</w:t>
        </w:r>
      </w:hyperlink>
      <w:r w:rsidRPr="00330960">
        <w:rPr>
          <w:rFonts w:asciiTheme="minorHAnsi" w:hAnsiTheme="minorHAnsi" w:cstheme="minorHAnsi"/>
          <w:bCs/>
          <w:sz w:val="22"/>
          <w:szCs w:val="22"/>
        </w:rPr>
        <w:t xml:space="preserve">, and class Blackboard link </w:t>
      </w:r>
    </w:p>
    <w:p w14:paraId="6B70CFCC" w14:textId="08DE861E" w:rsidR="00690FE7" w:rsidRPr="00330960" w:rsidRDefault="00690FE7" w:rsidP="00690FE7">
      <w:pPr>
        <w:pStyle w:val="ListParagraph"/>
        <w:ind w:left="1800"/>
        <w:rPr>
          <w:rFonts w:asciiTheme="minorHAnsi" w:hAnsiTheme="minorHAnsi" w:cstheme="minorHAnsi"/>
          <w:color w:val="000000"/>
          <w:spacing w:val="8"/>
          <w:sz w:val="22"/>
          <w:szCs w:val="22"/>
        </w:rPr>
      </w:pPr>
      <w:r w:rsidRPr="00330960">
        <w:rPr>
          <w:rFonts w:asciiTheme="minorHAnsi" w:hAnsiTheme="minorHAnsi" w:cstheme="minorHAnsi"/>
          <w:color w:val="000000"/>
          <w:spacing w:val="8"/>
          <w:sz w:val="22"/>
          <w:szCs w:val="22"/>
        </w:rPr>
        <w:t>Consider these questions…</w:t>
      </w:r>
    </w:p>
    <w:p w14:paraId="61E0C0AA" w14:textId="3BF5C37D" w:rsidR="00690FE7" w:rsidRPr="00330960" w:rsidRDefault="00690FE7" w:rsidP="003F6740">
      <w:pPr>
        <w:pStyle w:val="NormalWeb"/>
        <w:numPr>
          <w:ilvl w:val="1"/>
          <w:numId w:val="23"/>
        </w:numPr>
        <w:shd w:val="clear" w:color="auto" w:fill="FFFFFF"/>
        <w:spacing w:before="0" w:beforeAutospacing="0" w:after="0" w:afterAutospacing="0"/>
        <w:rPr>
          <w:rFonts w:asciiTheme="minorHAnsi" w:hAnsiTheme="minorHAnsi" w:cstheme="minorHAnsi"/>
          <w:color w:val="000000"/>
          <w:spacing w:val="8"/>
          <w:sz w:val="22"/>
          <w:szCs w:val="22"/>
        </w:rPr>
      </w:pPr>
      <w:r w:rsidRPr="00330960">
        <w:rPr>
          <w:rFonts w:asciiTheme="minorHAnsi" w:hAnsiTheme="minorHAnsi" w:cstheme="minorHAnsi"/>
          <w:color w:val="000000"/>
          <w:spacing w:val="8"/>
          <w:sz w:val="22"/>
          <w:szCs w:val="22"/>
        </w:rPr>
        <w:t>What worked well in the PSA and what was a challenge?</w:t>
      </w:r>
    </w:p>
    <w:p w14:paraId="7596033C" w14:textId="7AB636EF" w:rsidR="00690FE7" w:rsidRPr="00330960" w:rsidRDefault="00690FE7" w:rsidP="003F6740">
      <w:pPr>
        <w:pStyle w:val="NormalWeb"/>
        <w:numPr>
          <w:ilvl w:val="1"/>
          <w:numId w:val="23"/>
        </w:numPr>
        <w:shd w:val="clear" w:color="auto" w:fill="FFFFFF"/>
        <w:spacing w:before="0" w:beforeAutospacing="0" w:after="0" w:afterAutospacing="0"/>
        <w:rPr>
          <w:rFonts w:asciiTheme="minorHAnsi" w:hAnsiTheme="minorHAnsi" w:cstheme="minorHAnsi"/>
          <w:color w:val="000000"/>
          <w:spacing w:val="8"/>
          <w:sz w:val="22"/>
          <w:szCs w:val="22"/>
          <w:u w:val="single"/>
        </w:rPr>
      </w:pPr>
      <w:r w:rsidRPr="00330960">
        <w:rPr>
          <w:rFonts w:asciiTheme="minorHAnsi" w:hAnsiTheme="minorHAnsi" w:cstheme="minorHAnsi"/>
          <w:color w:val="000000"/>
          <w:spacing w:val="8"/>
          <w:sz w:val="22"/>
          <w:szCs w:val="22"/>
        </w:rPr>
        <w:t xml:space="preserve">What questions does </w:t>
      </w:r>
      <w:r w:rsidR="003F6740" w:rsidRPr="00330960">
        <w:rPr>
          <w:rFonts w:asciiTheme="minorHAnsi" w:hAnsiTheme="minorHAnsi" w:cstheme="minorHAnsi"/>
          <w:color w:val="000000"/>
          <w:spacing w:val="8"/>
          <w:sz w:val="22"/>
          <w:szCs w:val="22"/>
        </w:rPr>
        <w:t>the PSA generate for you?</w:t>
      </w:r>
    </w:p>
    <w:p w14:paraId="77BA0073" w14:textId="43FD9B48" w:rsidR="00690FE7" w:rsidRPr="00330960" w:rsidRDefault="00690FE7" w:rsidP="00690FE7">
      <w:pPr>
        <w:pStyle w:val="NormalWeb"/>
        <w:numPr>
          <w:ilvl w:val="0"/>
          <w:numId w:val="6"/>
        </w:numPr>
        <w:shd w:val="clear" w:color="auto" w:fill="FFFFFF"/>
        <w:spacing w:before="0" w:beforeAutospacing="0" w:after="0" w:afterAutospacing="0"/>
        <w:rPr>
          <w:rFonts w:asciiTheme="minorHAnsi" w:hAnsiTheme="minorHAnsi" w:cstheme="minorHAnsi"/>
          <w:b/>
          <w:bCs/>
          <w:color w:val="000000"/>
          <w:spacing w:val="8"/>
          <w:sz w:val="22"/>
          <w:szCs w:val="22"/>
          <w:u w:val="single"/>
        </w:rPr>
      </w:pPr>
      <w:r w:rsidRPr="00330960">
        <w:rPr>
          <w:rFonts w:asciiTheme="minorHAnsi" w:hAnsiTheme="minorHAnsi" w:cstheme="minorHAnsi"/>
          <w:color w:val="000000"/>
          <w:spacing w:val="8"/>
          <w:sz w:val="22"/>
          <w:szCs w:val="22"/>
        </w:rPr>
        <w:t xml:space="preserve">You’ll be invited to </w:t>
      </w:r>
      <w:r w:rsidR="003F31BF" w:rsidRPr="00330960">
        <w:rPr>
          <w:rFonts w:asciiTheme="minorHAnsi" w:hAnsiTheme="minorHAnsi" w:cstheme="minorHAnsi"/>
          <w:color w:val="000000"/>
          <w:spacing w:val="8"/>
          <w:sz w:val="22"/>
          <w:szCs w:val="22"/>
        </w:rPr>
        <w:t xml:space="preserve">attend </w:t>
      </w:r>
      <w:r w:rsidRPr="00330960">
        <w:rPr>
          <w:rFonts w:asciiTheme="minorHAnsi" w:hAnsiTheme="minorHAnsi" w:cstheme="minorHAnsi"/>
          <w:color w:val="000000"/>
          <w:spacing w:val="8"/>
          <w:sz w:val="22"/>
          <w:szCs w:val="22"/>
        </w:rPr>
        <w:t xml:space="preserve">an in-person Earth Week Student PSA Screening for the City College </w:t>
      </w:r>
      <w:r w:rsidR="003F31BF" w:rsidRPr="00330960">
        <w:rPr>
          <w:rFonts w:asciiTheme="minorHAnsi" w:hAnsiTheme="minorHAnsi" w:cstheme="minorHAnsi"/>
          <w:color w:val="000000"/>
          <w:spacing w:val="8"/>
          <w:sz w:val="22"/>
          <w:szCs w:val="22"/>
        </w:rPr>
        <w:t>c</w:t>
      </w:r>
      <w:r w:rsidRPr="00330960">
        <w:rPr>
          <w:rFonts w:asciiTheme="minorHAnsi" w:hAnsiTheme="minorHAnsi" w:cstheme="minorHAnsi"/>
          <w:color w:val="000000"/>
          <w:spacing w:val="8"/>
          <w:sz w:val="22"/>
          <w:szCs w:val="22"/>
        </w:rPr>
        <w:t>ommunity on Thursday, April 20 at 12:</w:t>
      </w:r>
      <w:r w:rsidR="003F31BF" w:rsidRPr="00330960">
        <w:rPr>
          <w:rFonts w:asciiTheme="minorHAnsi" w:hAnsiTheme="minorHAnsi" w:cstheme="minorHAnsi"/>
          <w:color w:val="000000"/>
          <w:spacing w:val="8"/>
          <w:sz w:val="22"/>
          <w:szCs w:val="22"/>
        </w:rPr>
        <w:t>0</w:t>
      </w:r>
      <w:r w:rsidRPr="00330960">
        <w:rPr>
          <w:rFonts w:asciiTheme="minorHAnsi" w:hAnsiTheme="minorHAnsi" w:cstheme="minorHAnsi"/>
          <w:color w:val="000000"/>
          <w:spacing w:val="8"/>
          <w:sz w:val="22"/>
          <w:szCs w:val="22"/>
        </w:rPr>
        <w:t xml:space="preserve">0 pm – 2:00 pm during club hours. </w:t>
      </w:r>
      <w:r w:rsidR="003F31BF" w:rsidRPr="00330960">
        <w:rPr>
          <w:rFonts w:asciiTheme="minorHAnsi" w:hAnsiTheme="minorHAnsi" w:cstheme="minorHAnsi"/>
          <w:color w:val="000000"/>
          <w:spacing w:val="8"/>
          <w:sz w:val="22"/>
          <w:szCs w:val="22"/>
        </w:rPr>
        <w:t xml:space="preserve">Awards will be given at the </w:t>
      </w:r>
      <w:r w:rsidR="008342B4" w:rsidRPr="00330960">
        <w:rPr>
          <w:rFonts w:asciiTheme="minorHAnsi" w:hAnsiTheme="minorHAnsi" w:cstheme="minorHAnsi"/>
          <w:color w:val="000000"/>
          <w:spacing w:val="8"/>
          <w:sz w:val="22"/>
          <w:szCs w:val="22"/>
        </w:rPr>
        <w:t xml:space="preserve">PSA </w:t>
      </w:r>
      <w:r w:rsidR="003F31BF" w:rsidRPr="00330960">
        <w:rPr>
          <w:rFonts w:asciiTheme="minorHAnsi" w:hAnsiTheme="minorHAnsi" w:cstheme="minorHAnsi"/>
          <w:color w:val="000000"/>
          <w:spacing w:val="8"/>
          <w:sz w:val="22"/>
          <w:szCs w:val="22"/>
        </w:rPr>
        <w:t xml:space="preserve">Screening event </w:t>
      </w:r>
      <w:r w:rsidR="008342B4" w:rsidRPr="00330960">
        <w:rPr>
          <w:rFonts w:asciiTheme="minorHAnsi" w:hAnsiTheme="minorHAnsi" w:cstheme="minorHAnsi"/>
          <w:color w:val="000000"/>
          <w:spacing w:val="8"/>
          <w:sz w:val="22"/>
          <w:szCs w:val="22"/>
        </w:rPr>
        <w:t xml:space="preserve">on 4/20 </w:t>
      </w:r>
      <w:r w:rsidR="003F31BF" w:rsidRPr="00330960">
        <w:rPr>
          <w:rFonts w:asciiTheme="minorHAnsi" w:hAnsiTheme="minorHAnsi" w:cstheme="minorHAnsi"/>
          <w:color w:val="000000"/>
          <w:spacing w:val="8"/>
          <w:sz w:val="22"/>
          <w:szCs w:val="22"/>
        </w:rPr>
        <w:t xml:space="preserve">to </w:t>
      </w:r>
      <w:r w:rsidR="00526B82" w:rsidRPr="00330960">
        <w:rPr>
          <w:rFonts w:asciiTheme="minorHAnsi" w:hAnsiTheme="minorHAnsi" w:cstheme="minorHAnsi"/>
          <w:color w:val="000000"/>
          <w:spacing w:val="8"/>
          <w:sz w:val="22"/>
          <w:szCs w:val="22"/>
        </w:rPr>
        <w:t>the student teams</w:t>
      </w:r>
      <w:r w:rsidR="003F31BF" w:rsidRPr="00330960">
        <w:rPr>
          <w:rFonts w:asciiTheme="minorHAnsi" w:hAnsiTheme="minorHAnsi" w:cstheme="minorHAnsi"/>
          <w:color w:val="000000"/>
          <w:spacing w:val="8"/>
          <w:sz w:val="22"/>
          <w:szCs w:val="22"/>
        </w:rPr>
        <w:t xml:space="preserve"> who create the top five most effective PSAs</w:t>
      </w:r>
      <w:r w:rsidR="008342B4" w:rsidRPr="00330960">
        <w:rPr>
          <w:rFonts w:asciiTheme="minorHAnsi" w:hAnsiTheme="minorHAnsi" w:cstheme="minorHAnsi"/>
          <w:color w:val="000000"/>
          <w:spacing w:val="8"/>
          <w:sz w:val="22"/>
          <w:szCs w:val="22"/>
        </w:rPr>
        <w:t>, as judged by a panel of graduate students</w:t>
      </w:r>
      <w:r w:rsidR="003F31BF" w:rsidRPr="00330960">
        <w:rPr>
          <w:rFonts w:asciiTheme="minorHAnsi" w:hAnsiTheme="minorHAnsi" w:cstheme="minorHAnsi"/>
          <w:color w:val="000000"/>
          <w:spacing w:val="8"/>
          <w:sz w:val="22"/>
          <w:szCs w:val="22"/>
        </w:rPr>
        <w:t xml:space="preserve">. </w:t>
      </w:r>
      <w:r w:rsidRPr="00330960">
        <w:rPr>
          <w:rFonts w:asciiTheme="minorHAnsi" w:hAnsiTheme="minorHAnsi" w:cstheme="minorHAnsi"/>
          <w:color w:val="000000"/>
          <w:spacing w:val="8"/>
          <w:sz w:val="22"/>
          <w:szCs w:val="22"/>
        </w:rPr>
        <w:t>Details to follow.</w:t>
      </w:r>
    </w:p>
    <w:p w14:paraId="1BF33E37" w14:textId="63466A9B" w:rsidR="00690FE7" w:rsidRPr="00330960" w:rsidRDefault="00690FE7" w:rsidP="00690FE7">
      <w:pPr>
        <w:pStyle w:val="NormalWeb"/>
        <w:numPr>
          <w:ilvl w:val="0"/>
          <w:numId w:val="6"/>
        </w:numPr>
        <w:shd w:val="clear" w:color="auto" w:fill="FFFFFF"/>
        <w:spacing w:before="0" w:beforeAutospacing="0" w:after="0" w:afterAutospacing="0"/>
        <w:rPr>
          <w:rFonts w:asciiTheme="minorHAnsi" w:hAnsiTheme="minorHAnsi" w:cstheme="minorHAnsi"/>
          <w:color w:val="000000"/>
          <w:spacing w:val="8"/>
          <w:sz w:val="22"/>
          <w:szCs w:val="22"/>
        </w:rPr>
      </w:pPr>
      <w:r w:rsidRPr="00330960">
        <w:rPr>
          <w:rFonts w:asciiTheme="minorHAnsi" w:hAnsiTheme="minorHAnsi" w:cstheme="minorHAnsi"/>
          <w:color w:val="000000"/>
          <w:spacing w:val="8"/>
          <w:sz w:val="22"/>
          <w:szCs w:val="22"/>
        </w:rPr>
        <w:t xml:space="preserve">Your digital PSA will be shown on </w:t>
      </w:r>
      <w:r w:rsidR="003F31BF" w:rsidRPr="00330960">
        <w:rPr>
          <w:rFonts w:asciiTheme="minorHAnsi" w:hAnsiTheme="minorHAnsi" w:cstheme="minorHAnsi"/>
          <w:color w:val="000000"/>
          <w:spacing w:val="8"/>
          <w:sz w:val="22"/>
          <w:szCs w:val="22"/>
        </w:rPr>
        <w:t xml:space="preserve">the </w:t>
      </w:r>
      <w:r w:rsidRPr="00330960">
        <w:rPr>
          <w:rFonts w:asciiTheme="minorHAnsi" w:hAnsiTheme="minorHAnsi" w:cstheme="minorHAnsi"/>
          <w:color w:val="000000"/>
          <w:spacing w:val="8"/>
          <w:sz w:val="22"/>
          <w:szCs w:val="22"/>
        </w:rPr>
        <w:t xml:space="preserve">City College campus screens in several buildings including NAC, </w:t>
      </w:r>
      <w:proofErr w:type="spellStart"/>
      <w:r w:rsidRPr="00330960">
        <w:rPr>
          <w:rFonts w:asciiTheme="minorHAnsi" w:hAnsiTheme="minorHAnsi" w:cstheme="minorHAnsi"/>
          <w:color w:val="000000"/>
          <w:spacing w:val="8"/>
          <w:sz w:val="22"/>
          <w:szCs w:val="22"/>
        </w:rPr>
        <w:t>Marshak</w:t>
      </w:r>
      <w:proofErr w:type="spellEnd"/>
      <w:r w:rsidRPr="00330960">
        <w:rPr>
          <w:rFonts w:asciiTheme="minorHAnsi" w:hAnsiTheme="minorHAnsi" w:cstheme="minorHAnsi"/>
          <w:color w:val="000000"/>
          <w:spacing w:val="8"/>
          <w:sz w:val="22"/>
          <w:szCs w:val="22"/>
        </w:rPr>
        <w:t xml:space="preserve"> and Grove for Earth Week in April</w:t>
      </w:r>
      <w:r w:rsidR="003F31BF" w:rsidRPr="00330960">
        <w:rPr>
          <w:rFonts w:asciiTheme="minorHAnsi" w:hAnsiTheme="minorHAnsi" w:cstheme="minorHAnsi"/>
          <w:color w:val="000000"/>
          <w:spacing w:val="8"/>
          <w:sz w:val="22"/>
          <w:szCs w:val="22"/>
        </w:rPr>
        <w:t>.</w:t>
      </w:r>
    </w:p>
    <w:p w14:paraId="2107F858" w14:textId="77777777" w:rsidR="008342B4" w:rsidRPr="00330960" w:rsidRDefault="008342B4" w:rsidP="008342B4">
      <w:pPr>
        <w:pStyle w:val="NormalWeb"/>
        <w:shd w:val="clear" w:color="auto" w:fill="FFFFFF"/>
        <w:spacing w:before="0" w:beforeAutospacing="0" w:after="0" w:afterAutospacing="0"/>
        <w:ind w:left="1800"/>
        <w:rPr>
          <w:rFonts w:asciiTheme="minorHAnsi" w:hAnsiTheme="minorHAnsi" w:cstheme="minorHAnsi"/>
          <w:color w:val="000000"/>
          <w:spacing w:val="8"/>
          <w:sz w:val="22"/>
          <w:szCs w:val="22"/>
        </w:rPr>
      </w:pPr>
    </w:p>
    <w:p w14:paraId="08B0BBF8" w14:textId="30F14A93" w:rsidR="007523E9" w:rsidRPr="00330960" w:rsidRDefault="007523E9" w:rsidP="007523E9">
      <w:pPr>
        <w:pStyle w:val="NormalWeb"/>
        <w:shd w:val="clear" w:color="auto" w:fill="FFFFFF"/>
        <w:spacing w:before="0" w:beforeAutospacing="0" w:after="0" w:afterAutospacing="0"/>
        <w:rPr>
          <w:rFonts w:asciiTheme="minorHAnsi" w:hAnsiTheme="minorHAnsi" w:cstheme="minorHAnsi"/>
          <w:b/>
          <w:sz w:val="22"/>
          <w:szCs w:val="22"/>
        </w:rPr>
      </w:pPr>
      <w:r w:rsidRPr="00330960">
        <w:rPr>
          <w:rFonts w:asciiTheme="minorHAnsi" w:hAnsiTheme="minorHAnsi" w:cstheme="minorHAnsi"/>
          <w:b/>
          <w:sz w:val="22"/>
          <w:szCs w:val="22"/>
        </w:rPr>
        <w:t>Did you remember to?</w:t>
      </w:r>
    </w:p>
    <w:p w14:paraId="586EBC97" w14:textId="1DE54AFB" w:rsidR="007523E9" w:rsidRPr="00330960" w:rsidRDefault="001179D8" w:rsidP="008342B4">
      <w:pPr>
        <w:pStyle w:val="NormalWeb"/>
        <w:numPr>
          <w:ilvl w:val="0"/>
          <w:numId w:val="25"/>
        </w:numPr>
        <w:shd w:val="clear" w:color="auto" w:fill="FFFFFF"/>
        <w:spacing w:before="0" w:beforeAutospacing="0" w:after="0" w:afterAutospacing="0"/>
        <w:rPr>
          <w:rFonts w:asciiTheme="minorHAnsi" w:hAnsiTheme="minorHAnsi" w:cstheme="minorHAnsi"/>
          <w:color w:val="000000"/>
          <w:spacing w:val="8"/>
          <w:sz w:val="22"/>
          <w:szCs w:val="22"/>
        </w:rPr>
      </w:pPr>
      <w:r w:rsidRPr="00330960">
        <w:rPr>
          <w:rFonts w:asciiTheme="minorHAnsi" w:hAnsiTheme="minorHAnsi" w:cstheme="minorHAnsi"/>
          <w:color w:val="000000"/>
          <w:spacing w:val="8"/>
          <w:sz w:val="22"/>
          <w:szCs w:val="22"/>
        </w:rPr>
        <w:t>i</w:t>
      </w:r>
      <w:r w:rsidR="007523E9" w:rsidRPr="00330960">
        <w:rPr>
          <w:rFonts w:asciiTheme="minorHAnsi" w:hAnsiTheme="minorHAnsi" w:cstheme="minorHAnsi"/>
          <w:color w:val="000000"/>
          <w:spacing w:val="8"/>
          <w:sz w:val="22"/>
          <w:szCs w:val="22"/>
        </w:rPr>
        <w:t xml:space="preserve">nclude the names of all </w:t>
      </w:r>
      <w:r w:rsidRPr="00330960">
        <w:rPr>
          <w:rFonts w:asciiTheme="minorHAnsi" w:hAnsiTheme="minorHAnsi" w:cstheme="minorHAnsi"/>
          <w:color w:val="000000"/>
          <w:spacing w:val="8"/>
          <w:sz w:val="22"/>
          <w:szCs w:val="22"/>
        </w:rPr>
        <w:t>team</w:t>
      </w:r>
      <w:r w:rsidR="007523E9" w:rsidRPr="00330960">
        <w:rPr>
          <w:rFonts w:asciiTheme="minorHAnsi" w:hAnsiTheme="minorHAnsi" w:cstheme="minorHAnsi"/>
          <w:color w:val="000000"/>
          <w:spacing w:val="8"/>
          <w:sz w:val="22"/>
          <w:szCs w:val="22"/>
        </w:rPr>
        <w:t xml:space="preserve"> members on the PSA itself</w:t>
      </w:r>
      <w:r w:rsidR="003F31BF" w:rsidRPr="00330960">
        <w:rPr>
          <w:rFonts w:asciiTheme="minorHAnsi" w:hAnsiTheme="minorHAnsi" w:cstheme="minorHAnsi"/>
          <w:color w:val="000000"/>
          <w:spacing w:val="8"/>
          <w:sz w:val="22"/>
          <w:szCs w:val="22"/>
        </w:rPr>
        <w:t xml:space="preserve"> </w:t>
      </w:r>
      <w:r w:rsidR="0041405B">
        <w:rPr>
          <w:rFonts w:asciiTheme="minorHAnsi" w:hAnsiTheme="minorHAnsi" w:cstheme="minorHAnsi"/>
          <w:color w:val="000000"/>
          <w:spacing w:val="8"/>
          <w:sz w:val="22"/>
          <w:szCs w:val="22"/>
        </w:rPr>
        <w:t>(Ex: “Created by</w:t>
      </w:r>
      <w:proofErr w:type="gramStart"/>
      <w:r w:rsidR="0041405B">
        <w:rPr>
          <w:rFonts w:asciiTheme="minorHAnsi" w:hAnsiTheme="minorHAnsi" w:cstheme="minorHAnsi"/>
          <w:color w:val="000000"/>
          <w:spacing w:val="8"/>
          <w:sz w:val="22"/>
          <w:szCs w:val="22"/>
        </w:rPr>
        <w:t>…..</w:t>
      </w:r>
      <w:proofErr w:type="gramEnd"/>
      <w:r w:rsidR="0041405B">
        <w:rPr>
          <w:rFonts w:asciiTheme="minorHAnsi" w:hAnsiTheme="minorHAnsi" w:cstheme="minorHAnsi"/>
          <w:color w:val="000000"/>
          <w:spacing w:val="8"/>
          <w:sz w:val="22"/>
          <w:szCs w:val="22"/>
        </w:rPr>
        <w:t>”)</w:t>
      </w:r>
    </w:p>
    <w:p w14:paraId="44423A30" w14:textId="3B9C7E66" w:rsidR="003F31BF" w:rsidRPr="00330960" w:rsidRDefault="003F31BF" w:rsidP="008342B4">
      <w:pPr>
        <w:pStyle w:val="NormalWeb"/>
        <w:numPr>
          <w:ilvl w:val="0"/>
          <w:numId w:val="25"/>
        </w:numPr>
        <w:shd w:val="clear" w:color="auto" w:fill="FFFFFF"/>
        <w:spacing w:before="0" w:beforeAutospacing="0" w:after="0" w:afterAutospacing="0"/>
        <w:rPr>
          <w:rFonts w:asciiTheme="minorHAnsi" w:hAnsiTheme="minorHAnsi" w:cstheme="minorHAnsi"/>
          <w:color w:val="000000"/>
          <w:spacing w:val="8"/>
          <w:sz w:val="22"/>
          <w:szCs w:val="22"/>
        </w:rPr>
      </w:pPr>
      <w:r w:rsidRPr="00330960">
        <w:rPr>
          <w:rFonts w:asciiTheme="minorHAnsi" w:hAnsiTheme="minorHAnsi" w:cstheme="minorHAnsi"/>
          <w:color w:val="000000"/>
          <w:spacing w:val="8"/>
          <w:sz w:val="22"/>
          <w:szCs w:val="22"/>
        </w:rPr>
        <w:t xml:space="preserve">include the photos of any team members who’d like to be represented </w:t>
      </w:r>
      <w:r w:rsidR="008342B4" w:rsidRPr="00330960">
        <w:rPr>
          <w:rFonts w:asciiTheme="minorHAnsi" w:hAnsiTheme="minorHAnsi" w:cstheme="minorHAnsi"/>
          <w:color w:val="000000"/>
          <w:spacing w:val="8"/>
          <w:sz w:val="22"/>
          <w:szCs w:val="22"/>
        </w:rPr>
        <w:t>in the PSA</w:t>
      </w:r>
    </w:p>
    <w:p w14:paraId="4E47371F" w14:textId="68FF55D8" w:rsidR="007523E9" w:rsidRPr="00330960" w:rsidRDefault="001179D8" w:rsidP="008342B4">
      <w:pPr>
        <w:pStyle w:val="NormalWeb"/>
        <w:numPr>
          <w:ilvl w:val="0"/>
          <w:numId w:val="25"/>
        </w:numPr>
        <w:shd w:val="clear" w:color="auto" w:fill="FFFFFF"/>
        <w:spacing w:before="0" w:beforeAutospacing="0" w:after="0" w:afterAutospacing="0"/>
        <w:rPr>
          <w:rFonts w:asciiTheme="minorHAnsi" w:hAnsiTheme="minorHAnsi" w:cstheme="minorHAnsi"/>
          <w:color w:val="000000"/>
          <w:spacing w:val="8"/>
          <w:sz w:val="22"/>
          <w:szCs w:val="22"/>
        </w:rPr>
      </w:pPr>
      <w:r w:rsidRPr="00330960">
        <w:rPr>
          <w:rFonts w:asciiTheme="minorHAnsi" w:hAnsiTheme="minorHAnsi" w:cstheme="minorHAnsi"/>
          <w:color w:val="000000"/>
          <w:spacing w:val="8"/>
          <w:sz w:val="22"/>
          <w:szCs w:val="22"/>
        </w:rPr>
        <w:lastRenderedPageBreak/>
        <w:t xml:space="preserve">make sure the PSA </w:t>
      </w:r>
      <w:r w:rsidR="003F31BF" w:rsidRPr="00330960">
        <w:rPr>
          <w:rFonts w:asciiTheme="minorHAnsi" w:hAnsiTheme="minorHAnsi" w:cstheme="minorHAnsi"/>
          <w:color w:val="000000"/>
          <w:spacing w:val="8"/>
          <w:sz w:val="22"/>
          <w:szCs w:val="22"/>
        </w:rPr>
        <w:t>runs</w:t>
      </w:r>
      <w:r w:rsidR="00FC6D11">
        <w:rPr>
          <w:rFonts w:asciiTheme="minorHAnsi" w:hAnsiTheme="minorHAnsi" w:cstheme="minorHAnsi"/>
          <w:color w:val="000000"/>
          <w:spacing w:val="8"/>
          <w:sz w:val="22"/>
          <w:szCs w:val="22"/>
        </w:rPr>
        <w:t xml:space="preserve"> but does NOT</w:t>
      </w:r>
      <w:r w:rsidR="003F31BF" w:rsidRPr="00330960">
        <w:rPr>
          <w:rFonts w:asciiTheme="minorHAnsi" w:hAnsiTheme="minorHAnsi" w:cstheme="minorHAnsi"/>
          <w:color w:val="000000"/>
          <w:spacing w:val="8"/>
          <w:sz w:val="22"/>
          <w:szCs w:val="22"/>
        </w:rPr>
        <w:t xml:space="preserve"> between</w:t>
      </w:r>
      <w:r w:rsidRPr="00330960">
        <w:rPr>
          <w:rFonts w:asciiTheme="minorHAnsi" w:hAnsiTheme="minorHAnsi" w:cstheme="minorHAnsi"/>
          <w:color w:val="000000"/>
          <w:spacing w:val="8"/>
          <w:sz w:val="22"/>
          <w:szCs w:val="22"/>
        </w:rPr>
        <w:t xml:space="preserve"> </w:t>
      </w:r>
      <w:r w:rsidR="0041405B">
        <w:rPr>
          <w:rFonts w:asciiTheme="minorHAnsi" w:hAnsiTheme="minorHAnsi" w:cstheme="minorHAnsi"/>
          <w:color w:val="000000"/>
          <w:spacing w:val="8"/>
          <w:sz w:val="22"/>
          <w:szCs w:val="22"/>
        </w:rPr>
        <w:t>30</w:t>
      </w:r>
      <w:r w:rsidRPr="00330960">
        <w:rPr>
          <w:rFonts w:asciiTheme="minorHAnsi" w:hAnsiTheme="minorHAnsi" w:cstheme="minorHAnsi"/>
          <w:color w:val="000000"/>
          <w:spacing w:val="8"/>
          <w:sz w:val="22"/>
          <w:szCs w:val="22"/>
        </w:rPr>
        <w:t xml:space="preserve"> to 45 second</w:t>
      </w:r>
      <w:r w:rsidR="003F31BF" w:rsidRPr="00330960">
        <w:rPr>
          <w:rFonts w:asciiTheme="minorHAnsi" w:hAnsiTheme="minorHAnsi" w:cstheme="minorHAnsi"/>
          <w:color w:val="000000"/>
          <w:spacing w:val="8"/>
          <w:sz w:val="22"/>
          <w:szCs w:val="22"/>
        </w:rPr>
        <w:t>s</w:t>
      </w:r>
    </w:p>
    <w:p w14:paraId="189A0E39" w14:textId="15E16B47" w:rsidR="003F31BF" w:rsidRPr="00330960" w:rsidRDefault="003F31BF" w:rsidP="008342B4">
      <w:pPr>
        <w:pStyle w:val="NormalWeb"/>
        <w:numPr>
          <w:ilvl w:val="0"/>
          <w:numId w:val="25"/>
        </w:numPr>
        <w:shd w:val="clear" w:color="auto" w:fill="FFFFFF"/>
        <w:spacing w:before="0" w:beforeAutospacing="0" w:after="0" w:afterAutospacing="0"/>
        <w:rPr>
          <w:rFonts w:asciiTheme="minorHAnsi" w:hAnsiTheme="minorHAnsi" w:cstheme="minorHAnsi"/>
          <w:color w:val="000000"/>
          <w:spacing w:val="8"/>
          <w:sz w:val="22"/>
          <w:szCs w:val="22"/>
        </w:rPr>
      </w:pPr>
      <w:r w:rsidRPr="00330960">
        <w:rPr>
          <w:rFonts w:asciiTheme="minorHAnsi" w:hAnsiTheme="minorHAnsi" w:cstheme="minorHAnsi"/>
          <w:color w:val="000000"/>
          <w:spacing w:val="8"/>
          <w:sz w:val="22"/>
          <w:szCs w:val="22"/>
          <w:u w:val="single"/>
        </w:rPr>
        <w:t>NOT</w:t>
      </w:r>
      <w:r w:rsidRPr="00330960">
        <w:rPr>
          <w:rFonts w:asciiTheme="minorHAnsi" w:hAnsiTheme="minorHAnsi" w:cstheme="minorHAnsi"/>
          <w:color w:val="000000"/>
          <w:spacing w:val="8"/>
          <w:sz w:val="22"/>
          <w:szCs w:val="22"/>
        </w:rPr>
        <w:t xml:space="preserve"> include audio </w:t>
      </w:r>
    </w:p>
    <w:p w14:paraId="40CCE3C4" w14:textId="7F22AF85" w:rsidR="001179D8" w:rsidRPr="00330960" w:rsidRDefault="001179D8" w:rsidP="008342B4">
      <w:pPr>
        <w:pStyle w:val="NormalWeb"/>
        <w:numPr>
          <w:ilvl w:val="0"/>
          <w:numId w:val="25"/>
        </w:numPr>
        <w:shd w:val="clear" w:color="auto" w:fill="FFFFFF"/>
        <w:spacing w:before="0" w:beforeAutospacing="0" w:after="0" w:afterAutospacing="0"/>
        <w:rPr>
          <w:rFonts w:asciiTheme="minorHAnsi" w:hAnsiTheme="minorHAnsi" w:cstheme="minorHAnsi"/>
          <w:color w:val="000000"/>
          <w:spacing w:val="8"/>
          <w:sz w:val="22"/>
          <w:szCs w:val="22"/>
        </w:rPr>
      </w:pPr>
      <w:r w:rsidRPr="00330960">
        <w:rPr>
          <w:rFonts w:asciiTheme="minorHAnsi" w:hAnsiTheme="minorHAnsi" w:cstheme="minorHAnsi"/>
          <w:color w:val="000000"/>
          <w:spacing w:val="8"/>
          <w:sz w:val="22"/>
          <w:szCs w:val="22"/>
        </w:rPr>
        <w:t xml:space="preserve">save the PSA as an MP4 or M4V (for video files) </w:t>
      </w:r>
    </w:p>
    <w:p w14:paraId="2C787E02" w14:textId="22BFF7F0" w:rsidR="001179D8" w:rsidRDefault="001179D8" w:rsidP="008342B4">
      <w:pPr>
        <w:pStyle w:val="NormalWeb"/>
        <w:numPr>
          <w:ilvl w:val="0"/>
          <w:numId w:val="25"/>
        </w:numPr>
        <w:shd w:val="clear" w:color="auto" w:fill="FFFFFF"/>
        <w:spacing w:before="0" w:beforeAutospacing="0" w:after="0" w:afterAutospacing="0"/>
        <w:rPr>
          <w:rFonts w:asciiTheme="minorHAnsi" w:hAnsiTheme="minorHAnsi" w:cstheme="minorHAnsi"/>
          <w:color w:val="000000"/>
          <w:spacing w:val="8"/>
          <w:sz w:val="22"/>
          <w:szCs w:val="22"/>
        </w:rPr>
      </w:pPr>
      <w:r w:rsidRPr="00330960">
        <w:rPr>
          <w:rFonts w:asciiTheme="minorHAnsi" w:hAnsiTheme="minorHAnsi" w:cstheme="minorHAnsi"/>
          <w:color w:val="000000"/>
          <w:spacing w:val="8"/>
          <w:sz w:val="22"/>
          <w:szCs w:val="22"/>
        </w:rPr>
        <w:t>include the name of the organization you are communicating about</w:t>
      </w:r>
    </w:p>
    <w:p w14:paraId="3997867C" w14:textId="47BB0435" w:rsidR="00EB3E1C" w:rsidRPr="00330960" w:rsidRDefault="00EB3E1C" w:rsidP="008342B4">
      <w:pPr>
        <w:pStyle w:val="NormalWeb"/>
        <w:numPr>
          <w:ilvl w:val="0"/>
          <w:numId w:val="25"/>
        </w:numPr>
        <w:shd w:val="clear" w:color="auto" w:fill="FFFFFF"/>
        <w:spacing w:before="0" w:beforeAutospacing="0" w:after="0" w:afterAutospacing="0"/>
        <w:rPr>
          <w:rFonts w:asciiTheme="minorHAnsi" w:hAnsiTheme="minorHAnsi" w:cstheme="minorHAnsi"/>
          <w:color w:val="000000"/>
          <w:spacing w:val="8"/>
          <w:sz w:val="22"/>
          <w:szCs w:val="22"/>
        </w:rPr>
      </w:pPr>
      <w:r>
        <w:rPr>
          <w:rFonts w:asciiTheme="minorHAnsi" w:hAnsiTheme="minorHAnsi" w:cstheme="minorHAnsi"/>
          <w:color w:val="000000"/>
          <w:spacing w:val="8"/>
          <w:sz w:val="22"/>
          <w:szCs w:val="22"/>
        </w:rPr>
        <w:t xml:space="preserve">get approval from instructor about the organization you choose, and which </w:t>
      </w:r>
      <w:proofErr w:type="gramStart"/>
      <w:r>
        <w:rPr>
          <w:rFonts w:asciiTheme="minorHAnsi" w:hAnsiTheme="minorHAnsi" w:cstheme="minorHAnsi"/>
          <w:color w:val="000000"/>
          <w:spacing w:val="8"/>
          <w:sz w:val="22"/>
          <w:szCs w:val="22"/>
        </w:rPr>
        <w:t>platform  you</w:t>
      </w:r>
      <w:proofErr w:type="gramEnd"/>
      <w:r>
        <w:rPr>
          <w:rFonts w:asciiTheme="minorHAnsi" w:hAnsiTheme="minorHAnsi" w:cstheme="minorHAnsi"/>
          <w:color w:val="000000"/>
          <w:spacing w:val="8"/>
          <w:sz w:val="22"/>
          <w:szCs w:val="22"/>
        </w:rPr>
        <w:t xml:space="preserve"> choose to use to make PSA (Canva.com is a good framework for this project).</w:t>
      </w:r>
    </w:p>
    <w:p w14:paraId="4DE19F7A" w14:textId="5F9C758C" w:rsidR="001179D8" w:rsidRPr="00330960" w:rsidRDefault="001179D8" w:rsidP="008342B4">
      <w:pPr>
        <w:pStyle w:val="NormalWeb"/>
        <w:numPr>
          <w:ilvl w:val="0"/>
          <w:numId w:val="25"/>
        </w:numPr>
        <w:shd w:val="clear" w:color="auto" w:fill="FFFFFF"/>
        <w:spacing w:before="0" w:beforeAutospacing="0" w:after="0" w:afterAutospacing="0"/>
        <w:rPr>
          <w:rFonts w:asciiTheme="minorHAnsi" w:hAnsiTheme="minorHAnsi" w:cstheme="minorHAnsi"/>
          <w:color w:val="000000"/>
          <w:spacing w:val="8"/>
          <w:sz w:val="22"/>
          <w:szCs w:val="22"/>
        </w:rPr>
      </w:pPr>
      <w:r w:rsidRPr="00330960">
        <w:rPr>
          <w:rFonts w:asciiTheme="minorHAnsi" w:hAnsiTheme="minorHAnsi" w:cstheme="minorHAnsi"/>
          <w:color w:val="000000"/>
          <w:spacing w:val="8"/>
          <w:sz w:val="22"/>
          <w:szCs w:val="22"/>
        </w:rPr>
        <w:t>include the mission of the organization</w:t>
      </w:r>
      <w:r w:rsidR="004A5434">
        <w:rPr>
          <w:rFonts w:asciiTheme="minorHAnsi" w:hAnsiTheme="minorHAnsi" w:cstheme="minorHAnsi"/>
          <w:color w:val="000000"/>
          <w:spacing w:val="8"/>
          <w:sz w:val="22"/>
          <w:szCs w:val="22"/>
        </w:rPr>
        <w:t>, or paraphrase the mission or purpose</w:t>
      </w:r>
    </w:p>
    <w:p w14:paraId="488CAEF5" w14:textId="6CFD05B5" w:rsidR="001179D8" w:rsidRPr="00330960" w:rsidRDefault="001179D8" w:rsidP="008342B4">
      <w:pPr>
        <w:pStyle w:val="NormalWeb"/>
        <w:numPr>
          <w:ilvl w:val="0"/>
          <w:numId w:val="25"/>
        </w:numPr>
        <w:shd w:val="clear" w:color="auto" w:fill="FFFFFF"/>
        <w:spacing w:before="0" w:beforeAutospacing="0" w:after="0" w:afterAutospacing="0"/>
        <w:rPr>
          <w:rFonts w:asciiTheme="minorHAnsi" w:hAnsiTheme="minorHAnsi" w:cstheme="minorHAnsi"/>
          <w:color w:val="000000"/>
          <w:spacing w:val="8"/>
          <w:sz w:val="22"/>
          <w:szCs w:val="22"/>
        </w:rPr>
      </w:pPr>
      <w:r w:rsidRPr="00330960">
        <w:rPr>
          <w:rFonts w:asciiTheme="minorHAnsi" w:hAnsiTheme="minorHAnsi" w:cstheme="minorHAnsi"/>
          <w:color w:val="000000"/>
          <w:spacing w:val="8"/>
          <w:sz w:val="22"/>
          <w:szCs w:val="22"/>
        </w:rPr>
        <w:t>include the internships the organization offers</w:t>
      </w:r>
      <w:r w:rsidR="00825C4F">
        <w:rPr>
          <w:rFonts w:asciiTheme="minorHAnsi" w:hAnsiTheme="minorHAnsi" w:cstheme="minorHAnsi"/>
          <w:color w:val="000000"/>
          <w:spacing w:val="8"/>
          <w:sz w:val="22"/>
          <w:szCs w:val="22"/>
        </w:rPr>
        <w:t>, or volunteer opportunities</w:t>
      </w:r>
    </w:p>
    <w:p w14:paraId="50049F64" w14:textId="28B4E893" w:rsidR="001179D8" w:rsidRPr="00330960" w:rsidRDefault="001179D8" w:rsidP="008342B4">
      <w:pPr>
        <w:pStyle w:val="NormalWeb"/>
        <w:numPr>
          <w:ilvl w:val="0"/>
          <w:numId w:val="25"/>
        </w:numPr>
        <w:shd w:val="clear" w:color="auto" w:fill="FFFFFF"/>
        <w:spacing w:before="0" w:beforeAutospacing="0" w:after="0" w:afterAutospacing="0"/>
        <w:rPr>
          <w:rFonts w:asciiTheme="minorHAnsi" w:hAnsiTheme="minorHAnsi" w:cstheme="minorHAnsi"/>
          <w:color w:val="000000"/>
          <w:spacing w:val="8"/>
          <w:sz w:val="22"/>
          <w:szCs w:val="22"/>
        </w:rPr>
      </w:pPr>
      <w:r w:rsidRPr="00330960">
        <w:rPr>
          <w:rFonts w:asciiTheme="minorHAnsi" w:hAnsiTheme="minorHAnsi" w:cstheme="minorHAnsi"/>
          <w:color w:val="000000"/>
          <w:spacing w:val="8"/>
          <w:sz w:val="22"/>
          <w:szCs w:val="22"/>
        </w:rPr>
        <w:t>include</w:t>
      </w:r>
      <w:r w:rsidR="003F31BF" w:rsidRPr="00330960">
        <w:rPr>
          <w:rFonts w:asciiTheme="minorHAnsi" w:hAnsiTheme="minorHAnsi" w:cstheme="minorHAnsi"/>
          <w:color w:val="000000"/>
          <w:spacing w:val="8"/>
          <w:sz w:val="22"/>
          <w:szCs w:val="22"/>
        </w:rPr>
        <w:t xml:space="preserve"> </w:t>
      </w:r>
      <w:r w:rsidRPr="00330960">
        <w:rPr>
          <w:rFonts w:asciiTheme="minorHAnsi" w:hAnsiTheme="minorHAnsi" w:cstheme="minorHAnsi"/>
          <w:color w:val="000000"/>
          <w:spacing w:val="8"/>
          <w:sz w:val="22"/>
          <w:szCs w:val="22"/>
        </w:rPr>
        <w:t xml:space="preserve">contact </w:t>
      </w:r>
      <w:r w:rsidR="003F31BF" w:rsidRPr="00330960">
        <w:rPr>
          <w:rFonts w:asciiTheme="minorHAnsi" w:hAnsiTheme="minorHAnsi" w:cstheme="minorHAnsi"/>
          <w:color w:val="000000"/>
          <w:spacing w:val="8"/>
          <w:sz w:val="22"/>
          <w:szCs w:val="22"/>
        </w:rPr>
        <w:t>info for the</w:t>
      </w:r>
      <w:r w:rsidRPr="00330960">
        <w:rPr>
          <w:rFonts w:asciiTheme="minorHAnsi" w:hAnsiTheme="minorHAnsi" w:cstheme="minorHAnsi"/>
          <w:color w:val="000000"/>
          <w:spacing w:val="8"/>
          <w:sz w:val="22"/>
          <w:szCs w:val="22"/>
        </w:rPr>
        <w:t xml:space="preserve"> organization</w:t>
      </w:r>
      <w:r w:rsidR="003F31BF" w:rsidRPr="00330960">
        <w:rPr>
          <w:rFonts w:asciiTheme="minorHAnsi" w:hAnsiTheme="minorHAnsi" w:cstheme="minorHAnsi"/>
          <w:color w:val="000000"/>
          <w:spacing w:val="8"/>
          <w:sz w:val="22"/>
          <w:szCs w:val="22"/>
        </w:rPr>
        <w:t xml:space="preserve">, including </w:t>
      </w:r>
      <w:r w:rsidR="008342B4" w:rsidRPr="00330960">
        <w:rPr>
          <w:rFonts w:asciiTheme="minorHAnsi" w:hAnsiTheme="minorHAnsi" w:cstheme="minorHAnsi"/>
          <w:color w:val="000000"/>
          <w:spacing w:val="8"/>
          <w:sz w:val="22"/>
          <w:szCs w:val="22"/>
        </w:rPr>
        <w:t xml:space="preserve">website and </w:t>
      </w:r>
      <w:r w:rsidR="003F31BF" w:rsidRPr="00330960">
        <w:rPr>
          <w:rFonts w:asciiTheme="minorHAnsi" w:hAnsiTheme="minorHAnsi" w:cstheme="minorHAnsi"/>
          <w:color w:val="000000"/>
          <w:spacing w:val="8"/>
          <w:sz w:val="22"/>
          <w:szCs w:val="22"/>
        </w:rPr>
        <w:t>social media links</w:t>
      </w:r>
    </w:p>
    <w:p w14:paraId="08FFA1AD" w14:textId="2046B18F" w:rsidR="00526B82" w:rsidRDefault="00526B82" w:rsidP="008342B4">
      <w:pPr>
        <w:pStyle w:val="NormalWeb"/>
        <w:numPr>
          <w:ilvl w:val="0"/>
          <w:numId w:val="25"/>
        </w:numPr>
        <w:shd w:val="clear" w:color="auto" w:fill="FFFFFF"/>
        <w:spacing w:before="0" w:beforeAutospacing="0" w:after="0" w:afterAutospacing="0"/>
        <w:rPr>
          <w:rFonts w:asciiTheme="minorHAnsi" w:hAnsiTheme="minorHAnsi" w:cstheme="minorHAnsi"/>
          <w:color w:val="000000"/>
          <w:spacing w:val="8"/>
          <w:sz w:val="22"/>
          <w:szCs w:val="22"/>
        </w:rPr>
      </w:pPr>
      <w:r w:rsidRPr="00330960">
        <w:rPr>
          <w:rFonts w:asciiTheme="minorHAnsi" w:hAnsiTheme="minorHAnsi" w:cstheme="minorHAnsi"/>
          <w:color w:val="000000"/>
          <w:spacing w:val="8"/>
          <w:sz w:val="22"/>
          <w:szCs w:val="22"/>
        </w:rPr>
        <w:t>include citation sources for the photos and text you use in PSA</w:t>
      </w:r>
    </w:p>
    <w:p w14:paraId="583AE8D8" w14:textId="121A4F2C" w:rsidR="00526B82" w:rsidRPr="004A5434" w:rsidRDefault="00EE5D92" w:rsidP="004A5434">
      <w:pPr>
        <w:pStyle w:val="NormalWeb"/>
        <w:numPr>
          <w:ilvl w:val="0"/>
          <w:numId w:val="25"/>
        </w:numPr>
        <w:shd w:val="clear" w:color="auto" w:fill="FFFFFF"/>
        <w:spacing w:before="0" w:beforeAutospacing="0" w:after="0" w:afterAutospacing="0"/>
        <w:rPr>
          <w:rFonts w:asciiTheme="minorHAnsi" w:hAnsiTheme="minorHAnsi" w:cstheme="minorHAnsi"/>
          <w:color w:val="000000"/>
          <w:spacing w:val="8"/>
          <w:sz w:val="22"/>
          <w:szCs w:val="22"/>
        </w:rPr>
      </w:pPr>
      <w:r w:rsidRPr="004A5434">
        <w:rPr>
          <w:rFonts w:asciiTheme="minorHAnsi" w:hAnsiTheme="minorHAnsi" w:cstheme="minorHAnsi"/>
          <w:color w:val="000000"/>
          <w:spacing w:val="8"/>
          <w:sz w:val="22"/>
          <w:szCs w:val="22"/>
        </w:rPr>
        <w:t>submit</w:t>
      </w:r>
      <w:r w:rsidR="00526B82" w:rsidRPr="004A5434">
        <w:rPr>
          <w:rFonts w:asciiTheme="minorHAnsi" w:hAnsiTheme="minorHAnsi" w:cstheme="minorHAnsi"/>
          <w:color w:val="000000"/>
          <w:spacing w:val="8"/>
          <w:sz w:val="22"/>
          <w:szCs w:val="22"/>
        </w:rPr>
        <w:t xml:space="preserve"> your PSA to </w:t>
      </w:r>
      <w:r w:rsidR="00D46D9F">
        <w:rPr>
          <w:rFonts w:asciiTheme="minorHAnsi" w:hAnsiTheme="minorHAnsi" w:cstheme="minorHAnsi"/>
          <w:color w:val="000000"/>
          <w:spacing w:val="8"/>
          <w:sz w:val="22"/>
          <w:szCs w:val="22"/>
        </w:rPr>
        <w:t xml:space="preserve">BB and </w:t>
      </w:r>
      <w:hyperlink r:id="rId12" w:history="1">
        <w:r w:rsidR="00D46D9F" w:rsidRPr="00576AB5">
          <w:rPr>
            <w:rStyle w:val="Hyperlink"/>
            <w:rFonts w:asciiTheme="minorHAnsi" w:eastAsiaTheme="majorEastAsia" w:hAnsiTheme="minorHAnsi" w:cstheme="minorHAnsi"/>
            <w:sz w:val="22"/>
            <w:szCs w:val="22"/>
          </w:rPr>
          <w:t>this Dropbox link,</w:t>
        </w:r>
      </w:hyperlink>
      <w:r w:rsidR="00D46D9F">
        <w:rPr>
          <w:rStyle w:val="Hyperlink"/>
          <w:rFonts w:asciiTheme="minorHAnsi" w:eastAsiaTheme="majorEastAsia" w:hAnsiTheme="minorHAnsi" w:cstheme="minorHAnsi"/>
          <w:sz w:val="22"/>
          <w:szCs w:val="22"/>
        </w:rPr>
        <w:t>?</w:t>
      </w:r>
    </w:p>
    <w:p w14:paraId="057C4F42" w14:textId="77777777" w:rsidR="00661EAA" w:rsidRPr="00EB3E1C" w:rsidRDefault="00661EAA" w:rsidP="00661EAA">
      <w:pPr>
        <w:pStyle w:val="NormalWeb"/>
        <w:shd w:val="clear" w:color="auto" w:fill="FFFFFF"/>
        <w:spacing w:before="0" w:beforeAutospacing="0" w:after="0" w:afterAutospacing="0"/>
        <w:ind w:left="1800"/>
        <w:rPr>
          <w:rFonts w:asciiTheme="minorHAnsi" w:hAnsiTheme="minorHAnsi" w:cstheme="minorHAnsi"/>
          <w:color w:val="000000"/>
          <w:spacing w:val="8"/>
          <w:sz w:val="22"/>
          <w:szCs w:val="22"/>
        </w:rPr>
      </w:pPr>
    </w:p>
    <w:p w14:paraId="2E1F3884" w14:textId="77777777" w:rsidR="00EB3E1C" w:rsidRDefault="00EB3E1C" w:rsidP="005C4976">
      <w:pPr>
        <w:rPr>
          <w:rFonts w:cstheme="minorHAnsi"/>
          <w:color w:val="000000"/>
          <w:spacing w:val="8"/>
          <w:sz w:val="21"/>
          <w:szCs w:val="21"/>
          <w:u w:val="single"/>
        </w:rPr>
      </w:pPr>
    </w:p>
    <w:p w14:paraId="1B68F96A" w14:textId="7308A7EE" w:rsidR="005C4976" w:rsidRPr="00330960" w:rsidRDefault="00F2530C" w:rsidP="005C4976">
      <w:pPr>
        <w:rPr>
          <w:rFonts w:cstheme="minorHAnsi"/>
          <w:color w:val="000000"/>
          <w:spacing w:val="8"/>
          <w:sz w:val="21"/>
          <w:szCs w:val="21"/>
          <w:u w:val="single"/>
        </w:rPr>
      </w:pPr>
      <w:r w:rsidRPr="00330960">
        <w:rPr>
          <w:rFonts w:cstheme="minorHAnsi"/>
          <w:color w:val="000000"/>
          <w:spacing w:val="8"/>
          <w:sz w:val="21"/>
          <w:szCs w:val="21"/>
          <w:u w:val="single"/>
        </w:rPr>
        <w:t>Citation</w:t>
      </w:r>
      <w:r w:rsidR="00D20817" w:rsidRPr="00330960">
        <w:rPr>
          <w:rFonts w:cstheme="minorHAnsi"/>
          <w:color w:val="000000"/>
          <w:spacing w:val="8"/>
          <w:sz w:val="21"/>
          <w:szCs w:val="21"/>
          <w:u w:val="single"/>
        </w:rPr>
        <w:t>s</w:t>
      </w:r>
      <w:r w:rsidRPr="00330960">
        <w:rPr>
          <w:rFonts w:cstheme="minorHAnsi"/>
          <w:color w:val="000000"/>
          <w:spacing w:val="8"/>
          <w:sz w:val="21"/>
          <w:szCs w:val="21"/>
          <w:u w:val="single"/>
        </w:rPr>
        <w:t>:</w:t>
      </w:r>
    </w:p>
    <w:p w14:paraId="6C946C6F" w14:textId="3AC97B4E" w:rsidR="00A8504C" w:rsidRPr="00330960" w:rsidRDefault="00A8504C" w:rsidP="005C4976">
      <w:pPr>
        <w:rPr>
          <w:rFonts w:cstheme="minorHAnsi"/>
          <w:color w:val="000000"/>
          <w:spacing w:val="8"/>
          <w:sz w:val="21"/>
          <w:szCs w:val="21"/>
        </w:rPr>
      </w:pPr>
      <w:r w:rsidRPr="00330960">
        <w:rPr>
          <w:rFonts w:cstheme="minorHAnsi"/>
          <w:color w:val="000000"/>
          <w:spacing w:val="8"/>
          <w:sz w:val="21"/>
          <w:szCs w:val="21"/>
        </w:rPr>
        <w:t xml:space="preserve">Susan </w:t>
      </w:r>
      <w:proofErr w:type="spellStart"/>
      <w:r w:rsidRPr="00330960">
        <w:rPr>
          <w:rFonts w:cstheme="minorHAnsi"/>
          <w:color w:val="000000"/>
          <w:spacing w:val="8"/>
          <w:sz w:val="21"/>
          <w:szCs w:val="21"/>
        </w:rPr>
        <w:t>Rauchwerk</w:t>
      </w:r>
      <w:proofErr w:type="spellEnd"/>
      <w:r w:rsidRPr="00330960">
        <w:rPr>
          <w:rFonts w:cstheme="minorHAnsi"/>
          <w:color w:val="000000"/>
          <w:spacing w:val="8"/>
          <w:sz w:val="21"/>
          <w:szCs w:val="21"/>
        </w:rPr>
        <w:t>, Professor, Lesley University, Boston, MA</w:t>
      </w:r>
    </w:p>
    <w:p w14:paraId="59188EFE" w14:textId="27691445" w:rsidR="00F2530C" w:rsidRPr="00330960" w:rsidRDefault="00F2530C" w:rsidP="00D20817">
      <w:pPr>
        <w:rPr>
          <w:rFonts w:cstheme="minorHAnsi"/>
          <w:color w:val="000000"/>
          <w:spacing w:val="8"/>
          <w:sz w:val="21"/>
          <w:szCs w:val="21"/>
        </w:rPr>
      </w:pPr>
      <w:r w:rsidRPr="00330960">
        <w:rPr>
          <w:rFonts w:cstheme="minorHAnsi"/>
          <w:color w:val="000000"/>
          <w:spacing w:val="8"/>
          <w:sz w:val="21"/>
          <w:szCs w:val="21"/>
        </w:rPr>
        <w:t xml:space="preserve">Stephanie Rose, Adjunct Professor, Science Education, City College of New York, </w:t>
      </w:r>
      <w:r w:rsidR="001179D8" w:rsidRPr="00330960">
        <w:rPr>
          <w:rFonts w:cstheme="minorHAnsi"/>
          <w:color w:val="000000"/>
          <w:spacing w:val="8"/>
          <w:sz w:val="21"/>
          <w:szCs w:val="21"/>
        </w:rPr>
        <w:t>New York, NY</w:t>
      </w:r>
    </w:p>
    <w:p w14:paraId="4DF6B6F0" w14:textId="74195003" w:rsidR="0041405B" w:rsidRDefault="00F2530C" w:rsidP="0041405B">
      <w:pPr>
        <w:rPr>
          <w:rFonts w:cstheme="minorHAnsi"/>
          <w:color w:val="000000"/>
          <w:spacing w:val="8"/>
          <w:sz w:val="21"/>
          <w:szCs w:val="21"/>
        </w:rPr>
      </w:pPr>
      <w:r w:rsidRPr="00330960">
        <w:rPr>
          <w:rFonts w:cstheme="minorHAnsi"/>
          <w:color w:val="000000"/>
          <w:spacing w:val="8"/>
          <w:sz w:val="21"/>
          <w:szCs w:val="21"/>
        </w:rPr>
        <w:t xml:space="preserve">Pamela Stemberg, Adjunct Professor, Humanities, City College of New York, </w:t>
      </w:r>
      <w:r w:rsidR="001179D8" w:rsidRPr="00330960">
        <w:rPr>
          <w:rFonts w:cstheme="minorHAnsi"/>
          <w:color w:val="000000"/>
          <w:spacing w:val="8"/>
          <w:sz w:val="21"/>
          <w:szCs w:val="21"/>
        </w:rPr>
        <w:t>New York, NY</w:t>
      </w:r>
    </w:p>
    <w:p w14:paraId="0A1F6F97" w14:textId="77777777" w:rsidR="00EB3E1C" w:rsidRDefault="00EB3E1C" w:rsidP="0041405B">
      <w:pPr>
        <w:rPr>
          <w:rFonts w:cstheme="minorHAnsi"/>
          <w:color w:val="000000"/>
          <w:spacing w:val="8"/>
          <w:sz w:val="21"/>
          <w:szCs w:val="21"/>
        </w:rPr>
      </w:pPr>
    </w:p>
    <w:p w14:paraId="5A54D0DF" w14:textId="043F9941" w:rsidR="00DC500F" w:rsidRPr="0041405B" w:rsidRDefault="00DF57B2" w:rsidP="0041405B">
      <w:pPr>
        <w:rPr>
          <w:rFonts w:cstheme="minorHAnsi"/>
          <w:color w:val="000000"/>
          <w:spacing w:val="8"/>
          <w:sz w:val="21"/>
          <w:szCs w:val="21"/>
        </w:rPr>
      </w:pPr>
      <w:r>
        <w:rPr>
          <w:rFonts w:cstheme="minorHAnsi"/>
          <w:u w:val="single"/>
        </w:rPr>
        <w:t>**</w:t>
      </w:r>
      <w:r w:rsidR="00DC500F" w:rsidRPr="00D20817">
        <w:rPr>
          <w:rFonts w:cstheme="minorHAnsi"/>
          <w:u w:val="single"/>
        </w:rPr>
        <w:t>References:</w:t>
      </w:r>
    </w:p>
    <w:p w14:paraId="6E98F1C5" w14:textId="77777777" w:rsidR="00526B82" w:rsidRDefault="00526B82" w:rsidP="00526B82">
      <w:pPr>
        <w:rPr>
          <w:rFonts w:asciiTheme="minorHAnsi" w:hAnsiTheme="minorHAnsi" w:cstheme="minorHAnsi"/>
          <w:sz w:val="22"/>
          <w:szCs w:val="22"/>
        </w:rPr>
      </w:pPr>
      <w:r w:rsidRPr="007523E9">
        <w:rPr>
          <w:rFonts w:asciiTheme="minorHAnsi" w:hAnsiTheme="minorHAnsi" w:cstheme="minorHAnsi"/>
          <w:sz w:val="22"/>
          <w:szCs w:val="22"/>
        </w:rPr>
        <w:t xml:space="preserve">Here is a link to a </w:t>
      </w:r>
      <w:r w:rsidRPr="007523E9">
        <w:rPr>
          <w:rFonts w:asciiTheme="minorHAnsi" w:hAnsiTheme="minorHAnsi" w:cstheme="minorHAnsi"/>
          <w:sz w:val="22"/>
          <w:szCs w:val="22"/>
          <w:highlight w:val="yellow"/>
        </w:rPr>
        <w:t>list of articles</w:t>
      </w:r>
      <w:r w:rsidRPr="007523E9">
        <w:rPr>
          <w:rFonts w:asciiTheme="minorHAnsi" w:hAnsiTheme="minorHAnsi" w:cstheme="minorHAnsi"/>
          <w:sz w:val="22"/>
          <w:szCs w:val="22"/>
        </w:rPr>
        <w:t xml:space="preserve"> talking about the importance of environmental messaging.</w:t>
      </w:r>
    </w:p>
    <w:p w14:paraId="01211E6D" w14:textId="77777777" w:rsidR="00526B82" w:rsidRPr="00D20817" w:rsidRDefault="00526B82">
      <w:pPr>
        <w:rPr>
          <w:rFonts w:cstheme="minorHAnsi"/>
          <w:u w:val="single"/>
        </w:rPr>
      </w:pPr>
    </w:p>
    <w:p w14:paraId="1E60D9A3" w14:textId="763D6740" w:rsidR="00DC500F" w:rsidRDefault="00DF57B2">
      <w:pPr>
        <w:rPr>
          <w:rFonts w:cstheme="minorHAnsi"/>
          <w:color w:val="3E0577"/>
          <w:sz w:val="20"/>
          <w:szCs w:val="20"/>
          <w:u w:val="single"/>
          <w:shd w:val="clear" w:color="auto" w:fill="FFFFFF"/>
        </w:rPr>
      </w:pPr>
      <w:hyperlink r:id="rId13" w:tooltip="Back to original article" w:history="1">
        <w:r w:rsidR="00DC500F" w:rsidRPr="00690FE7">
          <w:rPr>
            <w:rFonts w:cstheme="minorHAnsi"/>
            <w:b/>
            <w:bCs/>
            <w:color w:val="3E0577"/>
            <w:sz w:val="20"/>
            <w:szCs w:val="20"/>
            <w:u w:val="single"/>
            <w:shd w:val="clear" w:color="auto" w:fill="FFFFFF"/>
          </w:rPr>
          <w:t>Novel approach to delivering pro-environmental messages significantly shifts norms and motivation, but children are not more effective spokespeople than adults</w:t>
        </w:r>
      </w:hyperlink>
      <w:r w:rsidR="00DC500F" w:rsidRPr="00690FE7">
        <w:rPr>
          <w:rFonts w:cstheme="minorHAnsi"/>
          <w:color w:val="202020"/>
          <w:sz w:val="20"/>
          <w:szCs w:val="20"/>
        </w:rPr>
        <w:br/>
      </w:r>
      <w:r w:rsidR="00DC500F" w:rsidRPr="00690FE7">
        <w:rPr>
          <w:rFonts w:cstheme="minorHAnsi"/>
          <w:color w:val="202020"/>
          <w:sz w:val="20"/>
          <w:szCs w:val="20"/>
          <w:shd w:val="clear" w:color="auto" w:fill="FFFFFF"/>
        </w:rPr>
        <w:t xml:space="preserve">Frantz CM, Petersen J, </w:t>
      </w:r>
      <w:proofErr w:type="spellStart"/>
      <w:r w:rsidR="00DC500F" w:rsidRPr="00690FE7">
        <w:rPr>
          <w:rFonts w:cstheme="minorHAnsi"/>
          <w:color w:val="202020"/>
          <w:sz w:val="20"/>
          <w:szCs w:val="20"/>
          <w:shd w:val="clear" w:color="auto" w:fill="FFFFFF"/>
        </w:rPr>
        <w:t>Lucaites</w:t>
      </w:r>
      <w:proofErr w:type="spellEnd"/>
      <w:r w:rsidR="00DC500F" w:rsidRPr="00690FE7">
        <w:rPr>
          <w:rFonts w:cstheme="minorHAnsi"/>
          <w:color w:val="202020"/>
          <w:sz w:val="20"/>
          <w:szCs w:val="20"/>
          <w:shd w:val="clear" w:color="auto" w:fill="FFFFFF"/>
        </w:rPr>
        <w:t> K (2021) Novel approach to delivering pro-environmental messages significantly shifts norms and motivation, but children are not more effective spokespeople than adults. PLOS ONE 16(9): e0255457. </w:t>
      </w:r>
      <w:hyperlink r:id="rId14" w:history="1">
        <w:r w:rsidR="00DC500F" w:rsidRPr="00690FE7">
          <w:rPr>
            <w:rFonts w:cstheme="minorHAnsi"/>
            <w:color w:val="3E0577"/>
            <w:sz w:val="20"/>
            <w:szCs w:val="20"/>
            <w:u w:val="single"/>
            <w:shd w:val="clear" w:color="auto" w:fill="FFFFFF"/>
          </w:rPr>
          <w:t>https://doi.org/10.1371/journal.pone.0255457</w:t>
        </w:r>
      </w:hyperlink>
    </w:p>
    <w:p w14:paraId="2CAEFD35" w14:textId="77777777" w:rsidR="001179D8" w:rsidRPr="00690FE7" w:rsidRDefault="001179D8">
      <w:pPr>
        <w:rPr>
          <w:rFonts w:cstheme="minorHAnsi"/>
        </w:rPr>
      </w:pPr>
    </w:p>
    <w:p w14:paraId="4863878F" w14:textId="2D546466" w:rsidR="00A82923" w:rsidRPr="00690FE7" w:rsidRDefault="00DF57B2" w:rsidP="00A82923">
      <w:pPr>
        <w:rPr>
          <w:rFonts w:cstheme="minorHAnsi"/>
        </w:rPr>
      </w:pPr>
      <w:hyperlink r:id="rId15" w:history="1">
        <w:r w:rsidR="00DC500F" w:rsidRPr="00690FE7">
          <w:rPr>
            <w:rStyle w:val="Hyperlink"/>
            <w:rFonts w:cstheme="minorHAnsi"/>
          </w:rPr>
          <w:t>https://journals.plos.org/plosone/article?id=10.1371/journal.pone.0255457</w:t>
        </w:r>
      </w:hyperlink>
    </w:p>
    <w:p w14:paraId="2A34A48D" w14:textId="6CD02F42" w:rsidR="006F62AF" w:rsidRPr="00690FE7" w:rsidRDefault="00DF57B2">
      <w:pPr>
        <w:rPr>
          <w:rFonts w:cstheme="minorHAnsi"/>
        </w:rPr>
      </w:pPr>
      <w:hyperlink r:id="rId16" w:history="1">
        <w:r w:rsidR="006F62AF" w:rsidRPr="00690FE7">
          <w:rPr>
            <w:rStyle w:val="Hyperlink"/>
            <w:rFonts w:cstheme="minorHAnsi"/>
          </w:rPr>
          <w:t>https://www.frontiersin.org/articles/10.3389/fpsyg.2022.856063/full</w:t>
        </w:r>
      </w:hyperlink>
    </w:p>
    <w:p w14:paraId="39ED2184" w14:textId="68CB63EF" w:rsidR="006F62AF" w:rsidRPr="00690FE7" w:rsidRDefault="0039486A">
      <w:pPr>
        <w:rPr>
          <w:rFonts w:cstheme="minorHAnsi"/>
        </w:rPr>
      </w:pPr>
      <w:r w:rsidRPr="00690FE7">
        <w:rPr>
          <w:rFonts w:cstheme="minorHAnsi"/>
          <w:color w:val="282828"/>
          <w:sz w:val="21"/>
          <w:szCs w:val="21"/>
          <w:shd w:val="clear" w:color="auto" w:fill="F7F7F7"/>
        </w:rPr>
        <w:t>Front. Psychol., 29 April 2022</w:t>
      </w:r>
      <w:r w:rsidRPr="00690FE7">
        <w:rPr>
          <w:rFonts w:cstheme="minorHAnsi"/>
          <w:color w:val="282828"/>
          <w:sz w:val="21"/>
          <w:szCs w:val="21"/>
        </w:rPr>
        <w:br/>
      </w:r>
      <w:r w:rsidRPr="00690FE7">
        <w:rPr>
          <w:rFonts w:cstheme="minorHAnsi"/>
          <w:color w:val="282828"/>
          <w:sz w:val="21"/>
          <w:szCs w:val="21"/>
          <w:shd w:val="clear" w:color="auto" w:fill="F7F7F7"/>
        </w:rPr>
        <w:t>Sec. Environmental Psychology</w:t>
      </w:r>
      <w:r w:rsidRPr="00690FE7">
        <w:rPr>
          <w:rFonts w:cstheme="minorHAnsi"/>
          <w:color w:val="282828"/>
          <w:sz w:val="21"/>
          <w:szCs w:val="21"/>
        </w:rPr>
        <w:br/>
      </w:r>
      <w:hyperlink r:id="rId17" w:history="1">
        <w:r w:rsidRPr="00690FE7">
          <w:rPr>
            <w:rStyle w:val="Hyperlink"/>
            <w:rFonts w:cstheme="minorHAnsi"/>
            <w:color w:val="282828"/>
            <w:u w:val="none"/>
            <w:shd w:val="clear" w:color="auto" w:fill="F7F7F7"/>
          </w:rPr>
          <w:t>https://doi.org/10.3389/fpsyg.2022.856063</w:t>
        </w:r>
      </w:hyperlink>
    </w:p>
    <w:p w14:paraId="5DC5A628" w14:textId="028440AD" w:rsidR="00BB7B06" w:rsidRPr="00690FE7" w:rsidRDefault="00BB7B06">
      <w:pPr>
        <w:rPr>
          <w:rFonts w:cstheme="minorHAnsi"/>
        </w:rPr>
      </w:pPr>
    </w:p>
    <w:p w14:paraId="26B1CECB" w14:textId="728072DA" w:rsidR="00BB7B06" w:rsidRPr="00690FE7" w:rsidRDefault="00DF57B2">
      <w:pPr>
        <w:rPr>
          <w:rFonts w:cstheme="minorHAnsi"/>
        </w:rPr>
      </w:pPr>
      <w:hyperlink r:id="rId18" w:history="1">
        <w:r w:rsidR="00BB7B06" w:rsidRPr="00690FE7">
          <w:rPr>
            <w:rStyle w:val="Hyperlink"/>
            <w:rFonts w:cstheme="minorHAnsi"/>
          </w:rPr>
          <w:t>https://www.frontiersin.org/articles/10.3389/fcomm.2020.575122/full</w:t>
        </w:r>
      </w:hyperlink>
    </w:p>
    <w:p w14:paraId="233A9BFD" w14:textId="199C62AA" w:rsidR="00BB7B06" w:rsidRPr="00690FE7" w:rsidRDefault="00A82923">
      <w:pPr>
        <w:rPr>
          <w:rFonts w:cstheme="minorHAnsi"/>
        </w:rPr>
      </w:pPr>
      <w:r w:rsidRPr="00690FE7">
        <w:rPr>
          <w:rFonts w:cstheme="minorHAnsi"/>
          <w:color w:val="282828"/>
          <w:sz w:val="21"/>
          <w:szCs w:val="21"/>
          <w:shd w:val="clear" w:color="auto" w:fill="F7F7F7"/>
        </w:rPr>
        <w:t xml:space="preserve">Front. </w:t>
      </w:r>
      <w:proofErr w:type="spellStart"/>
      <w:r w:rsidRPr="00690FE7">
        <w:rPr>
          <w:rFonts w:cstheme="minorHAnsi"/>
          <w:color w:val="282828"/>
          <w:sz w:val="21"/>
          <w:szCs w:val="21"/>
          <w:shd w:val="clear" w:color="auto" w:fill="F7F7F7"/>
        </w:rPr>
        <w:t>Commun</w:t>
      </w:r>
      <w:proofErr w:type="spellEnd"/>
      <w:r w:rsidRPr="00690FE7">
        <w:rPr>
          <w:rFonts w:cstheme="minorHAnsi"/>
          <w:color w:val="282828"/>
          <w:sz w:val="21"/>
          <w:szCs w:val="21"/>
          <w:shd w:val="clear" w:color="auto" w:fill="F7F7F7"/>
        </w:rPr>
        <w:t>., 16 October 2020</w:t>
      </w:r>
      <w:r w:rsidRPr="00690FE7">
        <w:rPr>
          <w:rFonts w:cstheme="minorHAnsi"/>
          <w:color w:val="282828"/>
          <w:sz w:val="21"/>
          <w:szCs w:val="21"/>
        </w:rPr>
        <w:br/>
      </w:r>
      <w:r w:rsidRPr="00690FE7">
        <w:rPr>
          <w:rFonts w:cstheme="minorHAnsi"/>
          <w:color w:val="282828"/>
          <w:sz w:val="21"/>
          <w:szCs w:val="21"/>
          <w:shd w:val="clear" w:color="auto" w:fill="F7F7F7"/>
        </w:rPr>
        <w:t>Sec. Science and Environmental Communication</w:t>
      </w:r>
      <w:r w:rsidRPr="00690FE7">
        <w:rPr>
          <w:rFonts w:cstheme="minorHAnsi"/>
          <w:color w:val="282828"/>
          <w:sz w:val="21"/>
          <w:szCs w:val="21"/>
        </w:rPr>
        <w:br/>
      </w:r>
      <w:hyperlink r:id="rId19" w:history="1">
        <w:r w:rsidRPr="00690FE7">
          <w:rPr>
            <w:rFonts w:cstheme="minorHAnsi"/>
            <w:color w:val="282828"/>
            <w:u w:val="single"/>
            <w:shd w:val="clear" w:color="auto" w:fill="F7F7F7"/>
          </w:rPr>
          <w:t>https://doi.org/10.3389/fcomm.2020.575122</w:t>
        </w:r>
      </w:hyperlink>
    </w:p>
    <w:p w14:paraId="1F81E3C9" w14:textId="550C4932" w:rsidR="00A82923" w:rsidRPr="00690FE7" w:rsidRDefault="00A82923">
      <w:pPr>
        <w:rPr>
          <w:rFonts w:cstheme="minorHAnsi"/>
        </w:rPr>
      </w:pPr>
    </w:p>
    <w:p w14:paraId="5360DF53" w14:textId="7DB53A14" w:rsidR="00A82923" w:rsidRPr="00690FE7" w:rsidRDefault="00A82923">
      <w:pPr>
        <w:rPr>
          <w:rFonts w:cstheme="minorHAnsi"/>
        </w:rPr>
      </w:pPr>
      <w:r w:rsidRPr="00690FE7">
        <w:rPr>
          <w:rFonts w:cstheme="minorHAnsi"/>
        </w:rPr>
        <w:t>New Directions in Science and Environmental Communication</w:t>
      </w:r>
      <w:r w:rsidR="002312EA" w:rsidRPr="00690FE7">
        <w:rPr>
          <w:rFonts w:cstheme="minorHAnsi"/>
        </w:rPr>
        <w:t>: Understanding the Role of Online Video Sharing and Online Video-Sharing Platforms for Science and Research Communication (23 articles)</w:t>
      </w:r>
    </w:p>
    <w:p w14:paraId="38BB56EE" w14:textId="6EAA6F78" w:rsidR="0039486A" w:rsidRDefault="00DF57B2" w:rsidP="00C8602E">
      <w:pPr>
        <w:rPr>
          <w:rStyle w:val="Hyperlink"/>
          <w:rFonts w:cstheme="minorHAnsi"/>
        </w:rPr>
      </w:pPr>
      <w:hyperlink r:id="rId20" w:anchor="articles" w:history="1">
        <w:r w:rsidR="00A82923" w:rsidRPr="00690FE7">
          <w:rPr>
            <w:rStyle w:val="Hyperlink"/>
            <w:rFonts w:cstheme="minorHAnsi"/>
          </w:rPr>
          <w:t>https://www.frontiersin.org/research-topics/11604/new-directions-in-science-and-environmental-communication-understanding-the-role-of-online-video-sha#articles</w:t>
        </w:r>
      </w:hyperlink>
    </w:p>
    <w:p w14:paraId="1B83352C" w14:textId="77777777" w:rsidR="001E091A" w:rsidRPr="00690FE7" w:rsidRDefault="001E091A" w:rsidP="00C8602E">
      <w:pPr>
        <w:rPr>
          <w:rFonts w:cstheme="minorHAnsi"/>
        </w:rPr>
      </w:pPr>
    </w:p>
    <w:p w14:paraId="3A3DE55B" w14:textId="77807B92" w:rsidR="0039486A" w:rsidRPr="00690FE7" w:rsidRDefault="0039486A">
      <w:pPr>
        <w:rPr>
          <w:rFonts w:cstheme="minorHAnsi"/>
        </w:rPr>
      </w:pPr>
      <w:r w:rsidRPr="00690FE7">
        <w:rPr>
          <w:rFonts w:cstheme="minorHAnsi"/>
        </w:rPr>
        <w:t>How to Make Your Environmental Message Stick</w:t>
      </w:r>
    </w:p>
    <w:p w14:paraId="13CF7AA0" w14:textId="0BCED0F3" w:rsidR="0039486A" w:rsidRDefault="00DF57B2" w:rsidP="00C8602E">
      <w:pPr>
        <w:rPr>
          <w:rStyle w:val="Hyperlink"/>
          <w:rFonts w:cstheme="minorHAnsi"/>
        </w:rPr>
      </w:pPr>
      <w:hyperlink r:id="rId21" w:history="1">
        <w:r w:rsidR="0039486A" w:rsidRPr="00690FE7">
          <w:rPr>
            <w:rStyle w:val="Hyperlink"/>
            <w:rFonts w:cstheme="minorHAnsi"/>
          </w:rPr>
          <w:t>https://theleadsouthaustralia.com.au/industries/environment/how-to-make-your-environmental-message-stick/</w:t>
        </w:r>
      </w:hyperlink>
    </w:p>
    <w:p w14:paraId="1832C489" w14:textId="77777777" w:rsidR="001E091A" w:rsidRPr="00690FE7" w:rsidRDefault="001E091A" w:rsidP="00C8602E">
      <w:pPr>
        <w:rPr>
          <w:rFonts w:cstheme="minorHAnsi"/>
        </w:rPr>
      </w:pPr>
    </w:p>
    <w:p w14:paraId="516B0AAD" w14:textId="1FC7D3EA" w:rsidR="007D1440" w:rsidRPr="00690FE7" w:rsidRDefault="007D1440">
      <w:pPr>
        <w:rPr>
          <w:rFonts w:cstheme="minorHAnsi"/>
        </w:rPr>
      </w:pPr>
      <w:r w:rsidRPr="00690FE7">
        <w:rPr>
          <w:rFonts w:cstheme="minorHAnsi"/>
        </w:rPr>
        <w:lastRenderedPageBreak/>
        <w:t>Environmental Messaging on Menus Can Get People to Eat Greener</w:t>
      </w:r>
    </w:p>
    <w:p w14:paraId="6A9EF0B6" w14:textId="5C5D6780" w:rsidR="0039486A" w:rsidRDefault="00DF57B2" w:rsidP="00BB7B06">
      <w:pPr>
        <w:rPr>
          <w:rStyle w:val="Hyperlink"/>
          <w:rFonts w:cstheme="minorHAnsi"/>
        </w:rPr>
      </w:pPr>
      <w:hyperlink r:id="rId22" w:history="1">
        <w:r w:rsidR="0039486A" w:rsidRPr="00690FE7">
          <w:rPr>
            <w:rStyle w:val="Hyperlink"/>
            <w:rFonts w:cstheme="minorHAnsi"/>
          </w:rPr>
          <w:t>https://www.forbes.com/sites/jeffkart/2022/02/13/environmental-messaging-on-menus-can-get-people-to-eat-greener-world-resources-institute-survey/?sh=49f2133f6dc6</w:t>
        </w:r>
      </w:hyperlink>
    </w:p>
    <w:p w14:paraId="06587D62" w14:textId="77777777" w:rsidR="001E091A" w:rsidRPr="00690FE7" w:rsidRDefault="001E091A" w:rsidP="00BB7B06">
      <w:pPr>
        <w:rPr>
          <w:rFonts w:cstheme="minorHAnsi"/>
        </w:rPr>
      </w:pPr>
    </w:p>
    <w:p w14:paraId="7D488EB9" w14:textId="4397E55C" w:rsidR="00DC500F" w:rsidRPr="00690FE7" w:rsidRDefault="00512ED3">
      <w:pPr>
        <w:rPr>
          <w:rFonts w:cstheme="minorHAnsi"/>
        </w:rPr>
      </w:pPr>
      <w:r w:rsidRPr="00690FE7">
        <w:rPr>
          <w:rFonts w:cstheme="minorHAnsi"/>
        </w:rPr>
        <w:t xml:space="preserve"> </w:t>
      </w:r>
      <w:r w:rsidR="006F62AF" w:rsidRPr="00690FE7">
        <w:rPr>
          <w:rFonts w:cstheme="minorHAnsi"/>
        </w:rPr>
        <w:t>Web Pages:</w:t>
      </w:r>
    </w:p>
    <w:p w14:paraId="375242F6" w14:textId="5CDD881A" w:rsidR="006F62AF" w:rsidRDefault="00DF57B2" w:rsidP="00C8602E">
      <w:pPr>
        <w:rPr>
          <w:rStyle w:val="Hyperlink"/>
          <w:rFonts w:cstheme="minorHAnsi"/>
        </w:rPr>
      </w:pPr>
      <w:hyperlink r:id="rId23" w:history="1">
        <w:r w:rsidR="006F62AF" w:rsidRPr="00690FE7">
          <w:rPr>
            <w:rStyle w:val="Hyperlink"/>
            <w:rFonts w:cstheme="minorHAnsi"/>
          </w:rPr>
          <w:t>https://skywaterearth.com/2018/01/20/environmental-messaging-are-your-messages-hitting-these-five-walls/</w:t>
        </w:r>
      </w:hyperlink>
    </w:p>
    <w:p w14:paraId="39BB2A95" w14:textId="77777777" w:rsidR="001E091A" w:rsidRPr="00690FE7" w:rsidRDefault="001E091A" w:rsidP="00C8602E">
      <w:pPr>
        <w:rPr>
          <w:rFonts w:cstheme="minorHAnsi"/>
        </w:rPr>
      </w:pPr>
    </w:p>
    <w:p w14:paraId="234E8955" w14:textId="4BEFF99F" w:rsidR="00DC500F" w:rsidRPr="00690FE7" w:rsidRDefault="00BB7B06">
      <w:pPr>
        <w:rPr>
          <w:rFonts w:cstheme="minorHAnsi"/>
          <w:color w:val="000000" w:themeColor="text1"/>
        </w:rPr>
      </w:pPr>
      <w:r w:rsidRPr="00690FE7">
        <w:rPr>
          <w:rFonts w:cstheme="minorHAnsi"/>
          <w:color w:val="000000" w:themeColor="text1"/>
        </w:rPr>
        <w:t>Quotes:</w:t>
      </w:r>
    </w:p>
    <w:p w14:paraId="50482D77" w14:textId="7C050CDD" w:rsidR="00BB7B06" w:rsidRPr="00690FE7" w:rsidRDefault="00BB7B06">
      <w:pPr>
        <w:rPr>
          <w:rFonts w:cstheme="minorHAnsi"/>
          <w:color w:val="000000" w:themeColor="text1"/>
        </w:rPr>
      </w:pPr>
      <w:r w:rsidRPr="00690FE7">
        <w:rPr>
          <w:rFonts w:cstheme="minorHAnsi"/>
          <w:color w:val="000000" w:themeColor="text1"/>
        </w:rPr>
        <w:t>“The Earth is what we all have in common.”  ~ Wendell Berry</w:t>
      </w:r>
    </w:p>
    <w:p w14:paraId="323FDDA9" w14:textId="77777777" w:rsidR="00DC500F" w:rsidRPr="00690FE7" w:rsidRDefault="00DC500F">
      <w:pPr>
        <w:rPr>
          <w:rFonts w:cstheme="minorHAnsi"/>
        </w:rPr>
      </w:pPr>
    </w:p>
    <w:sectPr w:rsidR="00DC500F" w:rsidRPr="00690FE7" w:rsidSect="0033096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45pt;height:8.45pt" o:bullet="t">
        <v:imagedata r:id="rId1" o:title="3D Diamond"/>
      </v:shape>
    </w:pict>
  </w:numPicBullet>
  <w:abstractNum w:abstractNumId="0" w15:restartNumberingAfterBreak="0">
    <w:nsid w:val="0C385F41"/>
    <w:multiLevelType w:val="multilevel"/>
    <w:tmpl w:val="27CC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E4139"/>
    <w:multiLevelType w:val="hybridMultilevel"/>
    <w:tmpl w:val="DF2C5668"/>
    <w:lvl w:ilvl="0" w:tplc="5D9CBF44">
      <w:start w:val="4"/>
      <w:numFmt w:val="lowerLetter"/>
      <w:lvlText w:val="%1."/>
      <w:lvlJc w:val="left"/>
      <w:pPr>
        <w:tabs>
          <w:tab w:val="num" w:pos="720"/>
        </w:tabs>
        <w:ind w:left="720" w:hanging="360"/>
      </w:pPr>
    </w:lvl>
    <w:lvl w:ilvl="1" w:tplc="3ACCF576" w:tentative="1">
      <w:start w:val="1"/>
      <w:numFmt w:val="decimal"/>
      <w:lvlText w:val="%2."/>
      <w:lvlJc w:val="left"/>
      <w:pPr>
        <w:tabs>
          <w:tab w:val="num" w:pos="1440"/>
        </w:tabs>
        <w:ind w:left="1440" w:hanging="360"/>
      </w:pPr>
    </w:lvl>
    <w:lvl w:ilvl="2" w:tplc="407432D0" w:tentative="1">
      <w:start w:val="1"/>
      <w:numFmt w:val="decimal"/>
      <w:lvlText w:val="%3."/>
      <w:lvlJc w:val="left"/>
      <w:pPr>
        <w:tabs>
          <w:tab w:val="num" w:pos="2160"/>
        </w:tabs>
        <w:ind w:left="2160" w:hanging="360"/>
      </w:pPr>
    </w:lvl>
    <w:lvl w:ilvl="3" w:tplc="DFE29DCC" w:tentative="1">
      <w:start w:val="1"/>
      <w:numFmt w:val="decimal"/>
      <w:lvlText w:val="%4."/>
      <w:lvlJc w:val="left"/>
      <w:pPr>
        <w:tabs>
          <w:tab w:val="num" w:pos="2880"/>
        </w:tabs>
        <w:ind w:left="2880" w:hanging="360"/>
      </w:pPr>
    </w:lvl>
    <w:lvl w:ilvl="4" w:tplc="42CAB784" w:tentative="1">
      <w:start w:val="1"/>
      <w:numFmt w:val="decimal"/>
      <w:lvlText w:val="%5."/>
      <w:lvlJc w:val="left"/>
      <w:pPr>
        <w:tabs>
          <w:tab w:val="num" w:pos="3600"/>
        </w:tabs>
        <w:ind w:left="3600" w:hanging="360"/>
      </w:pPr>
    </w:lvl>
    <w:lvl w:ilvl="5" w:tplc="E1309A22" w:tentative="1">
      <w:start w:val="1"/>
      <w:numFmt w:val="decimal"/>
      <w:lvlText w:val="%6."/>
      <w:lvlJc w:val="left"/>
      <w:pPr>
        <w:tabs>
          <w:tab w:val="num" w:pos="4320"/>
        </w:tabs>
        <w:ind w:left="4320" w:hanging="360"/>
      </w:pPr>
    </w:lvl>
    <w:lvl w:ilvl="6" w:tplc="744E4EC0" w:tentative="1">
      <w:start w:val="1"/>
      <w:numFmt w:val="decimal"/>
      <w:lvlText w:val="%7."/>
      <w:lvlJc w:val="left"/>
      <w:pPr>
        <w:tabs>
          <w:tab w:val="num" w:pos="5040"/>
        </w:tabs>
        <w:ind w:left="5040" w:hanging="360"/>
      </w:pPr>
    </w:lvl>
    <w:lvl w:ilvl="7" w:tplc="83584B6E" w:tentative="1">
      <w:start w:val="1"/>
      <w:numFmt w:val="decimal"/>
      <w:lvlText w:val="%8."/>
      <w:lvlJc w:val="left"/>
      <w:pPr>
        <w:tabs>
          <w:tab w:val="num" w:pos="5760"/>
        </w:tabs>
        <w:ind w:left="5760" w:hanging="360"/>
      </w:pPr>
    </w:lvl>
    <w:lvl w:ilvl="8" w:tplc="1144BC7C" w:tentative="1">
      <w:start w:val="1"/>
      <w:numFmt w:val="decimal"/>
      <w:lvlText w:val="%9."/>
      <w:lvlJc w:val="left"/>
      <w:pPr>
        <w:tabs>
          <w:tab w:val="num" w:pos="6480"/>
        </w:tabs>
        <w:ind w:left="6480" w:hanging="360"/>
      </w:pPr>
    </w:lvl>
  </w:abstractNum>
  <w:abstractNum w:abstractNumId="2" w15:restartNumberingAfterBreak="0">
    <w:nsid w:val="102E7A6F"/>
    <w:multiLevelType w:val="hybridMultilevel"/>
    <w:tmpl w:val="956A9368"/>
    <w:lvl w:ilvl="0" w:tplc="701417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129CA"/>
    <w:multiLevelType w:val="multilevel"/>
    <w:tmpl w:val="D2FA5C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BE0E88"/>
    <w:multiLevelType w:val="hybridMultilevel"/>
    <w:tmpl w:val="53100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41D01"/>
    <w:multiLevelType w:val="hybridMultilevel"/>
    <w:tmpl w:val="FF82A7F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A893E8F"/>
    <w:multiLevelType w:val="hybridMultilevel"/>
    <w:tmpl w:val="0F84A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5A7500"/>
    <w:multiLevelType w:val="hybridMultilevel"/>
    <w:tmpl w:val="C03444DC"/>
    <w:lvl w:ilvl="0" w:tplc="FFFFFFFF">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5E744089"/>
    <w:multiLevelType w:val="hybridMultilevel"/>
    <w:tmpl w:val="65EA465A"/>
    <w:lvl w:ilvl="0" w:tplc="4022D2CE">
      <w:start w:val="1"/>
      <w:numFmt w:val="bullet"/>
      <w:lvlText w:val=""/>
      <w:lvlJc w:val="left"/>
      <w:pPr>
        <w:ind w:left="180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2AC1CDC"/>
    <w:multiLevelType w:val="multilevel"/>
    <w:tmpl w:val="B75605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443D75"/>
    <w:multiLevelType w:val="hybridMultilevel"/>
    <w:tmpl w:val="F612C642"/>
    <w:lvl w:ilvl="0" w:tplc="5E487FAE">
      <w:start w:val="4"/>
      <w:numFmt w:val="lowerLetter"/>
      <w:lvlText w:val="%1."/>
      <w:lvlJc w:val="left"/>
      <w:pPr>
        <w:tabs>
          <w:tab w:val="num" w:pos="720"/>
        </w:tabs>
        <w:ind w:left="720" w:hanging="360"/>
      </w:pPr>
    </w:lvl>
    <w:lvl w:ilvl="1" w:tplc="DCFEA26C" w:tentative="1">
      <w:start w:val="1"/>
      <w:numFmt w:val="decimal"/>
      <w:lvlText w:val="%2."/>
      <w:lvlJc w:val="left"/>
      <w:pPr>
        <w:tabs>
          <w:tab w:val="num" w:pos="1440"/>
        </w:tabs>
        <w:ind w:left="1440" w:hanging="360"/>
      </w:pPr>
    </w:lvl>
    <w:lvl w:ilvl="2" w:tplc="A3F8E3D8" w:tentative="1">
      <w:start w:val="1"/>
      <w:numFmt w:val="decimal"/>
      <w:lvlText w:val="%3."/>
      <w:lvlJc w:val="left"/>
      <w:pPr>
        <w:tabs>
          <w:tab w:val="num" w:pos="2160"/>
        </w:tabs>
        <w:ind w:left="2160" w:hanging="360"/>
      </w:pPr>
    </w:lvl>
    <w:lvl w:ilvl="3" w:tplc="72967524" w:tentative="1">
      <w:start w:val="1"/>
      <w:numFmt w:val="decimal"/>
      <w:lvlText w:val="%4."/>
      <w:lvlJc w:val="left"/>
      <w:pPr>
        <w:tabs>
          <w:tab w:val="num" w:pos="2880"/>
        </w:tabs>
        <w:ind w:left="2880" w:hanging="360"/>
      </w:pPr>
    </w:lvl>
    <w:lvl w:ilvl="4" w:tplc="83E4575E" w:tentative="1">
      <w:start w:val="1"/>
      <w:numFmt w:val="decimal"/>
      <w:lvlText w:val="%5."/>
      <w:lvlJc w:val="left"/>
      <w:pPr>
        <w:tabs>
          <w:tab w:val="num" w:pos="3600"/>
        </w:tabs>
        <w:ind w:left="3600" w:hanging="360"/>
      </w:pPr>
    </w:lvl>
    <w:lvl w:ilvl="5" w:tplc="210643D0" w:tentative="1">
      <w:start w:val="1"/>
      <w:numFmt w:val="decimal"/>
      <w:lvlText w:val="%6."/>
      <w:lvlJc w:val="left"/>
      <w:pPr>
        <w:tabs>
          <w:tab w:val="num" w:pos="4320"/>
        </w:tabs>
        <w:ind w:left="4320" w:hanging="360"/>
      </w:pPr>
    </w:lvl>
    <w:lvl w:ilvl="6" w:tplc="E286B95E" w:tentative="1">
      <w:start w:val="1"/>
      <w:numFmt w:val="decimal"/>
      <w:lvlText w:val="%7."/>
      <w:lvlJc w:val="left"/>
      <w:pPr>
        <w:tabs>
          <w:tab w:val="num" w:pos="5040"/>
        </w:tabs>
        <w:ind w:left="5040" w:hanging="360"/>
      </w:pPr>
    </w:lvl>
    <w:lvl w:ilvl="7" w:tplc="DD76AF6C" w:tentative="1">
      <w:start w:val="1"/>
      <w:numFmt w:val="decimal"/>
      <w:lvlText w:val="%8."/>
      <w:lvlJc w:val="left"/>
      <w:pPr>
        <w:tabs>
          <w:tab w:val="num" w:pos="5760"/>
        </w:tabs>
        <w:ind w:left="5760" w:hanging="360"/>
      </w:pPr>
    </w:lvl>
    <w:lvl w:ilvl="8" w:tplc="34040C0C" w:tentative="1">
      <w:start w:val="1"/>
      <w:numFmt w:val="decimal"/>
      <w:lvlText w:val="%9."/>
      <w:lvlJc w:val="left"/>
      <w:pPr>
        <w:tabs>
          <w:tab w:val="num" w:pos="6480"/>
        </w:tabs>
        <w:ind w:left="6480" w:hanging="360"/>
      </w:pPr>
    </w:lvl>
  </w:abstractNum>
  <w:abstractNum w:abstractNumId="11" w15:restartNumberingAfterBreak="0">
    <w:nsid w:val="6DD42CF1"/>
    <w:multiLevelType w:val="multilevel"/>
    <w:tmpl w:val="987E8FA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F139CE"/>
    <w:multiLevelType w:val="multilevel"/>
    <w:tmpl w:val="A3A6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327CB7"/>
    <w:multiLevelType w:val="hybridMultilevel"/>
    <w:tmpl w:val="D878F77C"/>
    <w:lvl w:ilvl="0" w:tplc="73D63CD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A684908"/>
    <w:multiLevelType w:val="hybridMultilevel"/>
    <w:tmpl w:val="87369990"/>
    <w:lvl w:ilvl="0" w:tplc="8C6A3B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DD0423"/>
    <w:multiLevelType w:val="hybridMultilevel"/>
    <w:tmpl w:val="C822780A"/>
    <w:lvl w:ilvl="0" w:tplc="830E38F6">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5"/>
  </w:num>
  <w:num w:numId="4">
    <w:abstractNumId w:val="6"/>
  </w:num>
  <w:num w:numId="5">
    <w:abstractNumId w:val="14"/>
  </w:num>
  <w:num w:numId="6">
    <w:abstractNumId w:val="13"/>
  </w:num>
  <w:num w:numId="7">
    <w:abstractNumId w:val="3"/>
  </w:num>
  <w:num w:numId="8">
    <w:abstractNumId w:val="3"/>
  </w:num>
  <w:num w:numId="9">
    <w:abstractNumId w:val="3"/>
  </w:num>
  <w:num w:numId="10">
    <w:abstractNumId w:val="3"/>
  </w:num>
  <w:num w:numId="11">
    <w:abstractNumId w:val="12"/>
    <w:lvlOverride w:ilvl="0">
      <w:lvl w:ilvl="0">
        <w:numFmt w:val="lowerRoman"/>
        <w:lvlText w:val="%1."/>
        <w:lvlJc w:val="right"/>
      </w:lvl>
    </w:lvlOverride>
  </w:num>
  <w:num w:numId="12">
    <w:abstractNumId w:val="12"/>
    <w:lvlOverride w:ilvl="0">
      <w:lvl w:ilvl="0">
        <w:numFmt w:val="lowerRoman"/>
        <w:lvlText w:val="%1."/>
        <w:lvlJc w:val="right"/>
      </w:lvl>
    </w:lvlOverride>
  </w:num>
  <w:num w:numId="13">
    <w:abstractNumId w:val="12"/>
    <w:lvlOverride w:ilvl="0">
      <w:lvl w:ilvl="0">
        <w:numFmt w:val="lowerRoman"/>
        <w:lvlText w:val="%1."/>
        <w:lvlJc w:val="right"/>
      </w:lvl>
    </w:lvlOverride>
  </w:num>
  <w:num w:numId="14">
    <w:abstractNumId w:val="12"/>
    <w:lvlOverride w:ilvl="0">
      <w:lvl w:ilvl="0">
        <w:numFmt w:val="lowerRoman"/>
        <w:lvlText w:val="%1."/>
        <w:lvlJc w:val="right"/>
      </w:lvl>
    </w:lvlOverride>
  </w:num>
  <w:num w:numId="15">
    <w:abstractNumId w:val="12"/>
    <w:lvlOverride w:ilvl="0">
      <w:lvl w:ilvl="0">
        <w:numFmt w:val="lowerRoman"/>
        <w:lvlText w:val="%1."/>
        <w:lvlJc w:val="right"/>
      </w:lvl>
    </w:lvlOverride>
  </w:num>
  <w:num w:numId="16">
    <w:abstractNumId w:val="12"/>
    <w:lvlOverride w:ilvl="0">
      <w:lvl w:ilvl="0">
        <w:numFmt w:val="lowerRoman"/>
        <w:lvlText w:val="%1."/>
        <w:lvlJc w:val="right"/>
      </w:lvl>
    </w:lvlOverride>
  </w:num>
  <w:num w:numId="17">
    <w:abstractNumId w:val="11"/>
  </w:num>
  <w:num w:numId="18">
    <w:abstractNumId w:val="10"/>
  </w:num>
  <w:num w:numId="19">
    <w:abstractNumId w:val="11"/>
  </w:num>
  <w:num w:numId="20">
    <w:abstractNumId w:val="1"/>
  </w:num>
  <w:num w:numId="21">
    <w:abstractNumId w:val="9"/>
    <w:lvlOverride w:ilvl="0">
      <w:lvl w:ilvl="0">
        <w:numFmt w:val="decimal"/>
        <w:lvlText w:val="%1."/>
        <w:lvlJc w:val="left"/>
      </w:lvl>
    </w:lvlOverride>
  </w:num>
  <w:num w:numId="22">
    <w:abstractNumId w:val="2"/>
  </w:num>
  <w:num w:numId="23">
    <w:abstractNumId w:val="7"/>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00F"/>
    <w:rsid w:val="000274E9"/>
    <w:rsid w:val="00086E08"/>
    <w:rsid w:val="00111614"/>
    <w:rsid w:val="001179D8"/>
    <w:rsid w:val="001E091A"/>
    <w:rsid w:val="002312EA"/>
    <w:rsid w:val="00330960"/>
    <w:rsid w:val="00372C1A"/>
    <w:rsid w:val="0039486A"/>
    <w:rsid w:val="003B1BE8"/>
    <w:rsid w:val="003F254B"/>
    <w:rsid w:val="003F31BF"/>
    <w:rsid w:val="003F6740"/>
    <w:rsid w:val="0041405B"/>
    <w:rsid w:val="00435940"/>
    <w:rsid w:val="004A0124"/>
    <w:rsid w:val="004A5434"/>
    <w:rsid w:val="00512ED3"/>
    <w:rsid w:val="005174BE"/>
    <w:rsid w:val="00526B82"/>
    <w:rsid w:val="0059234F"/>
    <w:rsid w:val="005C4976"/>
    <w:rsid w:val="00617002"/>
    <w:rsid w:val="00661EAA"/>
    <w:rsid w:val="00682A67"/>
    <w:rsid w:val="00690FE7"/>
    <w:rsid w:val="006F62AF"/>
    <w:rsid w:val="007523E9"/>
    <w:rsid w:val="007D1440"/>
    <w:rsid w:val="00825C4F"/>
    <w:rsid w:val="008342B4"/>
    <w:rsid w:val="008A15A5"/>
    <w:rsid w:val="009164EB"/>
    <w:rsid w:val="00A82923"/>
    <w:rsid w:val="00A8504C"/>
    <w:rsid w:val="00B846DE"/>
    <w:rsid w:val="00B91D6A"/>
    <w:rsid w:val="00BB7B06"/>
    <w:rsid w:val="00BF6B71"/>
    <w:rsid w:val="00C76BCC"/>
    <w:rsid w:val="00C8602E"/>
    <w:rsid w:val="00C901F0"/>
    <w:rsid w:val="00C93A3E"/>
    <w:rsid w:val="00C93AD5"/>
    <w:rsid w:val="00D20817"/>
    <w:rsid w:val="00D46D9F"/>
    <w:rsid w:val="00D576F5"/>
    <w:rsid w:val="00DC500F"/>
    <w:rsid w:val="00DF57B2"/>
    <w:rsid w:val="00E756F7"/>
    <w:rsid w:val="00EA4D02"/>
    <w:rsid w:val="00EB3E1C"/>
    <w:rsid w:val="00EE5D92"/>
    <w:rsid w:val="00F2530C"/>
    <w:rsid w:val="00F527FB"/>
    <w:rsid w:val="00FA1092"/>
    <w:rsid w:val="00FC6D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323A6"/>
  <w15:chartTrackingRefBased/>
  <w15:docId w15:val="{B88DF409-7370-C446-A9FB-BEAA8406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3E9"/>
    <w:rPr>
      <w:rFonts w:ascii="Times New Roman" w:eastAsia="Times New Roman" w:hAnsi="Times New Roman" w:cs="Times New Roman"/>
    </w:rPr>
  </w:style>
  <w:style w:type="paragraph" w:styleId="Heading2">
    <w:name w:val="heading 2"/>
    <w:basedOn w:val="Normal"/>
    <w:next w:val="Normal"/>
    <w:link w:val="Heading2Char"/>
    <w:autoRedefine/>
    <w:uiPriority w:val="9"/>
    <w:unhideWhenUsed/>
    <w:qFormat/>
    <w:rsid w:val="00DC500F"/>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DC500F"/>
    <w:pPr>
      <w:keepNext/>
      <w:keepLines/>
      <w:numPr>
        <w:numId w:val="3"/>
      </w:numPr>
      <w:tabs>
        <w:tab w:val="num" w:pos="360"/>
      </w:tabs>
      <w:spacing w:before="40"/>
      <w:ind w:left="0" w:firstLine="0"/>
      <w:outlineLvl w:val="2"/>
    </w:pPr>
    <w:rPr>
      <w:rFonts w:ascii="Arial" w:eastAsiaTheme="majorEastAsia" w:hAnsi="Arial" w:cstheme="majorBidi"/>
      <w:b/>
      <w:bCs/>
      <w:color w:val="000000" w:themeColor="text1"/>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500F"/>
    <w:rPr>
      <w:rFonts w:eastAsiaTheme="majorEastAsia" w:cstheme="majorBidi"/>
      <w:b/>
      <w:color w:val="000000" w:themeColor="text1"/>
      <w:szCs w:val="26"/>
    </w:rPr>
  </w:style>
  <w:style w:type="character" w:customStyle="1" w:styleId="Heading3Char">
    <w:name w:val="Heading 3 Char"/>
    <w:basedOn w:val="DefaultParagraphFont"/>
    <w:link w:val="Heading3"/>
    <w:uiPriority w:val="9"/>
    <w:rsid w:val="00DC500F"/>
    <w:rPr>
      <w:rFonts w:ascii="Arial" w:eastAsiaTheme="majorEastAsia" w:hAnsi="Arial" w:cstheme="majorBidi"/>
      <w:b/>
      <w:bCs/>
      <w:color w:val="000000" w:themeColor="text1"/>
      <w:sz w:val="20"/>
      <w:u w:val="single"/>
    </w:rPr>
  </w:style>
  <w:style w:type="paragraph" w:styleId="NormalWeb">
    <w:name w:val="Normal (Web)"/>
    <w:basedOn w:val="Normal"/>
    <w:uiPriority w:val="99"/>
    <w:unhideWhenUsed/>
    <w:rsid w:val="00DC500F"/>
    <w:pPr>
      <w:spacing w:before="100" w:beforeAutospacing="1" w:after="100" w:afterAutospacing="1"/>
    </w:pPr>
  </w:style>
  <w:style w:type="character" w:styleId="Hyperlink">
    <w:name w:val="Hyperlink"/>
    <w:basedOn w:val="DefaultParagraphFont"/>
    <w:uiPriority w:val="99"/>
    <w:unhideWhenUsed/>
    <w:rsid w:val="00DC500F"/>
    <w:rPr>
      <w:color w:val="0000FF"/>
      <w:u w:val="single"/>
    </w:rPr>
  </w:style>
  <w:style w:type="character" w:customStyle="1" w:styleId="mceitemhiddenspellword">
    <w:name w:val="mceitemhiddenspellword"/>
    <w:basedOn w:val="DefaultParagraphFont"/>
    <w:rsid w:val="00DC500F"/>
  </w:style>
  <w:style w:type="character" w:styleId="Strong">
    <w:name w:val="Strong"/>
    <w:basedOn w:val="DefaultParagraphFont"/>
    <w:uiPriority w:val="22"/>
    <w:qFormat/>
    <w:rsid w:val="00DC500F"/>
    <w:rPr>
      <w:b/>
      <w:bCs/>
    </w:rPr>
  </w:style>
  <w:style w:type="character" w:styleId="UnresolvedMention">
    <w:name w:val="Unresolved Mention"/>
    <w:basedOn w:val="DefaultParagraphFont"/>
    <w:uiPriority w:val="99"/>
    <w:semiHidden/>
    <w:unhideWhenUsed/>
    <w:rsid w:val="00DC500F"/>
    <w:rPr>
      <w:color w:val="605E5C"/>
      <w:shd w:val="clear" w:color="auto" w:fill="E1DFDD"/>
    </w:rPr>
  </w:style>
  <w:style w:type="character" w:styleId="FollowedHyperlink">
    <w:name w:val="FollowedHyperlink"/>
    <w:basedOn w:val="DefaultParagraphFont"/>
    <w:uiPriority w:val="99"/>
    <w:semiHidden/>
    <w:unhideWhenUsed/>
    <w:rsid w:val="0039486A"/>
    <w:rPr>
      <w:color w:val="954F72" w:themeColor="followedHyperlink"/>
      <w:u w:val="single"/>
    </w:rPr>
  </w:style>
  <w:style w:type="paragraph" w:styleId="ListParagraph">
    <w:name w:val="List Paragraph"/>
    <w:basedOn w:val="Normal"/>
    <w:uiPriority w:val="34"/>
    <w:qFormat/>
    <w:rsid w:val="005C4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7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gc.cuny.edu/" TargetMode="External"/><Relationship Id="rId13" Type="http://schemas.openxmlformats.org/officeDocument/2006/relationships/hyperlink" Target="https://journals.plos.org/plosone/article?id=10.1371/journal.pone.0255457" TargetMode="External"/><Relationship Id="rId18" Type="http://schemas.openxmlformats.org/officeDocument/2006/relationships/hyperlink" Target="https://www.frontiersin.org/articles/10.3389/fcomm.2020.575122/full" TargetMode="External"/><Relationship Id="rId3" Type="http://schemas.openxmlformats.org/officeDocument/2006/relationships/settings" Target="settings.xml"/><Relationship Id="rId21" Type="http://schemas.openxmlformats.org/officeDocument/2006/relationships/hyperlink" Target="https://theleadsouthaustralia.com.au/industries/environment/how-to-make-your-environmental-message-stick/" TargetMode="External"/><Relationship Id="rId7" Type="http://schemas.openxmlformats.org/officeDocument/2006/relationships/hyperlink" Target="https://ccnypsaproject.commons.gc.cuny.edu/" TargetMode="External"/><Relationship Id="rId12" Type="http://schemas.openxmlformats.org/officeDocument/2006/relationships/hyperlink" Target="https://www.dropbox.com/scl/fo/s6nzihban2zl2j4l7yhwi/h?dl=0&amp;rlkey=bk6fujfqhs08l133io8l9p2pp" TargetMode="External"/><Relationship Id="rId17" Type="http://schemas.openxmlformats.org/officeDocument/2006/relationships/hyperlink" Target="https://doi.org/10.3389/fpsyg.2022.85606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rontiersin.org/articles/10.3389/fpsyg.2022.856063/full" TargetMode="External"/><Relationship Id="rId20" Type="http://schemas.openxmlformats.org/officeDocument/2006/relationships/hyperlink" Target="https://www.frontiersin.org/research-topics/11604/new-directions-in-science-and-environmental-communication-understanding-the-role-of-online-video-sha" TargetMode="External"/><Relationship Id="rId1" Type="http://schemas.openxmlformats.org/officeDocument/2006/relationships/numbering" Target="numbering.xml"/><Relationship Id="rId6" Type="http://schemas.openxmlformats.org/officeDocument/2006/relationships/hyperlink" Target="https://ccnypsaproject.commons.gc.cuny.edu/" TargetMode="External"/><Relationship Id="rId11" Type="http://schemas.openxmlformats.org/officeDocument/2006/relationships/hyperlink" Target="https://www.dropbox.com/scl/fo/s6nzihban2zl2j4l7yhwi/h?dl=0&amp;rlkey=bk6fujfqhs08l133io8l9p2pp" TargetMode="External"/><Relationship Id="rId24" Type="http://schemas.openxmlformats.org/officeDocument/2006/relationships/fontTable" Target="fontTable.xml"/><Relationship Id="rId5" Type="http://schemas.openxmlformats.org/officeDocument/2006/relationships/hyperlink" Target="https://docs.google.com/spreadsheets/d/1G2G_npbnXvqXe2US7sVEEZUi8vV1YhHpISj80I1y4YU/edit?usp=sharing" TargetMode="External"/><Relationship Id="rId15" Type="http://schemas.openxmlformats.org/officeDocument/2006/relationships/hyperlink" Target="https://journals.plos.org/plosone/article?id=10.1371/journal.pone.0255457" TargetMode="External"/><Relationship Id="rId23" Type="http://schemas.openxmlformats.org/officeDocument/2006/relationships/hyperlink" Target="https://skywaterearth.com/2018/01/20/environmental-messaging-are-your-messages-hitting-these-five-walls/" TargetMode="External"/><Relationship Id="rId10" Type="http://schemas.openxmlformats.org/officeDocument/2006/relationships/hyperlink" Target="https://www.dropbox.com/scl/fo/s6nzihban2zl2j4l7yhwi/h?dl=0&amp;rlkey=bk6fujfqhs08l133io8l9p2pp" TargetMode="External"/><Relationship Id="rId19" Type="http://schemas.openxmlformats.org/officeDocument/2006/relationships/hyperlink" Target="https://doi.org/10.3389/fcomm.2020.575122" TargetMode="External"/><Relationship Id="rId4" Type="http://schemas.openxmlformats.org/officeDocument/2006/relationships/webSettings" Target="webSettings.xml"/><Relationship Id="rId9" Type="http://schemas.openxmlformats.org/officeDocument/2006/relationships/hyperlink" Target="https://docs.google.com/spreadsheets/d/1G2G_npbnXvqXe2US7sVEEZUi8vV1YhHpISj80I1y4YU/edit?usp=sharing" TargetMode="External"/><Relationship Id="rId14" Type="http://schemas.openxmlformats.org/officeDocument/2006/relationships/hyperlink" Target="https://doi.org/10.1371/journal.pone.0255457" TargetMode="External"/><Relationship Id="rId22" Type="http://schemas.openxmlformats.org/officeDocument/2006/relationships/hyperlink" Target="https://www.forbes.com/sites/jeffkart/2022/02/13/environmental-messaging-on-menus-can-get-people-to-eat-greener-world-resources-institute-survey/?sh=49f2133f6dc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Rose</dc:creator>
  <cp:keywords/>
  <dc:description/>
  <cp:lastModifiedBy>danielle carr</cp:lastModifiedBy>
  <cp:revision>2</cp:revision>
  <cp:lastPrinted>2023-01-02T18:56:00Z</cp:lastPrinted>
  <dcterms:created xsi:type="dcterms:W3CDTF">2023-03-14T13:03:00Z</dcterms:created>
  <dcterms:modified xsi:type="dcterms:W3CDTF">2023-03-14T13:03:00Z</dcterms:modified>
</cp:coreProperties>
</file>